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F5" w:rsidRPr="00BB3F34" w:rsidRDefault="002C07F5" w:rsidP="00BB3F34">
      <w:pPr>
        <w:widowControl w:val="0"/>
        <w:spacing w:after="0" w:line="240" w:lineRule="auto"/>
        <w:rPr>
          <w:rFonts w:ascii="Times New Roman" w:hAnsi="Times New Roman"/>
          <w:sz w:val="10"/>
          <w:szCs w:val="20"/>
          <w:lang w:eastAsia="ru-RU"/>
        </w:rPr>
      </w:pPr>
    </w:p>
    <w:p w:rsidR="002C07F5" w:rsidRPr="00BB3F34" w:rsidRDefault="002C07F5" w:rsidP="00BB3F34">
      <w:pPr>
        <w:widowControl w:val="0"/>
        <w:spacing w:after="0" w:line="240" w:lineRule="auto"/>
        <w:ind w:left="-284"/>
        <w:rPr>
          <w:rFonts w:ascii="Times New Roman" w:hAnsi="Times New Roman"/>
          <w:b/>
          <w:sz w:val="18"/>
          <w:szCs w:val="20"/>
          <w:lang w:eastAsia="ru-RU"/>
        </w:rPr>
      </w:pPr>
    </w:p>
    <w:p w:rsidR="002C07F5" w:rsidRPr="00F611A1" w:rsidRDefault="002C07F5" w:rsidP="002612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11A1">
        <w:rPr>
          <w:rFonts w:ascii="Arial" w:hAnsi="Arial" w:cs="Arial"/>
          <w:b/>
          <w:sz w:val="32"/>
          <w:szCs w:val="32"/>
        </w:rPr>
        <w:t>АДМИНИСТРАЦИЯ</w:t>
      </w:r>
    </w:p>
    <w:p w:rsidR="002C07F5" w:rsidRPr="00F611A1" w:rsidRDefault="002C07F5" w:rsidP="002612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11A1">
        <w:rPr>
          <w:rFonts w:ascii="Arial" w:hAnsi="Arial" w:cs="Arial"/>
          <w:b/>
          <w:sz w:val="32"/>
          <w:szCs w:val="32"/>
        </w:rPr>
        <w:t>КОРЕНЕВСКОГО   РАЙОНА</w:t>
      </w:r>
    </w:p>
    <w:p w:rsidR="002C07F5" w:rsidRPr="00F611A1" w:rsidRDefault="002C07F5" w:rsidP="002612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11A1">
        <w:rPr>
          <w:rFonts w:ascii="Arial" w:hAnsi="Arial" w:cs="Arial"/>
          <w:b/>
          <w:sz w:val="32"/>
          <w:szCs w:val="32"/>
        </w:rPr>
        <w:t xml:space="preserve">  КУРСКОЙ ОБЛАСТИ</w:t>
      </w:r>
    </w:p>
    <w:p w:rsidR="002C07F5" w:rsidRPr="00F611A1" w:rsidRDefault="002C07F5" w:rsidP="002612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C07F5" w:rsidRPr="00F611A1" w:rsidRDefault="002C07F5" w:rsidP="002612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C07F5" w:rsidRPr="00F611A1" w:rsidRDefault="002C07F5" w:rsidP="0026128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11A1">
        <w:rPr>
          <w:rFonts w:ascii="Arial" w:hAnsi="Arial" w:cs="Arial"/>
          <w:b/>
          <w:sz w:val="32"/>
          <w:szCs w:val="32"/>
        </w:rPr>
        <w:t>ПОСТАНОВЛЕНИЕ</w:t>
      </w:r>
    </w:p>
    <w:p w:rsidR="002C07F5" w:rsidRPr="00F611A1" w:rsidRDefault="002C07F5" w:rsidP="00261281">
      <w:pPr>
        <w:spacing w:after="0" w:line="240" w:lineRule="auto"/>
        <w:jc w:val="center"/>
        <w:rPr>
          <w:sz w:val="10"/>
        </w:rPr>
      </w:pPr>
      <w:r w:rsidRPr="00B83A53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4 декабря</w:t>
      </w:r>
      <w:r w:rsidRPr="00B83A53">
        <w:rPr>
          <w:rFonts w:ascii="Arial" w:hAnsi="Arial" w:cs="Arial"/>
          <w:b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B83A53">
          <w:rPr>
            <w:rFonts w:ascii="Arial" w:hAnsi="Arial" w:cs="Arial"/>
            <w:b/>
            <w:sz w:val="32"/>
            <w:szCs w:val="32"/>
          </w:rPr>
          <w:t>2015 г</w:t>
        </w:r>
      </w:smartTag>
      <w:r w:rsidRPr="00B83A53">
        <w:rPr>
          <w:rFonts w:ascii="Arial" w:hAnsi="Arial" w:cs="Arial"/>
          <w:b/>
          <w:sz w:val="32"/>
          <w:szCs w:val="32"/>
        </w:rPr>
        <w:t xml:space="preserve">.  № </w:t>
      </w:r>
      <w:r>
        <w:rPr>
          <w:rFonts w:ascii="Arial" w:hAnsi="Arial" w:cs="Arial"/>
          <w:b/>
          <w:sz w:val="32"/>
          <w:szCs w:val="32"/>
        </w:rPr>
        <w:t>655</w:t>
      </w:r>
    </w:p>
    <w:p w:rsidR="002C07F5" w:rsidRPr="00BB3F34" w:rsidRDefault="002C07F5" w:rsidP="00BB3F34">
      <w:pPr>
        <w:widowControl w:val="0"/>
        <w:spacing w:after="0" w:line="240" w:lineRule="auto"/>
        <w:rPr>
          <w:rFonts w:ascii="Times New Roman" w:hAnsi="Times New Roman"/>
          <w:b/>
          <w:sz w:val="16"/>
          <w:szCs w:val="20"/>
          <w:lang w:eastAsia="ru-RU"/>
        </w:rPr>
      </w:pPr>
    </w:p>
    <w:p w:rsidR="002C07F5" w:rsidRPr="00BB3F34" w:rsidRDefault="002C07F5" w:rsidP="00BB3F34">
      <w:pPr>
        <w:widowControl w:val="0"/>
        <w:spacing w:after="0" w:line="240" w:lineRule="auto"/>
        <w:rPr>
          <w:rFonts w:ascii="Times New Roman" w:hAnsi="Times New Roman"/>
          <w:b/>
          <w:sz w:val="4"/>
          <w:szCs w:val="20"/>
          <w:lang w:eastAsia="ru-RU"/>
        </w:rPr>
      </w:pPr>
    </w:p>
    <w:p w:rsidR="002C07F5" w:rsidRDefault="002C07F5" w:rsidP="00BB3F34">
      <w:pPr>
        <w:spacing w:after="0" w:line="240" w:lineRule="auto"/>
        <w:ind w:right="3955"/>
        <w:jc w:val="both"/>
        <w:rPr>
          <w:rFonts w:ascii="Times New Roman" w:hAnsi="Times New Roman"/>
          <w:b/>
          <w:sz w:val="28"/>
          <w:szCs w:val="28"/>
        </w:rPr>
      </w:pPr>
    </w:p>
    <w:p w:rsidR="002C07F5" w:rsidRPr="00261281" w:rsidRDefault="002C07F5" w:rsidP="00261281">
      <w:pPr>
        <w:spacing w:after="0" w:line="240" w:lineRule="auto"/>
        <w:ind w:right="-52"/>
        <w:jc w:val="center"/>
        <w:rPr>
          <w:rFonts w:ascii="Arial" w:hAnsi="Arial" w:cs="Arial"/>
          <w:b/>
          <w:sz w:val="32"/>
          <w:szCs w:val="32"/>
        </w:rPr>
      </w:pPr>
      <w:r w:rsidRPr="00261281">
        <w:rPr>
          <w:rFonts w:ascii="Arial" w:hAnsi="Arial" w:cs="Arial"/>
          <w:b/>
          <w:sz w:val="32"/>
          <w:szCs w:val="32"/>
        </w:rPr>
        <w:t>О внесении изменений в Порядок осуществления Администрацией Кореневского района Курской области внутреннего муниципального финансового контроля</w:t>
      </w:r>
    </w:p>
    <w:p w:rsidR="002C07F5" w:rsidRPr="00BB3F34" w:rsidRDefault="002C07F5" w:rsidP="005C7D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07F5" w:rsidRDefault="002C07F5" w:rsidP="00BB3F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07F5" w:rsidRPr="00261281" w:rsidRDefault="002C07F5" w:rsidP="00BB3F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1281">
        <w:rPr>
          <w:rFonts w:ascii="Arial" w:hAnsi="Arial" w:cs="Arial"/>
          <w:sz w:val="24"/>
          <w:szCs w:val="24"/>
        </w:rPr>
        <w:t>В связи с приведением в соответствие с Бюджетным Кодексом Российской Федерации Порядка осуществления Администрацией Кореневского района Курской области внутреннего муниципального финансового контроля, утвержденного постановлением Администрации Кореневского района Курской области от 17.01.2014г. № 33  Администрация Кореневского района ПОСТАНОВЛЯЕТ:</w:t>
      </w:r>
    </w:p>
    <w:p w:rsidR="002C07F5" w:rsidRPr="00261281" w:rsidRDefault="002C07F5" w:rsidP="00BB3F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1281">
        <w:rPr>
          <w:rFonts w:ascii="Arial" w:hAnsi="Arial" w:cs="Arial"/>
          <w:sz w:val="24"/>
          <w:szCs w:val="24"/>
        </w:rPr>
        <w:t>1. Утвердить прилагаемые изменения, которые вносятся в Порядок осуществления Администрацией Кореневского района Курской области внутреннего муниципального финансового контроля.</w:t>
      </w:r>
    </w:p>
    <w:p w:rsidR="002C07F5" w:rsidRPr="00261281" w:rsidRDefault="002C07F5" w:rsidP="00BB3F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1281">
        <w:rPr>
          <w:rFonts w:ascii="Arial" w:hAnsi="Arial" w:cs="Arial"/>
          <w:sz w:val="24"/>
          <w:szCs w:val="24"/>
        </w:rPr>
        <w:t>3. Постановление вступает в силу со дня его подписания.</w:t>
      </w:r>
    </w:p>
    <w:p w:rsidR="002C07F5" w:rsidRPr="00261281" w:rsidRDefault="002C07F5" w:rsidP="00BB3F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07F5" w:rsidRPr="00261281" w:rsidRDefault="002C07F5" w:rsidP="00BB3F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07F5" w:rsidRPr="00261281" w:rsidRDefault="002C07F5" w:rsidP="00BB3F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1281">
        <w:rPr>
          <w:rFonts w:ascii="Arial" w:hAnsi="Arial" w:cs="Arial"/>
          <w:sz w:val="24"/>
          <w:szCs w:val="24"/>
        </w:rPr>
        <w:t>Глава</w:t>
      </w:r>
    </w:p>
    <w:p w:rsidR="002C07F5" w:rsidRPr="00261281" w:rsidRDefault="002C07F5" w:rsidP="00BB3F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1281">
        <w:rPr>
          <w:rFonts w:ascii="Arial" w:hAnsi="Arial" w:cs="Arial"/>
          <w:sz w:val="24"/>
          <w:szCs w:val="24"/>
        </w:rPr>
        <w:t>Кореневского района                                                                С.И. Ковтун</w:t>
      </w:r>
    </w:p>
    <w:p w:rsidR="002C07F5" w:rsidRPr="00261281" w:rsidRDefault="002C07F5">
      <w:pPr>
        <w:rPr>
          <w:rFonts w:ascii="Arial" w:hAnsi="Arial" w:cs="Arial"/>
          <w:sz w:val="24"/>
          <w:szCs w:val="24"/>
        </w:rPr>
      </w:pPr>
    </w:p>
    <w:p w:rsidR="002C07F5" w:rsidRDefault="002C07F5">
      <w:pPr>
        <w:rPr>
          <w:rFonts w:ascii="Times New Roman" w:hAnsi="Times New Roman"/>
        </w:rPr>
      </w:pPr>
    </w:p>
    <w:p w:rsidR="002C07F5" w:rsidRDefault="002C07F5">
      <w:pPr>
        <w:rPr>
          <w:rFonts w:ascii="Times New Roman" w:hAnsi="Times New Roman"/>
        </w:rPr>
      </w:pPr>
    </w:p>
    <w:p w:rsidR="002C07F5" w:rsidRDefault="002C07F5">
      <w:pPr>
        <w:rPr>
          <w:rFonts w:ascii="Times New Roman" w:hAnsi="Times New Roman"/>
        </w:rPr>
      </w:pPr>
    </w:p>
    <w:p w:rsidR="002C07F5" w:rsidRDefault="002C07F5">
      <w:pPr>
        <w:rPr>
          <w:rFonts w:ascii="Times New Roman" w:hAnsi="Times New Roman"/>
        </w:rPr>
      </w:pPr>
    </w:p>
    <w:p w:rsidR="002C07F5" w:rsidRDefault="002C07F5">
      <w:pPr>
        <w:rPr>
          <w:rFonts w:ascii="Times New Roman" w:hAnsi="Times New Roman"/>
        </w:rPr>
      </w:pPr>
    </w:p>
    <w:p w:rsidR="002C07F5" w:rsidRDefault="002C07F5">
      <w:pPr>
        <w:rPr>
          <w:rFonts w:ascii="Times New Roman" w:hAnsi="Times New Roman"/>
        </w:rPr>
      </w:pPr>
    </w:p>
    <w:p w:rsidR="002C07F5" w:rsidRDefault="002C07F5">
      <w:pPr>
        <w:rPr>
          <w:rFonts w:ascii="Times New Roman" w:hAnsi="Times New Roman"/>
        </w:rPr>
      </w:pPr>
    </w:p>
    <w:p w:rsidR="002C07F5" w:rsidRDefault="002C07F5">
      <w:pPr>
        <w:rPr>
          <w:rFonts w:ascii="Times New Roman" w:hAnsi="Times New Roman"/>
        </w:rPr>
      </w:pPr>
    </w:p>
    <w:p w:rsidR="002C07F5" w:rsidRDefault="002C07F5">
      <w:pPr>
        <w:rPr>
          <w:rFonts w:ascii="Times New Roman" w:hAnsi="Times New Roman"/>
        </w:rPr>
      </w:pPr>
    </w:p>
    <w:p w:rsidR="002C07F5" w:rsidRDefault="002C07F5">
      <w:pPr>
        <w:rPr>
          <w:rFonts w:ascii="Times New Roman" w:hAnsi="Times New Roman"/>
        </w:rPr>
      </w:pPr>
    </w:p>
    <w:p w:rsidR="002C07F5" w:rsidRPr="00261281" w:rsidRDefault="002C07F5" w:rsidP="00AE7405">
      <w:pPr>
        <w:spacing w:after="0" w:line="240" w:lineRule="auto"/>
        <w:ind w:left="4320"/>
        <w:jc w:val="center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Утверждены</w:t>
      </w:r>
    </w:p>
    <w:p w:rsidR="002C07F5" w:rsidRPr="00261281" w:rsidRDefault="002C07F5" w:rsidP="00AE7405">
      <w:pPr>
        <w:spacing w:after="0" w:line="240" w:lineRule="auto"/>
        <w:ind w:left="4320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 xml:space="preserve">постановлением Администрации </w:t>
      </w:r>
    </w:p>
    <w:p w:rsidR="002C07F5" w:rsidRPr="00261281" w:rsidRDefault="002C07F5" w:rsidP="00AE7405">
      <w:pPr>
        <w:spacing w:after="0" w:line="240" w:lineRule="auto"/>
        <w:ind w:left="4320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 xml:space="preserve">Кореневского района Курской области </w:t>
      </w:r>
    </w:p>
    <w:p w:rsidR="002C07F5" w:rsidRPr="00261281" w:rsidRDefault="002C07F5" w:rsidP="00AE7405">
      <w:pPr>
        <w:spacing w:after="0" w:line="240" w:lineRule="auto"/>
        <w:ind w:left="4320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от 04.12.2015 г. № 655</w:t>
      </w:r>
    </w:p>
    <w:p w:rsidR="002C07F5" w:rsidRPr="00261281" w:rsidRDefault="002C07F5" w:rsidP="005F26A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2C07F5" w:rsidRPr="00261281" w:rsidRDefault="002C07F5" w:rsidP="005F26A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2C07F5" w:rsidRPr="00261281" w:rsidRDefault="002C07F5" w:rsidP="00AE7405">
      <w:pPr>
        <w:tabs>
          <w:tab w:val="left" w:pos="348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61281">
        <w:rPr>
          <w:rFonts w:ascii="Arial" w:hAnsi="Arial" w:cs="Arial"/>
          <w:b/>
          <w:sz w:val="28"/>
          <w:szCs w:val="28"/>
        </w:rPr>
        <w:t>Изменения,</w:t>
      </w:r>
    </w:p>
    <w:p w:rsidR="002C07F5" w:rsidRPr="00261281" w:rsidRDefault="002C07F5" w:rsidP="00AE7405">
      <w:pPr>
        <w:tabs>
          <w:tab w:val="left" w:pos="348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61281">
        <w:rPr>
          <w:rFonts w:ascii="Arial" w:hAnsi="Arial" w:cs="Arial"/>
          <w:b/>
          <w:sz w:val="28"/>
          <w:szCs w:val="28"/>
        </w:rPr>
        <w:t>которые вносятся в Порядок  осуществления Администрацией Кореневского района Курской области внутреннего муниципального финансового контроля</w:t>
      </w:r>
    </w:p>
    <w:p w:rsidR="002C07F5" w:rsidRPr="00261281" w:rsidRDefault="002C07F5" w:rsidP="00AE7405">
      <w:pPr>
        <w:tabs>
          <w:tab w:val="left" w:pos="34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C07F5" w:rsidRPr="00261281" w:rsidRDefault="002C07F5" w:rsidP="00AE7405">
      <w:pPr>
        <w:tabs>
          <w:tab w:val="left" w:pos="34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1281">
        <w:rPr>
          <w:rFonts w:ascii="Arial" w:hAnsi="Arial" w:cs="Arial"/>
          <w:sz w:val="24"/>
          <w:szCs w:val="24"/>
        </w:rPr>
        <w:t xml:space="preserve">1. Разделы </w:t>
      </w:r>
      <w:r w:rsidRPr="00261281">
        <w:rPr>
          <w:rFonts w:ascii="Arial" w:hAnsi="Arial" w:cs="Arial"/>
          <w:sz w:val="24"/>
          <w:szCs w:val="24"/>
          <w:lang w:val="en-US"/>
        </w:rPr>
        <w:t>IV</w:t>
      </w:r>
      <w:r w:rsidRPr="00261281">
        <w:rPr>
          <w:rFonts w:ascii="Arial" w:hAnsi="Arial" w:cs="Arial"/>
          <w:sz w:val="24"/>
          <w:szCs w:val="24"/>
        </w:rPr>
        <w:t xml:space="preserve">.«Проведение выездной проверки (ревизии)» и </w:t>
      </w:r>
      <w:r w:rsidRPr="00261281">
        <w:rPr>
          <w:rFonts w:ascii="Arial" w:hAnsi="Arial" w:cs="Arial"/>
          <w:sz w:val="24"/>
          <w:szCs w:val="24"/>
          <w:lang w:val="en-US"/>
        </w:rPr>
        <w:t>V</w:t>
      </w:r>
      <w:r w:rsidRPr="00261281">
        <w:rPr>
          <w:rFonts w:ascii="Arial" w:hAnsi="Arial" w:cs="Arial"/>
          <w:sz w:val="24"/>
          <w:szCs w:val="24"/>
        </w:rPr>
        <w:t>. «Реализация результатов проведения контрольных мероприятий</w:t>
      </w:r>
      <w:r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2C07F5" w:rsidRPr="00261281" w:rsidRDefault="002C07F5" w:rsidP="00AE7405">
      <w:pPr>
        <w:tabs>
          <w:tab w:val="left" w:pos="348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07F5" w:rsidRPr="00261281" w:rsidRDefault="002C07F5" w:rsidP="00AE740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«</w:t>
      </w:r>
      <w:r w:rsidRPr="00261281">
        <w:rPr>
          <w:rFonts w:ascii="Arial" w:hAnsi="Arial" w:cs="Arial"/>
          <w:sz w:val="24"/>
          <w:szCs w:val="24"/>
          <w:lang w:val="en-US" w:eastAsia="ru-RU"/>
        </w:rPr>
        <w:t>IV</w:t>
      </w:r>
      <w:r w:rsidRPr="00261281">
        <w:rPr>
          <w:rFonts w:ascii="Arial" w:hAnsi="Arial" w:cs="Arial"/>
          <w:sz w:val="24"/>
          <w:szCs w:val="24"/>
          <w:lang w:eastAsia="ru-RU"/>
        </w:rPr>
        <w:t>. Проведение выездной проверки (ревизии)</w:t>
      </w:r>
    </w:p>
    <w:p w:rsidR="002C07F5" w:rsidRPr="00261281" w:rsidRDefault="002C07F5" w:rsidP="00AE74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C07F5" w:rsidRPr="00261281" w:rsidRDefault="002C07F5" w:rsidP="00AE74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42. Доступ на территорию или в помещение объекта контроля органом (должностным лицом) осуществляется при предъявлении служебного удостоверения и копии распоряжения на проведение выездной проверки (ревизии).</w:t>
      </w:r>
    </w:p>
    <w:p w:rsidR="002C07F5" w:rsidRPr="00261281" w:rsidRDefault="002C07F5" w:rsidP="00AE74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43. Срок проведения выездной проверки (ревизии) исчисляется с даты предъявления органом (должностным лицом) удостоверения на проведение проверки (ревизии) руководителю объекта контроля или лицу, им уполномоченному.</w:t>
      </w:r>
    </w:p>
    <w:p w:rsidR="002C07F5" w:rsidRPr="00261281" w:rsidRDefault="002C07F5" w:rsidP="00AE74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Датой окончания выездной проверки (ревизии) считается день подписания акта выездной проверки (ревизии). В случае отказа руководителя объекта контроля подписать или получить акт выездной проверки (ревизии) датой окончания выездной проверки (ревизии) считается день направления объекту контроля акта выездной проверки (ревизии) в порядке, установленном настоящим Административным регламентом.</w:t>
      </w:r>
    </w:p>
    <w:p w:rsidR="002C07F5" w:rsidRPr="00261281" w:rsidRDefault="002C07F5" w:rsidP="00AE74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44. На основании мотивированного обращения органа (должностного лица), соответствующим распоряжением Администрации Кореневского района Курской области:</w:t>
      </w:r>
    </w:p>
    <w:p w:rsidR="002C07F5" w:rsidRPr="00261281" w:rsidRDefault="002C07F5" w:rsidP="00AE74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- может продлен срок проведения выездной проверки (ревизии) на срок не более пятнадцати рабочих дней;</w:t>
      </w:r>
    </w:p>
    <w:p w:rsidR="002C07F5" w:rsidRPr="00261281" w:rsidRDefault="002C07F5" w:rsidP="00AE74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45. В срок не позднее трех рабочих дней со дня издания распоряжения: о продлении срока выездной проверки (ревизии),  копия распоряжения направляется (вручается) представителю объекта контроля в порядке, установленном настоящим Административным регламентом.</w:t>
      </w:r>
    </w:p>
    <w:p w:rsidR="002C07F5" w:rsidRPr="00261281" w:rsidRDefault="002C07F5" w:rsidP="00AE74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В удостоверении на проведение выездной проверки (ревизии) делается отметка о продлении срока выездной проверки (ревизии).</w:t>
      </w:r>
    </w:p>
    <w:p w:rsidR="002C07F5" w:rsidRPr="00261281" w:rsidRDefault="002C07F5" w:rsidP="00AE74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46.В ходе  выездных контрольных мероприятий проводятся контрольные действия по документальному и фактическому изучению деятельности объекта контроля с целью установления обстоятельств, имеющих значение для контроля, а также сбор доказательств. Контрольные действия по документальному изучению проводятся по финансовым, бухгалтерским, отчетным документам, документам о планировании и осуществлении закупок и иным документам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другими действиями по контролю. Контрольные действия по фактическому изучению проводятся путем осмотра, инвентаризации, наблюдения, пересчета, экспертизы, контрольных замеров и другими действиями по контролю, установленными действующим законодательством Российской Федерации. Проведение контрольных действий по фактическому изучению, осуществляемых посредством в том числе, осмотра, инвентаризации, наблюдения, пересчета, контрольных замеров, фиксируется соответствующими актами.</w:t>
      </w:r>
    </w:p>
    <w:p w:rsidR="002C07F5" w:rsidRPr="00261281" w:rsidRDefault="002C07F5" w:rsidP="00AE74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47. Выездная проверка (ревизия) может быть приостановлена  на основании мотивированного обращения:</w:t>
      </w:r>
    </w:p>
    <w:p w:rsidR="002C07F5" w:rsidRPr="00261281" w:rsidRDefault="002C07F5" w:rsidP="00AE74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а) на период проведения встречной проверки и (или) обследования;</w:t>
      </w:r>
    </w:p>
    <w:p w:rsidR="002C07F5" w:rsidRPr="00261281" w:rsidRDefault="002C07F5" w:rsidP="00AE74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б) при отсутствии или неудовлетворительном состоянии бухгалтерского (бюджетного) учета у объекта контроля на период восстановления объектом контроля документов, необходимых для проведения выездной проверки (ревизии),  а также приведения в надлежащее состояние документов учета и отчетности объектом контроля;</w:t>
      </w:r>
    </w:p>
    <w:p w:rsidR="002C07F5" w:rsidRPr="00261281" w:rsidRDefault="002C07F5" w:rsidP="00AE74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в) на период организации и проведения экспертиз;</w:t>
      </w:r>
    </w:p>
    <w:p w:rsidR="002C07F5" w:rsidRPr="00261281" w:rsidRDefault="002C07F5" w:rsidP="00AE74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г) на период исполнения запросов в компетентные муниципальные органы;</w:t>
      </w:r>
    </w:p>
    <w:p w:rsidR="002C07F5" w:rsidRPr="00261281" w:rsidRDefault="002C07F5" w:rsidP="00AE74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д) в случае непредставления объектом контроля документов и информации или представления неполного комплекта истребуемых документов и информации и (или) при воспрепятствовании проведению контрольного мероприятия и (или) уклонении от контрольного мероприятия;</w:t>
      </w:r>
    </w:p>
    <w:p w:rsidR="002C07F5" w:rsidRPr="00261281" w:rsidRDefault="002C07F5" w:rsidP="00AE74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е)  при необходимости обследования имущества и (или) исследования документов, находящихся не по месту нахождения объекта контроля;</w:t>
      </w:r>
    </w:p>
    <w:p w:rsidR="002C07F5" w:rsidRPr="00261281" w:rsidRDefault="002C07F5" w:rsidP="00AE74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ж) при наличии иных обстоятельств, делающих невозможным дальнейшее проведение проверки (ревизии) по причинам, независящим от органа (должностного лица).</w:t>
      </w:r>
    </w:p>
    <w:p w:rsidR="002C07F5" w:rsidRPr="00261281" w:rsidRDefault="002C07F5" w:rsidP="00AE74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48. На время приостановления выездной проверки (ревизии) течение ее срока прерывается.</w:t>
      </w:r>
    </w:p>
    <w:p w:rsidR="002C07F5" w:rsidRPr="00261281" w:rsidRDefault="002C07F5" w:rsidP="00AE74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49. В срок не позднее трех рабочих дней со дня принятия решения о приостановлении проверки (ревизии) орган (должностное лицо), принявшее такое решение:</w:t>
      </w:r>
    </w:p>
    <w:p w:rsidR="002C07F5" w:rsidRPr="00261281" w:rsidRDefault="002C07F5" w:rsidP="00AE74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а) извещает объект контроля о приостановлении проверки (ревизии);</w:t>
      </w:r>
    </w:p>
    <w:p w:rsidR="002C07F5" w:rsidRPr="00261281" w:rsidRDefault="002C07F5" w:rsidP="00AE74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б) направляет объекту контроля письменное предписание о восстановлении бухгалтерского (бюджетного) учета или устранении выявленных нарушений в бухгалтерском (бюджетном) учете либо устранении иных обстоятельств, делающих невозможным дальнейшее проведение проверки, с указанием предельных сроков устранения выявленных нарушений.</w:t>
      </w:r>
    </w:p>
    <w:p w:rsidR="002C07F5" w:rsidRPr="00261281" w:rsidRDefault="002C07F5" w:rsidP="00AE74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в) может принимать предусмотренные законодательством Российской Федерации и способствующие возобновлению проверки (ревизии) меры по устранению препятствий в проведении проверки (ревизии).</w:t>
      </w:r>
    </w:p>
    <w:p w:rsidR="002C07F5" w:rsidRPr="00261281" w:rsidRDefault="002C07F5" w:rsidP="00AE74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50. После устранения причин приостановления проверки орган (должностное лицо) возобновляет проведение проверки (ревизии) в сроки, устанавливаемые лицом, назначившим проверку.</w:t>
      </w:r>
    </w:p>
    <w:p w:rsidR="002C07F5" w:rsidRPr="00261281" w:rsidRDefault="002C07F5" w:rsidP="00AE74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На время приостановления выездной проверки (ревизии) течение ее срока прерывается.</w:t>
      </w:r>
    </w:p>
    <w:p w:rsidR="002C07F5" w:rsidRPr="00261281" w:rsidRDefault="002C07F5" w:rsidP="00AE74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51.  В случае, когда можно предположить, что выявленное в ходе проверки (ревизии), встречной проверки нарушение может быть скрыто либо по нему необходимо принять меры по незамедлительному устранению, составляется промежуточный акт проверки (ревизии), промежуточный акт встречной проверки, к которому прилагаются необходимые документы, подтверждающие нарушение, письменные объяснения соответствующих должностных, материально ответственных и иных лиц проверяемой организации.</w:t>
      </w:r>
    </w:p>
    <w:p w:rsidR="002C07F5" w:rsidRPr="00261281" w:rsidRDefault="002C07F5" w:rsidP="00AE74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Промежуточный акт проверки (ревизии), промежуточный акт встречной проверки оформляется в порядке, установленном для оформления соответственно акта проверки (ревизии) или акта встречной проверки.</w:t>
      </w:r>
    </w:p>
    <w:p w:rsidR="002C07F5" w:rsidRPr="00261281" w:rsidRDefault="002C07F5" w:rsidP="00AE74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Факты, изложенные в промежуточном акте проверки (ревизии), промежуточном акте встречной проверки, включаются соответственно в акт проверки (ревизии) или акт встречной проверки.</w:t>
      </w:r>
    </w:p>
    <w:p w:rsidR="002C07F5" w:rsidRPr="00261281" w:rsidRDefault="002C07F5" w:rsidP="00AE74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52. Результаты выездной проверки (ревизии) оформляются актом.</w:t>
      </w:r>
    </w:p>
    <w:p w:rsidR="002C07F5" w:rsidRPr="00261281" w:rsidRDefault="002C07F5" w:rsidP="00AE74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53. К акту выездной проверки (ревизии), помимо акта встречной проверки прилагаются (в случае наличия): заключение, подготовленное по результатам проведения обследования, результаты экспертиз (исследований), фото-, видео- и аудио-материалы.</w:t>
      </w:r>
    </w:p>
    <w:p w:rsidR="002C07F5" w:rsidRPr="00261281" w:rsidRDefault="002C07F5" w:rsidP="00AE74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54. Акт выездной проверки (ревизии) составляется:</w:t>
      </w:r>
    </w:p>
    <w:p w:rsidR="002C07F5" w:rsidRPr="00261281" w:rsidRDefault="002C07F5" w:rsidP="00AE74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- в двух экземплярах: один экземпляр для объекта контроля; другой экземпляр для органа (должностного лица);</w:t>
      </w:r>
    </w:p>
    <w:p w:rsidR="002C07F5" w:rsidRPr="00261281" w:rsidRDefault="002C07F5" w:rsidP="00AE74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- в случае проведения выездной проверки (ревизии) по поручению (обращению) муниципальных или правоохранительных органов - в трех экземплярах: один экземпляр для органа, по мотивированному поручению (обращению) которого проведена проверка; один экземпляр для объекта контроля; один экземпляр для органа (должностного лица);</w:t>
      </w:r>
    </w:p>
    <w:p w:rsidR="002C07F5" w:rsidRPr="00261281" w:rsidRDefault="002C07F5" w:rsidP="00AE74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55. Каждый экземпляр акта выездной проверки (ревизии) подписывается органом (должностным лицом) и руководителем объекта контроля или лицом, им уполномоченным.</w:t>
      </w:r>
    </w:p>
    <w:p w:rsidR="002C07F5" w:rsidRPr="00261281" w:rsidRDefault="002C07F5" w:rsidP="00AE74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56. Срок для ознакомления руководителя объекта контроля или лица, им уполномоченного с актом выездной проверки (ревизии) и его подписания, составляет не более 5 рабочих дней со дня вручения ему акта.</w:t>
      </w:r>
    </w:p>
    <w:p w:rsidR="002C07F5" w:rsidRPr="00261281" w:rsidRDefault="002C07F5" w:rsidP="00AE74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57. При наличии у руководителя объекта контроля или лица, им уполномоченного, возражений (разногласий) по акту выездной проверки (ревизии), он делает об этом отметку перед своей подписью и вместе с подписанным актом представляет органу (должностному лицу) подписанные письменные возражения. Письменные возражения по акту выездной проверки (ревизии), приобщаются к материалам проверки.</w:t>
      </w:r>
    </w:p>
    <w:p w:rsidR="002C07F5" w:rsidRPr="00261281" w:rsidRDefault="002C07F5" w:rsidP="00AE74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58. Орган (должностное лицо) в срок до 25 рабочих дней со дня получения письменных возражений по акту выездной проверки (ревизии) рассматривает обоснованность этих возражений и готовит по ним письменное заключение.  Один экземпляр заключения направляется объекту контроля, второй экземпляр заключения приобщается к материалам проверки (ревизии), встречной проверки.</w:t>
      </w:r>
    </w:p>
    <w:p w:rsidR="002C07F5" w:rsidRPr="00261281" w:rsidRDefault="002C07F5" w:rsidP="00AE74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Заключение направляется объекту контроля в порядке, установленном настоящим Административным регламентом.</w:t>
      </w:r>
    </w:p>
    <w:p w:rsidR="002C07F5" w:rsidRPr="00261281" w:rsidRDefault="002C07F5" w:rsidP="00AE74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59. О получении одного экземпляра акта выездной проверки (ревизии), руководитель объекта контроля или лицо, им уполномоченное, делает запись в экземпляре акта проверки (ревизии), который остается в органе (у должностного лица).</w:t>
      </w:r>
    </w:p>
    <w:p w:rsidR="002C07F5" w:rsidRPr="00261281" w:rsidRDefault="002C07F5" w:rsidP="00AE74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Такая запись должна содержать, в том числе, дату получения акта выездной проверки (ревизии), подпись лица, которое получило акт, и расшифровку этой подписи.</w:t>
      </w:r>
    </w:p>
    <w:p w:rsidR="002C07F5" w:rsidRPr="00261281" w:rsidRDefault="002C07F5" w:rsidP="00AE74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60. В случае отказа руководителя объекта контроля подписать или получить акт выездной проверки (ревизии), орган (должностное лицо) в конце акта делается запись об отказе указанного лица от подписания или от получения акта. При этом акт выездной проверки (ревизии), в течение трех рабочих дней направляется объекту контроля в порядке, установленном настоящим Административным регламентом.</w:t>
      </w:r>
    </w:p>
    <w:p w:rsidR="002C07F5" w:rsidRPr="00261281" w:rsidRDefault="002C07F5" w:rsidP="00AE74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Документ, подтверждающий факт направления акта выездной проверки (ревизии) объекту контроля, приобщается к материалам проверки (ревизии).</w:t>
      </w:r>
    </w:p>
    <w:p w:rsidR="002C07F5" w:rsidRPr="00261281" w:rsidRDefault="002C07F5" w:rsidP="00AE74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C07F5" w:rsidRPr="00261281" w:rsidRDefault="002C07F5" w:rsidP="00AE740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Проведение встречных проверок</w:t>
      </w:r>
    </w:p>
    <w:p w:rsidR="002C07F5" w:rsidRPr="00261281" w:rsidRDefault="002C07F5" w:rsidP="00AE74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C07F5" w:rsidRPr="00261281" w:rsidRDefault="002C07F5" w:rsidP="00AE74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61. В целях установления и (или) подтверждения фактов, связанных с деятельностью объекта контроля в рамках выездных или камеральных проверок могут проводиться встречные проверки.</w:t>
      </w:r>
    </w:p>
    <w:p w:rsidR="002C07F5" w:rsidRPr="00261281" w:rsidRDefault="002C07F5" w:rsidP="00AE74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61. Встречные проверки назначаются, проводятся и оформляются в порядке, установленном для выездных или камеральных проверок соответственно. Срок проведения встречных проверок не может превышать тридцати рабочих дней».</w:t>
      </w:r>
    </w:p>
    <w:p w:rsidR="002C07F5" w:rsidRPr="00261281" w:rsidRDefault="002C07F5" w:rsidP="00AE74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Результаты встречной проверки оформляются актом, который прилагается к материалам выездной или камеральной проверки соответственно.</w:t>
      </w:r>
    </w:p>
    <w:p w:rsidR="002C07F5" w:rsidRPr="00261281" w:rsidRDefault="002C07F5" w:rsidP="00AE74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По результатам встречной проверки представления, предписания, уведомления о применении бюджетных мер принуждения не направляются.</w:t>
      </w:r>
    </w:p>
    <w:p w:rsidR="002C07F5" w:rsidRPr="00261281" w:rsidRDefault="002C07F5" w:rsidP="00AE74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C07F5" w:rsidRPr="00261281" w:rsidRDefault="002C07F5" w:rsidP="00AE7405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val="en-US" w:eastAsia="ru-RU"/>
        </w:rPr>
        <w:t>V</w:t>
      </w:r>
      <w:r w:rsidRPr="00261281">
        <w:rPr>
          <w:rFonts w:ascii="Arial" w:hAnsi="Arial" w:cs="Arial"/>
          <w:sz w:val="24"/>
          <w:szCs w:val="24"/>
          <w:lang w:eastAsia="ru-RU"/>
        </w:rPr>
        <w:t>.Реализация результатов проведения контрольных мероприятий</w:t>
      </w:r>
    </w:p>
    <w:p w:rsidR="002C07F5" w:rsidRPr="00261281" w:rsidRDefault="002C07F5" w:rsidP="00AE74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2C07F5" w:rsidRPr="00261281" w:rsidRDefault="002C07F5" w:rsidP="00AE74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62. При осуществлении полномочий по внутреннему муниципальному финансовому контролю в сфере бюджетных правоотношений уполномоченное должностное лицо  направляет:</w:t>
      </w:r>
    </w:p>
    <w:p w:rsidR="002C07F5" w:rsidRPr="00261281" w:rsidRDefault="002C07F5" w:rsidP="00AE74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а) представления,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нарушений;</w:t>
      </w:r>
    </w:p>
    <w:p w:rsidR="002C07F5" w:rsidRPr="00261281" w:rsidRDefault="002C07F5" w:rsidP="00AE74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б) предписания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о возмещении ущерба, причиненного такими нарушениями Курской области;</w:t>
      </w:r>
    </w:p>
    <w:p w:rsidR="002C07F5" w:rsidRPr="00261281" w:rsidRDefault="002C07F5" w:rsidP="00AE74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в) уведомления о применении бюджетных мер принуждения.</w:t>
      </w:r>
    </w:p>
    <w:p w:rsidR="002C07F5" w:rsidRPr="00261281" w:rsidRDefault="002C07F5" w:rsidP="00AE74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63. При осуществлении внутреннего муниципального финансового контроля в отношении закупок для обеспечения нужд Курской области Департамент направляет предписания об устранении нарушений законодательства Российской Федерации и иных нормативных правовых актов о контрактной системе в сфере закупок.</w:t>
      </w:r>
    </w:p>
    <w:p w:rsidR="002C07F5" w:rsidRPr="00261281" w:rsidRDefault="002C07F5" w:rsidP="00AE74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 xml:space="preserve">64. Уведомление о применении бюджетной меры (бюджетных мер) принуждения направляется в управление финансов Администрации Кореневского района Курской области в определенный Бюджетным </w:t>
      </w:r>
      <w:hyperlink r:id="rId7" w:history="1">
        <w:r w:rsidRPr="00261281">
          <w:rPr>
            <w:rFonts w:ascii="Arial" w:hAnsi="Arial" w:cs="Arial"/>
            <w:sz w:val="24"/>
            <w:szCs w:val="24"/>
            <w:lang w:eastAsia="ru-RU"/>
          </w:rPr>
          <w:t>кодексом</w:t>
        </w:r>
      </w:hyperlink>
      <w:r w:rsidRPr="00261281">
        <w:rPr>
          <w:rFonts w:ascii="Arial" w:hAnsi="Arial" w:cs="Arial"/>
          <w:sz w:val="24"/>
          <w:szCs w:val="24"/>
          <w:lang w:eastAsia="ru-RU"/>
        </w:rPr>
        <w:t xml:space="preserve"> Российской Федерации срок и содержит описание совершенного бюджетного нарушения.</w:t>
      </w:r>
    </w:p>
    <w:p w:rsidR="002C07F5" w:rsidRPr="00261281" w:rsidRDefault="002C07F5" w:rsidP="00AE74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65. Представления и предписания не позднее 30 рабочих дней со дня окончания проверки вручаются (направляются) представителю объекта контроля в соответствии с настоящим Порядком.</w:t>
      </w:r>
    </w:p>
    <w:p w:rsidR="002C07F5" w:rsidRPr="00261281" w:rsidRDefault="002C07F5" w:rsidP="00AE74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66. Должностные лица, принимающие участие в контрольных мероприятиях, осуществляют контроль за исполнением объектами контроля представлений и предписаний. В случае неисполнения представления и (или) предписания Администрация применяет к лицу, не исполнившему такое представление и (или) предписание, меры ответственности в соответствии с действующим законодательством.</w:t>
      </w:r>
    </w:p>
    <w:p w:rsidR="002C07F5" w:rsidRPr="00261281" w:rsidRDefault="002C07F5" w:rsidP="00AE74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67. При выявлении в ходе проведения контрольных мероприятий нарушений, содержащих признаки административных правонарушений, уполномоченные должностные лица Департамента возбуждают дела об административных правонарушениях в порядке, установленном законодательством Российской Федерации об административных правонарушениях.</w:t>
      </w:r>
    </w:p>
    <w:p w:rsidR="002C07F5" w:rsidRPr="00261281" w:rsidRDefault="002C07F5" w:rsidP="00AE74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68.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Администрацией.</w:t>
      </w:r>
    </w:p>
    <w:p w:rsidR="002C07F5" w:rsidRPr="00261281" w:rsidRDefault="002C07F5" w:rsidP="00AE740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69. Объект контроля, которому выдано представление, предписание, письменно сообщает в Администрацию о результатах их исполнения в срок, установленный соответственно в представлении, предписании».</w:t>
      </w:r>
      <w:bookmarkStart w:id="0" w:name="_GoBack"/>
      <w:bookmarkEnd w:id="0"/>
    </w:p>
    <w:p w:rsidR="002C07F5" w:rsidRPr="00261281" w:rsidRDefault="002C07F5" w:rsidP="00AE74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 xml:space="preserve">2. Раздел </w:t>
      </w:r>
      <w:r w:rsidRPr="00261281">
        <w:rPr>
          <w:rFonts w:ascii="Arial" w:hAnsi="Arial" w:cs="Arial"/>
          <w:sz w:val="24"/>
          <w:szCs w:val="24"/>
          <w:lang w:val="en-US" w:eastAsia="ru-RU"/>
        </w:rPr>
        <w:t>IV</w:t>
      </w:r>
      <w:r w:rsidRPr="00261281">
        <w:rPr>
          <w:rFonts w:ascii="Arial" w:hAnsi="Arial" w:cs="Arial"/>
          <w:sz w:val="24"/>
          <w:szCs w:val="24"/>
          <w:lang w:eastAsia="ru-RU"/>
        </w:rPr>
        <w:t xml:space="preserve">. «Требования к составлению и представлению годовой отчетности о результатах контрольной деятельности» считать разделом </w:t>
      </w:r>
      <w:r w:rsidRPr="00261281">
        <w:rPr>
          <w:rFonts w:ascii="Arial" w:hAnsi="Arial" w:cs="Arial"/>
          <w:sz w:val="24"/>
          <w:szCs w:val="24"/>
          <w:lang w:val="en-US" w:eastAsia="ru-RU"/>
        </w:rPr>
        <w:t>VI</w:t>
      </w:r>
      <w:r w:rsidRPr="00261281">
        <w:rPr>
          <w:rFonts w:ascii="Arial" w:hAnsi="Arial" w:cs="Arial"/>
          <w:sz w:val="24"/>
          <w:szCs w:val="24"/>
          <w:lang w:eastAsia="ru-RU"/>
        </w:rPr>
        <w:t>.</w:t>
      </w:r>
    </w:p>
    <w:p w:rsidR="002C07F5" w:rsidRPr="00261281" w:rsidRDefault="002C07F5" w:rsidP="00AE74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261281">
        <w:rPr>
          <w:rFonts w:ascii="Arial" w:hAnsi="Arial" w:cs="Arial"/>
          <w:sz w:val="24"/>
          <w:szCs w:val="24"/>
          <w:lang w:eastAsia="ru-RU"/>
        </w:rPr>
        <w:t>3. Пункты "с 37 по 41" считать соответственно пунктами "с 70 по 74".</w:t>
      </w:r>
    </w:p>
    <w:p w:rsidR="002C07F5" w:rsidRPr="00261281" w:rsidRDefault="002C07F5" w:rsidP="00AE740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C07F5" w:rsidRPr="00261281" w:rsidSect="00261281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7F5" w:rsidRDefault="002C07F5" w:rsidP="005F26A4">
      <w:pPr>
        <w:spacing w:after="0" w:line="240" w:lineRule="auto"/>
      </w:pPr>
      <w:r>
        <w:separator/>
      </w:r>
    </w:p>
  </w:endnote>
  <w:endnote w:type="continuationSeparator" w:id="0">
    <w:p w:rsidR="002C07F5" w:rsidRDefault="002C07F5" w:rsidP="005F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7F5" w:rsidRDefault="002C07F5" w:rsidP="005F26A4">
      <w:pPr>
        <w:spacing w:after="0" w:line="240" w:lineRule="auto"/>
      </w:pPr>
      <w:r>
        <w:separator/>
      </w:r>
    </w:p>
  </w:footnote>
  <w:footnote w:type="continuationSeparator" w:id="0">
    <w:p w:rsidR="002C07F5" w:rsidRDefault="002C07F5" w:rsidP="005F2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D7F5F"/>
    <w:multiLevelType w:val="hybridMultilevel"/>
    <w:tmpl w:val="0B9A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BF6FBA"/>
    <w:multiLevelType w:val="hybridMultilevel"/>
    <w:tmpl w:val="F1AABFD6"/>
    <w:lvl w:ilvl="0" w:tplc="4A10A59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B20"/>
    <w:rsid w:val="001C72FA"/>
    <w:rsid w:val="00261281"/>
    <w:rsid w:val="002C07F5"/>
    <w:rsid w:val="002D74EF"/>
    <w:rsid w:val="00372F85"/>
    <w:rsid w:val="003D601E"/>
    <w:rsid w:val="004142B7"/>
    <w:rsid w:val="00510357"/>
    <w:rsid w:val="005C7DEE"/>
    <w:rsid w:val="005F26A4"/>
    <w:rsid w:val="006118D0"/>
    <w:rsid w:val="00613AF4"/>
    <w:rsid w:val="00696987"/>
    <w:rsid w:val="006D5C6A"/>
    <w:rsid w:val="0070331E"/>
    <w:rsid w:val="007C514F"/>
    <w:rsid w:val="007F1E77"/>
    <w:rsid w:val="008648A1"/>
    <w:rsid w:val="008F3B01"/>
    <w:rsid w:val="0092776D"/>
    <w:rsid w:val="009B4D5E"/>
    <w:rsid w:val="00AE7405"/>
    <w:rsid w:val="00AF1537"/>
    <w:rsid w:val="00B83A53"/>
    <w:rsid w:val="00BB1056"/>
    <w:rsid w:val="00BB3F34"/>
    <w:rsid w:val="00BB53BB"/>
    <w:rsid w:val="00D21B20"/>
    <w:rsid w:val="00D346BB"/>
    <w:rsid w:val="00E430C8"/>
    <w:rsid w:val="00E90961"/>
    <w:rsid w:val="00F3440A"/>
    <w:rsid w:val="00F611A1"/>
    <w:rsid w:val="00F9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35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3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440A"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5F26A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26A4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5F26A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26A4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66F75D2E3219338E073FE705D8F50B32A60AE8FE49DD85812F30F05Ci0h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6</Pages>
  <Words>2032</Words>
  <Characters>11584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8</cp:revision>
  <cp:lastPrinted>2015-12-04T12:32:00Z</cp:lastPrinted>
  <dcterms:created xsi:type="dcterms:W3CDTF">2015-12-04T10:32:00Z</dcterms:created>
  <dcterms:modified xsi:type="dcterms:W3CDTF">2015-12-29T13:54:00Z</dcterms:modified>
</cp:coreProperties>
</file>