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D" w:rsidRPr="00694EAB" w:rsidRDefault="000D06BD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4"/>
          <w:lang w:eastAsia="en-US"/>
        </w:rPr>
      </w:pPr>
    </w:p>
    <w:p w:rsidR="00D4528A" w:rsidRPr="00694EAB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D4528A" w:rsidRPr="00694EAB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на проект административного регламента предоставлени</w:t>
      </w:r>
      <w:r w:rsidR="00694EAB" w:rsidRPr="00694EA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я</w:t>
      </w:r>
      <w:r w:rsidRPr="00694EA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</w:t>
      </w:r>
    </w:p>
    <w:p w:rsidR="00694EAB" w:rsidRPr="00694EAB" w:rsidRDefault="00D4528A" w:rsidP="00694EA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4"/>
          <w:lang w:eastAsia="en-US"/>
        </w:rPr>
      </w:pPr>
      <w:r w:rsidRPr="00694EA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муниципальной </w:t>
      </w:r>
      <w:r w:rsidR="00694EAB" w:rsidRPr="00694EA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услуги «</w:t>
      </w:r>
      <w:r w:rsidR="00694EAB" w:rsidRPr="00694EAB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4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</w:t>
      </w:r>
      <w:r w:rsidR="00694EAB" w:rsidRPr="00694EAB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4"/>
          <w:lang w:eastAsia="en-US"/>
        </w:rPr>
        <w:t>ждан в собственность бесплатно»</w:t>
      </w:r>
    </w:p>
    <w:p w:rsidR="00694EAB" w:rsidRPr="00694EAB" w:rsidRDefault="00694EAB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</w:p>
    <w:p w:rsidR="00D4528A" w:rsidRPr="00694EAB" w:rsidRDefault="00D4528A" w:rsidP="00694EA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proofErr w:type="gramStart"/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Настоящее заключение на проект административного регламента предоставлени</w:t>
      </w:r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я</w:t>
      </w: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 муниципальной услуги  </w:t>
      </w:r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«</w:t>
      </w:r>
      <w:r w:rsidR="00694EAB" w:rsidRPr="00694EAB">
        <w:rPr>
          <w:rFonts w:ascii="Times New Roman" w:eastAsiaTheme="minorHAnsi" w:hAnsi="Times New Roman" w:cs="Times New Roman"/>
          <w:color w:val="auto"/>
          <w:kern w:val="0"/>
          <w:sz w:val="26"/>
          <w:szCs w:val="24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</w:t>
      </w:r>
      <w:r w:rsidR="00694EAB" w:rsidRPr="00694EAB">
        <w:rPr>
          <w:rFonts w:ascii="Times New Roman" w:eastAsiaTheme="minorHAnsi" w:hAnsi="Times New Roman" w:cs="Times New Roman"/>
          <w:color w:val="auto"/>
          <w:kern w:val="0"/>
          <w:sz w:val="26"/>
          <w:szCs w:val="24"/>
          <w:lang w:eastAsia="en-US"/>
        </w:rPr>
        <w:t xml:space="preserve"> </w:t>
      </w:r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 </w:t>
      </w: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(далее – проект административного регламента) подготовлено Администрацией </w:t>
      </w:r>
      <w:proofErr w:type="spellStart"/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Кореневского</w:t>
      </w:r>
      <w:proofErr w:type="spellEnd"/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 района  Курской области.</w:t>
      </w:r>
      <w:proofErr w:type="gramEnd"/>
    </w:p>
    <w:p w:rsidR="00D4528A" w:rsidRPr="00694EAB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</w:t>
      </w:r>
      <w:r w:rsidR="003862C0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 </w:t>
      </w: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D4528A" w:rsidRPr="00694EAB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По итогам сообщаем следующее.</w:t>
      </w:r>
    </w:p>
    <w:p w:rsidR="00D4528A" w:rsidRPr="00694EAB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proofErr w:type="spellStart"/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Кореневского</w:t>
      </w:r>
      <w:proofErr w:type="spellEnd"/>
      <w:r w:rsidR="00694EAB"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 </w:t>
      </w: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района Курской области  (далее – Администрация).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Для проведения экспертизы представлены: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проект постановления об утверждении административного регламента;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проект административного регламента;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пояснительная записка к проекту административного регламента.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Администрацией </w:t>
      </w:r>
      <w:proofErr w:type="spellStart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Кореневского</w:t>
      </w:r>
      <w:proofErr w:type="spellEnd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района Курской области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  <w:t xml:space="preserve">обеспечено размещение проекта административного регламента в информационно-телекоммуникационной сети «Интернет»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на официальном сайте муниципального района «</w:t>
      </w:r>
      <w:proofErr w:type="spellStart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Кореневский</w:t>
      </w:r>
      <w:proofErr w:type="spellEnd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район» Курской области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6"/>
          <w:lang w:eastAsia="ru-RU"/>
        </w:rPr>
        <w:t>на 30 дней.  За отмеченный период замечания и предложения со стороны граждан и организаций на проект административного регламента не поступали.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Заключений  независимой экспертизы на проект административного регламента не поступало.</w:t>
      </w:r>
    </w:p>
    <w:p w:rsidR="008112F9" w:rsidRPr="00694EAB" w:rsidRDefault="008112F9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>Замечания на проект административного регламента:</w:t>
      </w:r>
    </w:p>
    <w:p w:rsidR="008112F9" w:rsidRPr="00694EAB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8"/>
          <w:lang w:eastAsia="en-US"/>
        </w:rPr>
        <w:t xml:space="preserve">1.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абзац двадцатый пункта 1.3.1.  </w:t>
      </w:r>
      <w:proofErr w:type="gramStart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соответствии</w:t>
      </w:r>
      <w:proofErr w:type="gramEnd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с требованиями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>изложить в следующей редакции: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   </w:t>
      </w:r>
    </w:p>
    <w:p w:rsidR="008112F9" w:rsidRPr="00694EAB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t xml:space="preserve">Кроме того, на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lastRenderedPageBreak/>
        <w:t xml:space="preserve">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694EAB">
          <w:rPr>
            <w:rFonts w:ascii="Times New Roman" w:hAnsi="Times New Roman" w:cs="Times New Roman"/>
            <w:color w:val="auto"/>
            <w:kern w:val="0"/>
            <w:sz w:val="26"/>
            <w:szCs w:val="28"/>
            <w:lang w:eastAsia="en-US"/>
          </w:rPr>
          <w:t>части 2 статьи 6</w:t>
        </w:r>
      </w:hyperlink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t xml:space="preserve"> Федерального закона «О порядке рассмотрения обращений граждан Российской</w:t>
      </w:r>
      <w:proofErr w:type="gramEnd"/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t xml:space="preserve"> Федерации» на официальном сайте </w:t>
      </w:r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муниципального района «</w:t>
      </w:r>
      <w:proofErr w:type="spellStart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Кореневский</w:t>
      </w:r>
      <w:proofErr w:type="spellEnd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район» Курской области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en-US"/>
        </w:rPr>
        <w:t>»</w:t>
      </w:r>
    </w:p>
    <w:p w:rsidR="008112F9" w:rsidRPr="00694EAB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 xml:space="preserve">2. </w:t>
      </w:r>
      <w:r w:rsidR="008112F9"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 xml:space="preserve">Абзацы двенадцатый – шестнадцатый </w:t>
      </w: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 xml:space="preserve">пункта 1.3.2. </w:t>
      </w:r>
      <w:r w:rsidR="008112F9"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 xml:space="preserve"> </w:t>
      </w:r>
      <w:r w:rsidR="008112F9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изложить в следующей редакции:           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</w:p>
    <w:p w:rsidR="008112F9" w:rsidRPr="00694EAB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u w:val="single"/>
          <w:lang w:eastAsia="zh-CN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3. 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«Справочная информация 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</w:t>
      </w:r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муниципального района «</w:t>
      </w:r>
      <w:proofErr w:type="spellStart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Кореневский</w:t>
      </w:r>
      <w:proofErr w:type="spellEnd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район» Курской области</w:t>
      </w:r>
      <w:proofErr w:type="gramStart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,</w:t>
      </w:r>
      <w:proofErr w:type="gramEnd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 xml:space="preserve">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</w:t>
      </w:r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муниципального района «</w:t>
      </w:r>
      <w:proofErr w:type="spellStart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Кореневский</w:t>
      </w:r>
      <w:proofErr w:type="spellEnd"/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район» Курской области </w:t>
      </w:r>
      <w:r w:rsidR="00694EAB"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>http:// kor.rkursk.ru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и  </w:t>
      </w:r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 xml:space="preserve">на Едином портале </w:t>
      </w:r>
      <w:hyperlink r:id="rId10" w:history="1">
        <w:r w:rsidR="008112F9" w:rsidRPr="00694EAB">
          <w:rPr>
            <w:rFonts w:ascii="Times New Roman" w:hAnsi="Times New Roman" w:cs="Times New Roman"/>
            <w:color w:val="auto"/>
            <w:kern w:val="0"/>
            <w:sz w:val="26"/>
            <w:szCs w:val="28"/>
            <w:u w:val="single"/>
            <w:lang w:eastAsia="zh-CN"/>
          </w:rPr>
          <w:t>https://www.gosuslugi.ru.»</w:t>
        </w:r>
      </w:hyperlink>
      <w:r w:rsidR="008112F9" w:rsidRPr="00694EAB">
        <w:rPr>
          <w:rFonts w:ascii="Times New Roman" w:hAnsi="Times New Roman" w:cs="Times New Roman"/>
          <w:color w:val="auto"/>
          <w:kern w:val="0"/>
          <w:sz w:val="26"/>
          <w:szCs w:val="28"/>
          <w:u w:val="single"/>
          <w:lang w:eastAsia="zh-CN"/>
        </w:rPr>
        <w:t>.</w:t>
      </w:r>
    </w:p>
    <w:p w:rsidR="000644D2" w:rsidRPr="00694EAB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 xml:space="preserve"> 4. Абзац пятый  пункта 2.2.2. исключить т.к. муниципальная услуга в многофункциональном центре в настоящее время не предоставляется. </w:t>
      </w:r>
    </w:p>
    <w:p w:rsidR="003C7004" w:rsidRPr="00694EAB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zh-CN"/>
        </w:rPr>
        <w:t>5. Абзац шестой пункта 2.2.2. считать пунктом 2.2.3., дополнив его после слов «</w:t>
      </w:r>
      <w:r w:rsidR="00D67E0D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="00E77E10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за исключением получения услуг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» словами </w:t>
      </w:r>
      <w:r w:rsidR="00E77E10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«</w:t>
      </w:r>
      <w:r w:rsidR="00E77E10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».</w:t>
      </w:r>
    </w:p>
    <w:p w:rsidR="00E90BDF" w:rsidRPr="00694EAB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6. В абзаце третьем подраздела 2.4. </w:t>
      </w:r>
      <w:r w:rsidR="002650F2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в соответствии с законом  Курской области от 24.09.2018 №  45-ЗКО «О внесении изменений в отдельные законодательные акты Курской области в сфере земельных отношений»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число </w:t>
      </w:r>
      <w:r w:rsidR="00787BE1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«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30</w:t>
      </w:r>
      <w:r w:rsidR="00787BE1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»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заменить </w:t>
      </w:r>
      <w:r w:rsidR="009E2D2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числом </w:t>
      </w:r>
      <w:r w:rsidR="00787BE1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«</w:t>
      </w:r>
      <w:r w:rsidR="009E2D2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20</w:t>
      </w:r>
      <w:r w:rsidR="00787BE1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»</w:t>
      </w:r>
      <w:r w:rsidR="009E2D2B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.</w:t>
      </w:r>
    </w:p>
    <w:p w:rsidR="00CE7295" w:rsidRPr="00694EAB" w:rsidRDefault="009E2D2B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7. Подраздел 2.5. дополнить обозначением «</w:t>
      </w:r>
      <w:r w:rsidR="00E77E10" w:rsidRPr="00694EAB">
        <w:rPr>
          <w:rFonts w:ascii="Times New Roman" w:hAnsi="Times New Roman" w:cs="Times New Roman"/>
          <w:color w:val="auto"/>
          <w:sz w:val="26"/>
          <w:szCs w:val="28"/>
        </w:rPr>
        <w:t>https://www.gosuslugi.ru</w:t>
      </w:r>
      <w:r w:rsidR="00F11DC8" w:rsidRPr="00694EAB">
        <w:rPr>
          <w:rFonts w:ascii="Times New Roman" w:hAnsi="Times New Roman" w:cs="Times New Roman"/>
          <w:color w:val="auto"/>
          <w:sz w:val="26"/>
          <w:szCs w:val="28"/>
        </w:rPr>
        <w:t>.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>».</w:t>
      </w:r>
    </w:p>
    <w:p w:rsidR="00B055B6" w:rsidRPr="00694EAB" w:rsidRDefault="009E2D2B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8.</w:t>
      </w:r>
      <w:r w:rsidR="003862C0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  <w:r w:rsidR="00FF46FF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В  наименовании подразделов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2.7.</w:t>
      </w:r>
      <w:r w:rsidR="00FF46FF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, 2.11-2.14.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слово « </w:t>
      </w:r>
      <w:r w:rsidR="00E407A3" w:rsidRPr="00694EAB">
        <w:rPr>
          <w:rFonts w:ascii="Times New Roman" w:hAnsi="Times New Roman" w:cs="Times New Roman"/>
          <w:color w:val="auto"/>
          <w:sz w:val="26"/>
          <w:szCs w:val="28"/>
        </w:rPr>
        <w:t>государственной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» заменить словом </w:t>
      </w:r>
      <w:r w:rsidR="00D63ECC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>«</w:t>
      </w:r>
      <w:r w:rsidR="00D63ECC" w:rsidRPr="00694EAB">
        <w:rPr>
          <w:rFonts w:ascii="Times New Roman" w:hAnsi="Times New Roman" w:cs="Times New Roman"/>
          <w:color w:val="auto"/>
          <w:sz w:val="26"/>
          <w:szCs w:val="28"/>
        </w:rPr>
        <w:t>муниципальной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>».</w:t>
      </w:r>
      <w:r w:rsidR="00E407A3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</w:p>
    <w:p w:rsidR="004D17E1" w:rsidRPr="00694EAB" w:rsidRDefault="004D17E1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sz w:val="26"/>
          <w:szCs w:val="28"/>
        </w:rPr>
        <w:t>9. В подразделе 2.17.:</w:t>
      </w:r>
    </w:p>
    <w:p w:rsidR="009606B6" w:rsidRPr="00694EAB" w:rsidRDefault="004D17E1" w:rsidP="00A61DBE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sz w:val="26"/>
          <w:szCs w:val="28"/>
        </w:rPr>
        <w:t>в позиции, касающейся показателей д</w:t>
      </w:r>
      <w:r w:rsidR="009606B6" w:rsidRPr="00694EAB">
        <w:rPr>
          <w:rFonts w:ascii="Times New Roman" w:hAnsi="Times New Roman" w:cs="Times New Roman"/>
          <w:bCs/>
          <w:color w:val="auto"/>
          <w:kern w:val="0"/>
          <w:sz w:val="26"/>
          <w:szCs w:val="28"/>
          <w:lang w:eastAsia="ru-RU"/>
        </w:rPr>
        <w:t xml:space="preserve">оступности </w:t>
      </w:r>
      <w:r w:rsidR="009606B6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муниципальной</w:t>
      </w:r>
      <w:r w:rsidR="009606B6" w:rsidRPr="00694EAB">
        <w:rPr>
          <w:rFonts w:ascii="Times New Roman" w:hAnsi="Times New Roman" w:cs="Times New Roman"/>
          <w:bCs/>
          <w:color w:val="auto"/>
          <w:kern w:val="0"/>
          <w:sz w:val="26"/>
          <w:szCs w:val="28"/>
          <w:lang w:eastAsia="ru-RU"/>
        </w:rPr>
        <w:t xml:space="preserve"> услуги:</w:t>
      </w:r>
    </w:p>
    <w:p w:rsidR="009606B6" w:rsidRPr="00694EAB" w:rsidRDefault="00A61DBE" w:rsidP="009606B6">
      <w:pPr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bCs/>
          <w:color w:val="auto"/>
          <w:kern w:val="0"/>
          <w:sz w:val="26"/>
          <w:szCs w:val="28"/>
          <w:lang w:eastAsia="ru-RU"/>
        </w:rPr>
        <w:t xml:space="preserve">абзацы четвертый-пятый  исключить, т.к. муниципальная услуга в многофункциональном центре не предоставляется. </w:t>
      </w:r>
    </w:p>
    <w:p w:rsidR="009606B6" w:rsidRPr="00694EAB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услуги:</w:t>
      </w:r>
    </w:p>
    <w:p w:rsidR="00A61DBE" w:rsidRPr="00694EAB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в абзаце четвертом слова «</w:t>
      </w:r>
      <w:r w:rsidR="009606B6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фактов  взаимодействия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» заменить словами </w:t>
      </w:r>
      <w:r w:rsidR="00876F5E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 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«</w:t>
      </w:r>
      <w:r w:rsidR="00876F5E"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взаимодействий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».</w:t>
      </w:r>
    </w:p>
    <w:p w:rsidR="000719EC" w:rsidRPr="00694EAB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10. В наименовании раздела  </w:t>
      </w:r>
      <w:r w:rsidR="000719EC" w:rsidRPr="00694EAB">
        <w:rPr>
          <w:rFonts w:ascii="Times New Roman" w:hAnsi="Times New Roman" w:cs="Times New Roman"/>
          <w:bCs/>
          <w:color w:val="auto"/>
          <w:sz w:val="26"/>
          <w:szCs w:val="28"/>
          <w:lang w:val="en-US"/>
        </w:rPr>
        <w:t>III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 в соответствии с Правилами разработки и утверждения административных регламентов  слова </w:t>
      </w:r>
      <w:r w:rsidR="000719EC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«</w:t>
      </w:r>
      <w:r w:rsidR="000719EC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» исключить</w:t>
      </w:r>
      <w:r w:rsidR="00787BE1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.</w:t>
      </w:r>
    </w:p>
    <w:p w:rsidR="00267014" w:rsidRPr="00694EAB" w:rsidRDefault="00345AEC" w:rsidP="00787BE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 xml:space="preserve">11. В пункте 3.4.8. число «30» заменить числом «20». </w:t>
      </w:r>
    </w:p>
    <w:p w:rsidR="00787BE1" w:rsidRPr="00694EAB" w:rsidRDefault="00787BE1" w:rsidP="003862C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>12. В пункте 3.6.1.:</w:t>
      </w:r>
    </w:p>
    <w:p w:rsidR="00CE0B06" w:rsidRPr="00694EAB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lastRenderedPageBreak/>
        <w:t>после слова «</w:t>
      </w:r>
      <w:r w:rsidR="00CE0B06"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обращение</w:t>
      </w: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»</w:t>
      </w: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 xml:space="preserve"> дополнить пункт  словом  «</w:t>
      </w:r>
      <w:r w:rsidR="002A538A"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(запрос)</w:t>
      </w: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»; слова «</w:t>
      </w:r>
      <w:r w:rsidR="00CE0B06"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 xml:space="preserve"> </w:t>
      </w: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или МФЦ» исключить.</w:t>
      </w:r>
    </w:p>
    <w:p w:rsidR="00787BE1" w:rsidRPr="00694EAB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>13. Пункт 3.6.2. исключить.</w:t>
      </w:r>
    </w:p>
    <w:p w:rsidR="00787BE1" w:rsidRPr="00694EAB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</w:rPr>
        <w:t>14. Наименование раздела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694EAB">
        <w:rPr>
          <w:rFonts w:ascii="Times New Roman" w:hAnsi="Times New Roman" w:cs="Times New Roman"/>
          <w:color w:val="auto"/>
          <w:sz w:val="26"/>
          <w:szCs w:val="28"/>
          <w:lang w:val="en-US"/>
        </w:rPr>
        <w:t>V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изложить в следующей редакции:</w:t>
      </w:r>
    </w:p>
    <w:p w:rsidR="00787BE1" w:rsidRPr="00694EAB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« </w:t>
      </w:r>
      <w:r w:rsidR="00CE0B06" w:rsidRPr="00694EAB">
        <w:rPr>
          <w:rFonts w:ascii="Times New Roman" w:hAnsi="Times New Roman" w:cs="Times New Roman"/>
          <w:color w:val="auto"/>
          <w:sz w:val="26"/>
          <w:szCs w:val="28"/>
          <w:lang w:val="en-US"/>
        </w:rPr>
        <w:t>V</w:t>
      </w:r>
      <w:r w:rsidR="00CE0B06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. Досудебный (внесудебный) порядок обжалования  заявителем 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»</w:t>
      </w:r>
    </w:p>
    <w:p w:rsidR="00787BE1" w:rsidRPr="00694EAB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15. В подразделе 5.1.:</w:t>
      </w:r>
    </w:p>
    <w:p w:rsidR="001C7F93" w:rsidRPr="00694EAB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proofErr w:type="gramStart"/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наименовании</w:t>
      </w:r>
      <w:proofErr w:type="gramEnd"/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раздела  слова «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многофункционального центра, работника многофункционального центра, а также привлекаемых организаций или их работников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»</w:t>
      </w:r>
      <w:r w:rsidR="001C7F93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исключить;</w:t>
      </w:r>
    </w:p>
    <w:p w:rsidR="002A538A" w:rsidRPr="00694EAB" w:rsidRDefault="00787BE1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6"/>
          <w:szCs w:val="28"/>
          <w:u w:val="single"/>
          <w:lang w:eastAsia="ru-RU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r w:rsidR="001C7F93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обозначение «</w:t>
      </w:r>
      <w:hyperlink r:id="rId11" w:history="1">
        <w:r w:rsidR="00CE0B06" w:rsidRPr="00694EAB">
          <w:rPr>
            <w:rFonts w:ascii="Times New Roman" w:hAnsi="Times New Roman" w:cs="Times New Roman"/>
            <w:color w:val="auto"/>
            <w:sz w:val="26"/>
            <w:szCs w:val="28"/>
            <w:u w:val="single"/>
            <w:lang w:val="en-US"/>
          </w:rPr>
          <w:t>http</w:t>
        </w:r>
        <w:r w:rsidR="00CE0B06" w:rsidRPr="00694EAB">
          <w:rPr>
            <w:rFonts w:ascii="Times New Roman" w:hAnsi="Times New Roman" w:cs="Times New Roman"/>
            <w:color w:val="auto"/>
            <w:sz w:val="26"/>
            <w:szCs w:val="28"/>
            <w:u w:val="single"/>
          </w:rPr>
          <w:t>://</w:t>
        </w:r>
        <w:proofErr w:type="spellStart"/>
        <w:r w:rsidR="00CE0B06" w:rsidRPr="00694EAB">
          <w:rPr>
            <w:rFonts w:ascii="Times New Roman" w:hAnsi="Times New Roman" w:cs="Times New Roman"/>
            <w:color w:val="auto"/>
            <w:sz w:val="26"/>
            <w:szCs w:val="28"/>
            <w:u w:val="single"/>
            <w:lang w:val="en-US"/>
          </w:rPr>
          <w:t>gosuslugi</w:t>
        </w:r>
        <w:proofErr w:type="spellEnd"/>
        <w:r w:rsidR="00CE0B06" w:rsidRPr="00694EAB">
          <w:rPr>
            <w:rFonts w:ascii="Times New Roman" w:hAnsi="Times New Roman" w:cs="Times New Roman"/>
            <w:color w:val="auto"/>
            <w:sz w:val="26"/>
            <w:szCs w:val="28"/>
            <w:u w:val="single"/>
          </w:rPr>
          <w:t>.</w:t>
        </w:r>
        <w:proofErr w:type="spellStart"/>
        <w:r w:rsidR="00CE0B06" w:rsidRPr="00694EAB">
          <w:rPr>
            <w:rFonts w:ascii="Times New Roman" w:hAnsi="Times New Roman" w:cs="Times New Roman"/>
            <w:color w:val="auto"/>
            <w:sz w:val="26"/>
            <w:szCs w:val="28"/>
            <w:u w:val="single"/>
            <w:lang w:val="en-US"/>
          </w:rPr>
          <w:t>ru</w:t>
        </w:r>
        <w:proofErr w:type="spellEnd"/>
      </w:hyperlink>
      <w:r w:rsidR="00CE0B06" w:rsidRPr="00694EAB">
        <w:rPr>
          <w:rFonts w:ascii="Times New Roman" w:hAnsi="Times New Roman" w:cs="Times New Roman"/>
          <w:color w:val="auto"/>
          <w:sz w:val="26"/>
          <w:szCs w:val="28"/>
        </w:rPr>
        <w:t>.</w:t>
      </w:r>
      <w:r w:rsidR="001C7F93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» дополнить обозначением </w:t>
      </w:r>
      <w:r w:rsidR="001C7F93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«</w:t>
      </w:r>
      <w:hyperlink r:id="rId12" w:history="1">
        <w:r w:rsidR="002A538A" w:rsidRPr="00694EAB">
          <w:rPr>
            <w:rFonts w:ascii="Times New Roman" w:hAnsi="Times New Roman" w:cs="Times New Roman"/>
            <w:color w:val="auto"/>
            <w:kern w:val="0"/>
            <w:sz w:val="26"/>
            <w:szCs w:val="28"/>
            <w:u w:val="single"/>
            <w:lang w:eastAsia="ru-RU"/>
          </w:rPr>
          <w:t>https://www.gosuslugi.ru/</w:t>
        </w:r>
      </w:hyperlink>
      <w:r w:rsidR="001C7F93" w:rsidRPr="00694EAB">
        <w:rPr>
          <w:rFonts w:ascii="Times New Roman" w:hAnsi="Times New Roman" w:cs="Times New Roman"/>
          <w:color w:val="auto"/>
          <w:kern w:val="0"/>
          <w:sz w:val="26"/>
          <w:szCs w:val="28"/>
          <w:u w:val="single"/>
          <w:lang w:eastAsia="ru-RU"/>
        </w:rPr>
        <w:t>».</w:t>
      </w:r>
    </w:p>
    <w:p w:rsidR="001C7F93" w:rsidRPr="00694EAB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16. Подраздел 5.2. изложить в следующей редакции:</w:t>
      </w:r>
    </w:p>
    <w:p w:rsidR="00CE0B06" w:rsidRPr="00694EAB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0"/>
          <w:sz w:val="26"/>
          <w:szCs w:val="28"/>
          <w:lang w:eastAsia="ru-RU"/>
        </w:rPr>
        <w:t>«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5.2</w:t>
      </w:r>
      <w:r w:rsidR="00194A14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.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»</w:t>
      </w:r>
    </w:p>
    <w:p w:rsidR="00CE0B06" w:rsidRPr="00694EAB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Жалоба может быть направлена </w:t>
      </w:r>
      <w:proofErr w:type="gramStart"/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в</w:t>
      </w:r>
      <w:proofErr w:type="gramEnd"/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:</w:t>
      </w:r>
    </w:p>
    <w:p w:rsidR="00CE0B06" w:rsidRPr="00694EAB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Администрацию; </w:t>
      </w:r>
    </w:p>
    <w:p w:rsidR="004A08CD" w:rsidRPr="00694EAB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Жалобы рассматривают:</w:t>
      </w:r>
      <w:r w:rsidR="004A08CD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Глава</w:t>
      </w:r>
      <w:r w:rsidR="00694EAB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proofErr w:type="spellStart"/>
      <w:r w:rsidR="00694EAB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Кореневского</w:t>
      </w:r>
      <w:proofErr w:type="spellEnd"/>
      <w:r w:rsidR="00694EAB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района</w:t>
      </w:r>
      <w:r w:rsidR="004A08CD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, заместитель Главы Администрации</w:t>
      </w:r>
      <w:proofErr w:type="gramStart"/>
      <w:r w:rsidR="004A08CD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.</w:t>
      </w:r>
      <w:r w:rsidR="005F44B8"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».</w:t>
      </w:r>
      <w:r w:rsidR="004A08CD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</w:t>
      </w:r>
      <w:proofErr w:type="gramEnd"/>
    </w:p>
    <w:p w:rsidR="00381872" w:rsidRPr="00694EAB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17. </w:t>
      </w:r>
      <w:r w:rsidR="00381872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В подразделе </w:t>
      </w:r>
      <w:r w:rsidR="00CE0B06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5.3. </w:t>
      </w:r>
      <w:r w:rsidR="00381872" w:rsidRPr="00694EAB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слово «</w:t>
      </w:r>
      <w:r w:rsidR="00CE0B06" w:rsidRPr="00694EAB">
        <w:rPr>
          <w:rFonts w:ascii="Times New Roman" w:hAnsi="Times New Roman" w:cs="Times New Roman"/>
          <w:color w:val="auto"/>
          <w:sz w:val="26"/>
          <w:szCs w:val="28"/>
        </w:rPr>
        <w:t>региональной информационной системе «Портал государственных и муниц</w:t>
      </w:r>
      <w:r w:rsidR="00381872" w:rsidRPr="00694EAB">
        <w:rPr>
          <w:rFonts w:ascii="Times New Roman" w:hAnsi="Times New Roman" w:cs="Times New Roman"/>
          <w:color w:val="auto"/>
          <w:sz w:val="26"/>
          <w:szCs w:val="28"/>
        </w:rPr>
        <w:t>ипальных услуг Курской области»» исключить.</w:t>
      </w:r>
    </w:p>
    <w:p w:rsidR="003862C0" w:rsidRPr="00694EAB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18. Подраздел 5.4. дополнить обозначением </w:t>
      </w:r>
      <w:r w:rsidR="00CE0B06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 </w:t>
      </w:r>
      <w:r w:rsidRPr="00694EAB">
        <w:rPr>
          <w:rFonts w:ascii="Times New Roman" w:hAnsi="Times New Roman" w:cs="Times New Roman"/>
          <w:bCs/>
          <w:color w:val="auto"/>
          <w:sz w:val="26"/>
          <w:szCs w:val="28"/>
        </w:rPr>
        <w:t>«</w:t>
      </w:r>
      <w:hyperlink r:id="rId13" w:history="1">
        <w:r w:rsidR="00713140" w:rsidRPr="00694EAB">
          <w:rPr>
            <w:rFonts w:ascii="Times New Roman" w:hAnsi="Times New Roman" w:cs="Times New Roman"/>
            <w:color w:val="auto"/>
            <w:kern w:val="0"/>
            <w:sz w:val="26"/>
            <w:szCs w:val="28"/>
            <w:u w:val="single"/>
            <w:lang w:eastAsia="ru-RU"/>
          </w:rPr>
          <w:t>https://www.gosuslugi.ru/</w:t>
        </w:r>
      </w:hyperlink>
      <w:r w:rsidR="00CE0B06" w:rsidRPr="00694EAB">
        <w:rPr>
          <w:rFonts w:ascii="Times New Roman" w:hAnsi="Times New Roman" w:cs="Times New Roman"/>
          <w:color w:val="auto"/>
          <w:kern w:val="2"/>
          <w:sz w:val="26"/>
          <w:szCs w:val="28"/>
        </w:rPr>
        <w:t>.</w:t>
      </w:r>
      <w:r w:rsidRPr="00694EAB">
        <w:rPr>
          <w:rFonts w:ascii="Times New Roman" w:hAnsi="Times New Roman" w:cs="Times New Roman"/>
          <w:color w:val="auto"/>
          <w:kern w:val="2"/>
          <w:sz w:val="26"/>
          <w:szCs w:val="28"/>
        </w:rPr>
        <w:t>»</w:t>
      </w:r>
    </w:p>
    <w:p w:rsidR="00CE0B06" w:rsidRPr="00694EAB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694EAB">
        <w:rPr>
          <w:rFonts w:ascii="Times New Roman" w:hAnsi="Times New Roman" w:cs="Times New Roman"/>
          <w:color w:val="auto"/>
          <w:kern w:val="2"/>
          <w:sz w:val="26"/>
          <w:szCs w:val="28"/>
        </w:rPr>
        <w:t>19. Раздел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694EAB">
        <w:rPr>
          <w:rFonts w:ascii="Times New Roman" w:hAnsi="Times New Roman" w:cs="Times New Roman"/>
          <w:color w:val="auto"/>
          <w:sz w:val="26"/>
          <w:szCs w:val="28"/>
          <w:lang w:val="en-US"/>
        </w:rPr>
        <w:t>VI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, касающийся </w:t>
      </w:r>
      <w:r w:rsidRPr="00694EAB">
        <w:rPr>
          <w:rFonts w:ascii="Times New Roman" w:hAnsi="Times New Roman" w:cs="Times New Roman"/>
          <w:color w:val="auto"/>
          <w:kern w:val="2"/>
          <w:sz w:val="26"/>
          <w:szCs w:val="28"/>
        </w:rPr>
        <w:t xml:space="preserve"> </w:t>
      </w:r>
      <w:r w:rsidR="00CE0B06" w:rsidRPr="00694EAB">
        <w:rPr>
          <w:rFonts w:ascii="Times New Roman" w:hAnsi="Times New Roman" w:cs="Times New Roman"/>
          <w:color w:val="auto"/>
          <w:kern w:val="2"/>
          <w:sz w:val="26"/>
          <w:szCs w:val="28"/>
        </w:rPr>
        <w:t xml:space="preserve">   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особенностей </w:t>
      </w:r>
      <w:r w:rsidR="00CE0B06"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694EAB">
        <w:rPr>
          <w:rFonts w:ascii="Times New Roman" w:hAnsi="Times New Roman" w:cs="Times New Roman"/>
          <w:color w:val="auto"/>
          <w:sz w:val="26"/>
          <w:szCs w:val="28"/>
        </w:rPr>
        <w:t xml:space="preserve"> исключить, т.к. услуга в многофункциональном центре в настоящее время не предоставляется. </w:t>
      </w:r>
    </w:p>
    <w:p w:rsidR="003862C0" w:rsidRPr="00694EAB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</w:pPr>
      <w:r w:rsidRPr="00694EAB"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26"/>
          <w:szCs w:val="28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Начальник отдела 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правовой работы Администрации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proofErr w:type="spellStart"/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>Кореневского</w:t>
      </w:r>
      <w:proofErr w:type="spellEnd"/>
      <w:r w:rsidRPr="00694EAB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района Курской области                                            Л.А. Шевченко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 xml:space="preserve">Исп. Е.И. </w:t>
      </w:r>
      <w:proofErr w:type="spellStart"/>
      <w:r w:rsidRPr="00694EA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Аболмасова</w:t>
      </w:r>
      <w:proofErr w:type="spellEnd"/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</w:pPr>
      <w:r w:rsidRPr="00694EAB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US"/>
        </w:rPr>
        <w:t>Тел. 2-33-31</w:t>
      </w:r>
    </w:p>
    <w:p w:rsidR="00694EAB" w:rsidRPr="00694EAB" w:rsidRDefault="00694EAB" w:rsidP="00694EAB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lang w:eastAsia="en-US"/>
        </w:rPr>
      </w:pPr>
      <w:bookmarkStart w:id="0" w:name="_GoBack"/>
      <w:bookmarkEnd w:id="0"/>
    </w:p>
    <w:sectPr w:rsidR="00694EAB" w:rsidRPr="00694EAB" w:rsidSect="003862C0">
      <w:headerReference w:type="default" r:id="rId14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D2" w:rsidRDefault="000644D2" w:rsidP="003378B2">
      <w:pPr>
        <w:spacing w:after="0" w:line="240" w:lineRule="auto"/>
      </w:pPr>
      <w:r>
        <w:separator/>
      </w:r>
    </w:p>
  </w:endnote>
  <w:endnote w:type="continuationSeparator" w:id="0">
    <w:p w:rsidR="000644D2" w:rsidRDefault="000644D2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D2" w:rsidRDefault="000644D2" w:rsidP="003378B2">
      <w:pPr>
        <w:spacing w:after="0" w:line="240" w:lineRule="auto"/>
      </w:pPr>
      <w:r>
        <w:separator/>
      </w:r>
    </w:p>
  </w:footnote>
  <w:footnote w:type="continuationSeparator" w:id="0">
    <w:p w:rsidR="000644D2" w:rsidRDefault="000644D2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3862C0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694EAB">
          <w:rPr>
            <w:rFonts w:ascii="Times New Roman" w:hAnsi="Times New Roman" w:cs="Times New Roman"/>
            <w:noProof/>
          </w:rPr>
          <w:t>3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94EAB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9914-82F6-4167-AFB0-CA3FE00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2018-08-30T06:04:00Z</dcterms:created>
  <dcterms:modified xsi:type="dcterms:W3CDTF">2008-07-16T20:31:00Z</dcterms:modified>
</cp:coreProperties>
</file>