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31" w:rsidRDefault="00DA5F31" w:rsidP="00DA5F31">
      <w:pPr>
        <w:pStyle w:val="2"/>
        <w:tabs>
          <w:tab w:val="left" w:pos="1276"/>
        </w:tabs>
      </w:pPr>
      <w:r>
        <w:t>Пояснительная записка к прогнозу социально- экономического развития на 2020 год и на плановый период 2021 и 2022 годов</w:t>
      </w:r>
    </w:p>
    <w:p w:rsidR="00DA5F31" w:rsidRDefault="00DA5F31" w:rsidP="00DA5F31">
      <w:pPr>
        <w:pStyle w:val="2"/>
        <w:tabs>
          <w:tab w:val="left" w:pos="1276"/>
        </w:tabs>
      </w:pPr>
      <w:r>
        <w:t xml:space="preserve"> по </w:t>
      </w:r>
      <w:proofErr w:type="spellStart"/>
      <w:r>
        <w:t>Кореневскому</w:t>
      </w:r>
      <w:proofErr w:type="spellEnd"/>
      <w:r>
        <w:t xml:space="preserve"> району.</w:t>
      </w:r>
    </w:p>
    <w:p w:rsidR="00DA5F31" w:rsidRDefault="00DA5F31" w:rsidP="00DA5F31">
      <w:pPr>
        <w:tabs>
          <w:tab w:val="left" w:pos="3453"/>
          <w:tab w:val="left" w:pos="6480"/>
        </w:tabs>
        <w:rPr>
          <w:b/>
          <w:sz w:val="32"/>
          <w:szCs w:val="32"/>
          <w:u w:val="single"/>
        </w:rPr>
      </w:pPr>
      <w:r>
        <w:rPr>
          <w:b/>
          <w:i/>
          <w:sz w:val="32"/>
          <w:szCs w:val="32"/>
        </w:rPr>
        <w:tab/>
      </w:r>
    </w:p>
    <w:p w:rsidR="00DA5F31" w:rsidRDefault="00DA5F31" w:rsidP="00DA5F3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Промышленность</w:t>
      </w:r>
    </w:p>
    <w:p w:rsidR="00DA5F31" w:rsidRDefault="00DA5F31" w:rsidP="00DA5F31">
      <w:pPr>
        <w:jc w:val="center"/>
        <w:outlineLvl w:val="0"/>
        <w:rPr>
          <w:b/>
          <w:sz w:val="28"/>
          <w:szCs w:val="28"/>
          <w:u w:val="single"/>
        </w:rPr>
      </w:pPr>
    </w:p>
    <w:p w:rsidR="00DA5F31" w:rsidRPr="005C6FCF" w:rsidRDefault="00DA5F31" w:rsidP="00DA5F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FCF">
        <w:rPr>
          <w:sz w:val="28"/>
          <w:szCs w:val="28"/>
        </w:rPr>
        <w:t>Основной  целью   социально-экономического   развити</w:t>
      </w:r>
      <w:r>
        <w:rPr>
          <w:sz w:val="28"/>
          <w:szCs w:val="28"/>
        </w:rPr>
        <w:t xml:space="preserve">я Кореневского  района  является  </w:t>
      </w:r>
      <w:r w:rsidRPr="005C6FCF">
        <w:rPr>
          <w:sz w:val="28"/>
          <w:szCs w:val="28"/>
        </w:rPr>
        <w:t>повышение  качества  жизни   и благосостояния   населения района за  счет  динамичного развития  экономики.  В район</w:t>
      </w:r>
      <w:r>
        <w:rPr>
          <w:sz w:val="28"/>
          <w:szCs w:val="28"/>
        </w:rPr>
        <w:t>е насчитывается 176  организации</w:t>
      </w:r>
      <w:r w:rsidRPr="005C6FCF">
        <w:rPr>
          <w:sz w:val="28"/>
          <w:szCs w:val="28"/>
        </w:rPr>
        <w:t xml:space="preserve">, учтенных в </w:t>
      </w:r>
      <w:proofErr w:type="spellStart"/>
      <w:r w:rsidRPr="005C6FCF">
        <w:rPr>
          <w:sz w:val="28"/>
          <w:szCs w:val="28"/>
        </w:rPr>
        <w:t>Статрегистре</w:t>
      </w:r>
      <w:proofErr w:type="spellEnd"/>
      <w:r w:rsidRPr="005C6FCF">
        <w:rPr>
          <w:sz w:val="28"/>
          <w:szCs w:val="28"/>
        </w:rPr>
        <w:t xml:space="preserve"> Росстата   и </w:t>
      </w:r>
      <w:r>
        <w:rPr>
          <w:sz w:val="28"/>
          <w:szCs w:val="28"/>
        </w:rPr>
        <w:t>319</w:t>
      </w:r>
      <w:r w:rsidRPr="005C6FCF">
        <w:rPr>
          <w:sz w:val="28"/>
          <w:szCs w:val="28"/>
        </w:rPr>
        <w:t xml:space="preserve"> индивидуальных предпринимателей. </w:t>
      </w:r>
    </w:p>
    <w:p w:rsidR="00DA5F31" w:rsidRPr="005C6FCF" w:rsidRDefault="00DA5F31" w:rsidP="00DA5F31">
      <w:pPr>
        <w:pStyle w:val="a3"/>
        <w:ind w:firstLine="708"/>
        <w:jc w:val="both"/>
        <w:rPr>
          <w:sz w:val="28"/>
          <w:szCs w:val="28"/>
        </w:rPr>
      </w:pPr>
      <w:r w:rsidRPr="005C6FCF">
        <w:rPr>
          <w:sz w:val="28"/>
          <w:szCs w:val="28"/>
        </w:rPr>
        <w:t>Анализ   итогов социально-экономического развития Кореневского  района за 201</w:t>
      </w:r>
      <w:r>
        <w:rPr>
          <w:sz w:val="28"/>
          <w:szCs w:val="28"/>
        </w:rPr>
        <w:t>8</w:t>
      </w:r>
      <w:r w:rsidRPr="005C6FCF">
        <w:rPr>
          <w:sz w:val="28"/>
          <w:szCs w:val="28"/>
        </w:rPr>
        <w:t xml:space="preserve"> г. свидетельствует не  только  о  сохранении  имеющегося  потенциала  в  районе,  но  и    положительной  динамике  роста   по основным    показателям социально-экономического развития.</w:t>
      </w:r>
    </w:p>
    <w:p w:rsidR="00DA5F31" w:rsidRPr="005C6FCF" w:rsidRDefault="00DA5F31" w:rsidP="00DA5F31">
      <w:pPr>
        <w:tabs>
          <w:tab w:val="left" w:pos="2865"/>
        </w:tabs>
        <w:jc w:val="both"/>
        <w:rPr>
          <w:sz w:val="28"/>
          <w:szCs w:val="28"/>
        </w:rPr>
      </w:pPr>
      <w:r w:rsidRPr="005C6FCF">
        <w:rPr>
          <w:sz w:val="28"/>
          <w:szCs w:val="28"/>
        </w:rPr>
        <w:t xml:space="preserve">            Главной целью развития промышленности является достижение стабильных темпов роста объемов производства за счет модернизац</w:t>
      </w:r>
      <w:r>
        <w:rPr>
          <w:sz w:val="28"/>
          <w:szCs w:val="28"/>
        </w:rPr>
        <w:t xml:space="preserve">ии производственных мощностей, </w:t>
      </w:r>
      <w:r w:rsidRPr="005C6FCF">
        <w:rPr>
          <w:sz w:val="28"/>
          <w:szCs w:val="28"/>
        </w:rPr>
        <w:t>повышения эффективности их использования, строительства новых производств.</w:t>
      </w:r>
    </w:p>
    <w:p w:rsidR="00DA5F31" w:rsidRDefault="00DA5F31" w:rsidP="00DA5F31">
      <w:pPr>
        <w:ind w:firstLine="720"/>
        <w:rPr>
          <w:sz w:val="28"/>
          <w:szCs w:val="28"/>
        </w:rPr>
      </w:pPr>
    </w:p>
    <w:p w:rsidR="00DA5F31" w:rsidRDefault="00DA5F31" w:rsidP="00DA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отгруженных товаров собственного производства, выполненных работ и услуг по предприятиям и организациям района </w:t>
      </w:r>
      <w:r w:rsidRPr="00CA4E6E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 г</w:t>
      </w:r>
      <w:r w:rsidRPr="00CA4E6E">
        <w:rPr>
          <w:b/>
          <w:sz w:val="28"/>
          <w:szCs w:val="28"/>
        </w:rPr>
        <w:t>оду</w:t>
      </w:r>
      <w:r>
        <w:rPr>
          <w:sz w:val="28"/>
          <w:szCs w:val="28"/>
        </w:rPr>
        <w:t xml:space="preserve"> составил 2404,</w:t>
      </w:r>
      <w:r w:rsidR="002C7897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рублей, индекс промышленного производства 1</w:t>
      </w:r>
      <w:r w:rsidR="00684ED8">
        <w:rPr>
          <w:sz w:val="28"/>
          <w:szCs w:val="28"/>
        </w:rPr>
        <w:t>11,3</w:t>
      </w:r>
      <w:r>
        <w:rPr>
          <w:sz w:val="28"/>
          <w:szCs w:val="28"/>
        </w:rPr>
        <w:t xml:space="preserve"> %, при индексе-дефляторе 8</w:t>
      </w:r>
      <w:r w:rsidR="00684ED8">
        <w:rPr>
          <w:sz w:val="28"/>
          <w:szCs w:val="28"/>
        </w:rPr>
        <w:t>0,0</w:t>
      </w:r>
      <w:r>
        <w:rPr>
          <w:sz w:val="28"/>
          <w:szCs w:val="28"/>
        </w:rPr>
        <w:t xml:space="preserve"> %.</w:t>
      </w:r>
    </w:p>
    <w:p w:rsidR="00DA5F31" w:rsidRPr="00063E54" w:rsidRDefault="00DA5F31" w:rsidP="00DA5F31">
      <w:pPr>
        <w:ind w:firstLine="709"/>
        <w:jc w:val="both"/>
        <w:rPr>
          <w:sz w:val="28"/>
          <w:szCs w:val="28"/>
        </w:rPr>
      </w:pPr>
      <w:r w:rsidRPr="00063E54">
        <w:rPr>
          <w:sz w:val="28"/>
          <w:szCs w:val="28"/>
        </w:rPr>
        <w:t xml:space="preserve">В целом по району индекс промышленного производства по оценке  </w:t>
      </w:r>
      <w:r w:rsidRPr="00CA4E6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CA4E6E">
        <w:rPr>
          <w:b/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Pr="00CA4E6E">
        <w:rPr>
          <w:b/>
          <w:sz w:val="28"/>
          <w:szCs w:val="28"/>
        </w:rPr>
        <w:t>базовом варианте</w:t>
      </w:r>
      <w:r>
        <w:rPr>
          <w:sz w:val="28"/>
          <w:szCs w:val="28"/>
        </w:rPr>
        <w:t xml:space="preserve"> </w:t>
      </w:r>
      <w:r w:rsidRPr="00063E54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10</w:t>
      </w:r>
      <w:r w:rsidR="00684ED8">
        <w:rPr>
          <w:sz w:val="28"/>
          <w:szCs w:val="28"/>
        </w:rPr>
        <w:t>6,4</w:t>
      </w:r>
      <w:r w:rsidRPr="00063E54">
        <w:rPr>
          <w:sz w:val="28"/>
          <w:szCs w:val="28"/>
        </w:rPr>
        <w:t xml:space="preserve"> %  и объем отгруженных товаров собственного производства  ожидается в</w:t>
      </w:r>
      <w:bookmarkStart w:id="0" w:name="_GoBack"/>
      <w:bookmarkEnd w:id="0"/>
      <w:r w:rsidRPr="00063E54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25</w:t>
      </w:r>
      <w:r w:rsidR="002C7897">
        <w:rPr>
          <w:sz w:val="28"/>
          <w:szCs w:val="28"/>
        </w:rPr>
        <w:t>99,9</w:t>
      </w:r>
      <w:r>
        <w:rPr>
          <w:sz w:val="28"/>
          <w:szCs w:val="28"/>
        </w:rPr>
        <w:t xml:space="preserve"> </w:t>
      </w:r>
      <w:r w:rsidRPr="00063E54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, что на </w:t>
      </w:r>
      <w:r w:rsidR="002C7897">
        <w:rPr>
          <w:sz w:val="28"/>
          <w:szCs w:val="28"/>
        </w:rPr>
        <w:t>594,9</w:t>
      </w:r>
      <w:r>
        <w:rPr>
          <w:sz w:val="28"/>
          <w:szCs w:val="28"/>
        </w:rPr>
        <w:t xml:space="preserve"> тыс. руб. меньше объема, согласованного в июне 2018 года</w:t>
      </w:r>
      <w:r w:rsidRPr="00063E54">
        <w:rPr>
          <w:sz w:val="28"/>
          <w:szCs w:val="28"/>
        </w:rPr>
        <w:t xml:space="preserve">. Это объясняется следующими факторами.     </w:t>
      </w:r>
    </w:p>
    <w:p w:rsidR="00DA5F31" w:rsidRDefault="00DA5F31" w:rsidP="00DA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 продукц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завод НВА" в общем объеме промышленной продукции  составляет </w:t>
      </w:r>
      <w:r w:rsidR="002C7897">
        <w:rPr>
          <w:sz w:val="28"/>
          <w:szCs w:val="28"/>
        </w:rPr>
        <w:t>41,5</w:t>
      </w:r>
      <w:r>
        <w:rPr>
          <w:sz w:val="28"/>
          <w:szCs w:val="28"/>
        </w:rPr>
        <w:t xml:space="preserve"> %. </w:t>
      </w:r>
      <w:r w:rsidRPr="00CA4E6E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4E6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CA4E6E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объем производства продукции составил 998,0 млн. рублей. Индекс промышленного производства в сопоставимых ценах составил 93,6 %  при индексе дефляторе 117,5 % (вид деятельности - производство электрического оборудования). Выпуск продукции в натуральном выражении составил по: выключателям – 290,3 т. шт. или 94,1 % к аналогичному периоду прошлого года; предохранителям – 798,8 т. шт. или 91,3 % к АППГ.</w:t>
      </w:r>
    </w:p>
    <w:p w:rsidR="00DA5F31" w:rsidRDefault="00DA5F31" w:rsidP="00DA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оценке </w:t>
      </w:r>
      <w:r w:rsidRPr="00CA4E6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CA4E6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выпуск продукции по выключателям и по предохранителям планируется увеличить на 1,6 % и 1,4 % соответственно.  По прогнозным показателям объема производства продукц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завод НВА» на период с 2020 по 2022 годы наблюдается рост от 1,7 % до 2,0%.</w:t>
      </w:r>
    </w:p>
    <w:p w:rsidR="00DA5F31" w:rsidRDefault="00DA5F31" w:rsidP="00DA5F3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Объем отгруженных товаров собственного  производства по  пищевой </w:t>
      </w:r>
      <w:r w:rsidRPr="00CA4E6E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 </w:t>
      </w:r>
      <w:r w:rsidRPr="00CA4E6E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8</w:t>
      </w:r>
      <w:r w:rsidRPr="00CA4E6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 1315,2 млн. рублей при индексе промышленного производства 125,2 %</w:t>
      </w:r>
      <w:r w:rsidRPr="00B13C04">
        <w:rPr>
          <w:sz w:val="28"/>
          <w:szCs w:val="28"/>
        </w:rPr>
        <w:t>.</w:t>
      </w:r>
      <w:r w:rsidRPr="00B13C04">
        <w:rPr>
          <w:bCs/>
          <w:color w:val="000000"/>
          <w:sz w:val="30"/>
          <w:szCs w:val="30"/>
        </w:rPr>
        <w:t xml:space="preserve">  Это   </w:t>
      </w:r>
      <w:r w:rsidRPr="00306250">
        <w:rPr>
          <w:bCs/>
          <w:color w:val="000000"/>
          <w:sz w:val="28"/>
          <w:szCs w:val="28"/>
        </w:rPr>
        <w:t>предприятия:</w:t>
      </w:r>
    </w:p>
    <w:p w:rsidR="00DA5F31" w:rsidRPr="002401F2" w:rsidRDefault="00DA5F31" w:rsidP="00DA5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306250">
        <w:rPr>
          <w:bCs/>
          <w:color w:val="000000"/>
          <w:sz w:val="28"/>
          <w:szCs w:val="28"/>
        </w:rPr>
        <w:t xml:space="preserve">     </w:t>
      </w:r>
      <w:proofErr w:type="gramStart"/>
      <w:r w:rsidRPr="00306250">
        <w:rPr>
          <w:b/>
          <w:bCs/>
          <w:color w:val="000000"/>
          <w:sz w:val="28"/>
          <w:szCs w:val="28"/>
        </w:rPr>
        <w:t>ООО</w:t>
      </w:r>
      <w:proofErr w:type="gramEnd"/>
      <w:r w:rsidRPr="00306250">
        <w:rPr>
          <w:b/>
          <w:bCs/>
          <w:color w:val="000000"/>
          <w:sz w:val="28"/>
          <w:szCs w:val="28"/>
        </w:rPr>
        <w:t xml:space="preserve"> «Солнечный край»</w:t>
      </w:r>
      <w:r w:rsidRPr="00306250">
        <w:rPr>
          <w:bCs/>
          <w:color w:val="000000"/>
          <w:sz w:val="28"/>
          <w:szCs w:val="28"/>
        </w:rPr>
        <w:t xml:space="preserve"> - </w:t>
      </w:r>
      <w:proofErr w:type="gramStart"/>
      <w:r w:rsidRPr="00306250">
        <w:rPr>
          <w:bCs/>
          <w:color w:val="000000"/>
          <w:sz w:val="28"/>
          <w:szCs w:val="28"/>
        </w:rPr>
        <w:t>которое</w:t>
      </w:r>
      <w:proofErr w:type="gramEnd"/>
      <w:r w:rsidRPr="00306250">
        <w:rPr>
          <w:bCs/>
          <w:color w:val="000000"/>
          <w:sz w:val="28"/>
          <w:szCs w:val="28"/>
        </w:rPr>
        <w:t xml:space="preserve"> зарегистрировано н</w:t>
      </w:r>
      <w:r w:rsidRPr="00306250">
        <w:rPr>
          <w:bCs/>
          <w:sz w:val="28"/>
          <w:szCs w:val="28"/>
        </w:rPr>
        <w:t>а территории пос</w:t>
      </w:r>
      <w:r w:rsidRPr="002401F2">
        <w:rPr>
          <w:bCs/>
          <w:sz w:val="28"/>
          <w:szCs w:val="28"/>
        </w:rPr>
        <w:t>. Коренево 4 апреля 2012 года, запуск произошел 5 октября 2012 года. Основным видом деятельности предприятия является производство неочищенных растительных масел. Для осуществления основного вида производственной деятельност</w:t>
      </w:r>
      <w:proofErr w:type="gramStart"/>
      <w:r w:rsidRPr="002401F2">
        <w:rPr>
          <w:bCs/>
          <w:sz w:val="28"/>
          <w:szCs w:val="28"/>
        </w:rPr>
        <w:t>и  ООО</w:t>
      </w:r>
      <w:proofErr w:type="gramEnd"/>
      <w:r w:rsidRPr="002401F2">
        <w:rPr>
          <w:bCs/>
          <w:sz w:val="28"/>
          <w:szCs w:val="28"/>
        </w:rPr>
        <w:t xml:space="preserve"> «Солнечный край» арендует производственный комплекс у ООО «</w:t>
      </w:r>
      <w:proofErr w:type="spellStart"/>
      <w:r w:rsidRPr="002401F2">
        <w:rPr>
          <w:bCs/>
          <w:sz w:val="28"/>
          <w:szCs w:val="28"/>
        </w:rPr>
        <w:t>Белэнерготрейд</w:t>
      </w:r>
      <w:proofErr w:type="spellEnd"/>
      <w:r w:rsidRPr="002401F2">
        <w:rPr>
          <w:bCs/>
          <w:sz w:val="28"/>
          <w:szCs w:val="28"/>
        </w:rPr>
        <w:t>», который требовал  реконструкции и крупных капитальных вложений для приведения его в соответствие с требованиями производства.</w:t>
      </w:r>
    </w:p>
    <w:p w:rsidR="00DA5F31" w:rsidRPr="002401F2" w:rsidRDefault="00DA5F31" w:rsidP="00DA5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          </w:t>
      </w:r>
      <w:r w:rsidRPr="002401F2">
        <w:rPr>
          <w:color w:val="000000"/>
          <w:sz w:val="28"/>
          <w:szCs w:val="28"/>
        </w:rPr>
        <w:t xml:space="preserve">На базе Кореневского хлебозавода были переоборудованы производственные мощности под завод по переработке до 12000 тонн семян подсолнечника в год. </w:t>
      </w:r>
    </w:p>
    <w:p w:rsidR="00DA5F31" w:rsidRPr="002401F2" w:rsidRDefault="00DA5F31" w:rsidP="00DA5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01F2">
        <w:rPr>
          <w:color w:val="000000"/>
          <w:sz w:val="28"/>
          <w:szCs w:val="28"/>
        </w:rPr>
        <w:t xml:space="preserve">          Побочным продуктом переработки является высокопротеиновый жмых, необходимый в хозяйствах Курской области для животноводства. </w:t>
      </w:r>
    </w:p>
    <w:p w:rsidR="00DA5F31" w:rsidRPr="002401F2" w:rsidRDefault="00DA5F31" w:rsidP="00DA5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01F2">
        <w:rPr>
          <w:color w:val="000000"/>
          <w:sz w:val="28"/>
          <w:szCs w:val="28"/>
        </w:rPr>
        <w:t xml:space="preserve">          В дальнейшем ООО «Солнечный край» планирует производить комбикорм, топливные </w:t>
      </w:r>
      <w:proofErr w:type="spellStart"/>
      <w:r w:rsidRPr="002401F2">
        <w:rPr>
          <w:color w:val="000000"/>
          <w:sz w:val="28"/>
          <w:szCs w:val="28"/>
        </w:rPr>
        <w:t>пеллеты</w:t>
      </w:r>
      <w:proofErr w:type="spellEnd"/>
      <w:r w:rsidRPr="002401F2">
        <w:rPr>
          <w:color w:val="000000"/>
          <w:sz w:val="28"/>
          <w:szCs w:val="28"/>
        </w:rPr>
        <w:t xml:space="preserve"> из лузги подсолнечника.</w:t>
      </w:r>
    </w:p>
    <w:p w:rsidR="00DA5F31" w:rsidRPr="002401F2" w:rsidRDefault="00DA5F31" w:rsidP="00DA5F31">
      <w:pPr>
        <w:pStyle w:val="1"/>
        <w:jc w:val="both"/>
      </w:pPr>
      <w:r w:rsidRPr="002401F2">
        <w:t xml:space="preserve">             </w:t>
      </w:r>
      <w:proofErr w:type="gramStart"/>
      <w:r w:rsidRPr="002401F2">
        <w:t xml:space="preserve">ООО «Солнечный край» специализируется на выпуске рафинированного и нерафинированного подсолнечных масел, фасованных в </w:t>
      </w:r>
      <w:r>
        <w:t xml:space="preserve"> стеклянные и </w:t>
      </w:r>
      <w:r w:rsidRPr="002401F2">
        <w:t>ПЭТ бутылки</w:t>
      </w:r>
      <w:r>
        <w:t xml:space="preserve">, </w:t>
      </w:r>
      <w:r w:rsidRPr="002401F2">
        <w:t xml:space="preserve"> емкостью 0,9; 1 и </w:t>
      </w:r>
      <w:smartTag w:uri="urn:schemas-microsoft-com:office:smarttags" w:element="metricconverter">
        <w:smartTagPr>
          <w:attr w:name="ProductID" w:val="5 литров"/>
        </w:smartTagPr>
        <w:r w:rsidRPr="002401F2">
          <w:t>5 литров</w:t>
        </w:r>
      </w:smartTag>
      <w:r w:rsidRPr="002401F2">
        <w:t xml:space="preserve"> под зарегистрированн</w:t>
      </w:r>
      <w:r>
        <w:t>ой</w:t>
      </w:r>
      <w:r w:rsidRPr="002401F2">
        <w:t xml:space="preserve"> торгов</w:t>
      </w:r>
      <w:r>
        <w:t>ой</w:t>
      </w:r>
      <w:r w:rsidRPr="002401F2">
        <w:t xml:space="preserve"> марк</w:t>
      </w:r>
      <w:r>
        <w:t>ой</w:t>
      </w:r>
      <w:r w:rsidRPr="002401F2">
        <w:t xml:space="preserve"> «</w:t>
      </w:r>
      <w:proofErr w:type="spellStart"/>
      <w:r w:rsidRPr="002401F2">
        <w:t>Ассолия</w:t>
      </w:r>
      <w:proofErr w:type="spellEnd"/>
      <w:r w:rsidRPr="002401F2">
        <w:t>», так же предприятием  производится минеральная и очищенная питьевая вода в ПЭТ таре и стеклянных бутылках (от 300 бутылок в час) под торговыми марками «</w:t>
      </w:r>
      <w:proofErr w:type="spellStart"/>
      <w:r w:rsidRPr="002401F2">
        <w:t>Вкусния</w:t>
      </w:r>
      <w:proofErr w:type="spellEnd"/>
      <w:r w:rsidRPr="002401F2">
        <w:t>» и «Аква».</w:t>
      </w:r>
      <w:proofErr w:type="gramEnd"/>
    </w:p>
    <w:p w:rsidR="00DA5F31" w:rsidRDefault="00DA5F31" w:rsidP="00DA5F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   </w:t>
      </w:r>
      <w:r w:rsidRPr="00306250">
        <w:rPr>
          <w:b/>
          <w:color w:val="000000"/>
          <w:sz w:val="28"/>
          <w:szCs w:val="28"/>
        </w:rPr>
        <w:t>В  201</w:t>
      </w:r>
      <w:r>
        <w:rPr>
          <w:b/>
          <w:color w:val="000000"/>
          <w:sz w:val="28"/>
          <w:szCs w:val="28"/>
        </w:rPr>
        <w:t>8</w:t>
      </w:r>
      <w:r w:rsidRPr="00306250">
        <w:rPr>
          <w:b/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объем отгруженной продукц</w:t>
      </w:r>
      <w:proofErr w:type="gramStart"/>
      <w:r>
        <w:rPr>
          <w:color w:val="000000"/>
          <w:sz w:val="28"/>
          <w:szCs w:val="28"/>
        </w:rPr>
        <w:t>ии ООО</w:t>
      </w:r>
      <w:proofErr w:type="gramEnd"/>
      <w:r>
        <w:rPr>
          <w:color w:val="000000"/>
          <w:sz w:val="28"/>
          <w:szCs w:val="28"/>
        </w:rPr>
        <w:t xml:space="preserve"> «Солнечный край» составил 175,1 тыс. рублей, что на 110,5 тыс. рублей больше, чем в 2017 году.  Произведено  2501 тонн жмыха,  масла – 2231,9 тонн, воды минеральной – 1390 тыс. пол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итров.  В 2019 году планируется нарастить объемы и произвести   3198 тонн жмыха,  масла – 3000 тонн,  воды – 2000 тыс. пол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итров.   Объем отгруженной продукции  </w:t>
      </w:r>
      <w:r w:rsidRPr="00306250">
        <w:rPr>
          <w:b/>
          <w:color w:val="000000"/>
          <w:sz w:val="28"/>
          <w:szCs w:val="28"/>
        </w:rPr>
        <w:t>в 201</w:t>
      </w:r>
      <w:r>
        <w:rPr>
          <w:b/>
          <w:color w:val="000000"/>
          <w:sz w:val="28"/>
          <w:szCs w:val="28"/>
        </w:rPr>
        <w:t>9</w:t>
      </w:r>
      <w:r w:rsidRPr="00306250">
        <w:rPr>
          <w:b/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составит 2</w:t>
      </w:r>
      <w:r w:rsidR="002C7897">
        <w:rPr>
          <w:color w:val="000000"/>
          <w:sz w:val="28"/>
          <w:szCs w:val="28"/>
        </w:rPr>
        <w:t>34,7</w:t>
      </w:r>
      <w:r>
        <w:rPr>
          <w:color w:val="000000"/>
          <w:sz w:val="28"/>
          <w:szCs w:val="28"/>
        </w:rPr>
        <w:t xml:space="preserve"> млн. рублей, что на </w:t>
      </w:r>
      <w:r w:rsidR="002C7897">
        <w:rPr>
          <w:color w:val="000000"/>
          <w:sz w:val="28"/>
          <w:szCs w:val="28"/>
        </w:rPr>
        <w:t>59,5</w:t>
      </w:r>
      <w:r>
        <w:rPr>
          <w:color w:val="000000"/>
          <w:sz w:val="28"/>
          <w:szCs w:val="28"/>
        </w:rPr>
        <w:t xml:space="preserve"> млн. рублей больше уровня 2018 года, индекс промышленного производства составит 13</w:t>
      </w:r>
      <w:r w:rsidR="002C7897">
        <w:rPr>
          <w:color w:val="000000"/>
          <w:sz w:val="28"/>
          <w:szCs w:val="28"/>
        </w:rPr>
        <w:t>4,0</w:t>
      </w:r>
      <w:r>
        <w:rPr>
          <w:color w:val="000000"/>
          <w:sz w:val="28"/>
          <w:szCs w:val="28"/>
        </w:rPr>
        <w:t xml:space="preserve"> %. </w:t>
      </w:r>
    </w:p>
    <w:p w:rsidR="00DA5F31" w:rsidRPr="00583BC9" w:rsidRDefault="00DA5F31" w:rsidP="00DA5F31">
      <w:pPr>
        <w:ind w:firstLine="708"/>
        <w:jc w:val="both"/>
        <w:rPr>
          <w:color w:val="000000"/>
          <w:sz w:val="28"/>
          <w:szCs w:val="28"/>
        </w:rPr>
      </w:pPr>
      <w:r w:rsidRPr="00583BC9">
        <w:rPr>
          <w:color w:val="000000"/>
          <w:sz w:val="28"/>
          <w:szCs w:val="28"/>
        </w:rPr>
        <w:t xml:space="preserve">Первоначально продукция предприятия реализовывалась в торговую сеть Курской, Белгородской, Брянской и Орловской областей. </w:t>
      </w:r>
      <w:proofErr w:type="gramStart"/>
      <w:r w:rsidRPr="00583BC9">
        <w:rPr>
          <w:color w:val="000000"/>
          <w:sz w:val="28"/>
          <w:szCs w:val="28"/>
        </w:rPr>
        <w:t>В настоящее время поставки также осуществляются в Воронежскую и Липецкую области, в г. Тамбов, г. Калуга, г. Смоленск, г. Тула, г. Новомосковск.</w:t>
      </w:r>
      <w:proofErr w:type="gramEnd"/>
    </w:p>
    <w:p w:rsidR="00DA5F31" w:rsidRDefault="00DA5F31" w:rsidP="00DA5F31">
      <w:pPr>
        <w:ind w:firstLine="720"/>
        <w:jc w:val="both"/>
        <w:rPr>
          <w:color w:val="000000"/>
          <w:sz w:val="28"/>
          <w:szCs w:val="28"/>
        </w:rPr>
      </w:pPr>
    </w:p>
    <w:p w:rsidR="00DA5F31" w:rsidRPr="006C4A09" w:rsidRDefault="00DA5F31" w:rsidP="00DA5F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C4A09">
        <w:rPr>
          <w:bCs/>
          <w:color w:val="000000"/>
          <w:sz w:val="28"/>
          <w:szCs w:val="28"/>
        </w:rPr>
        <w:t xml:space="preserve">Строительство </w:t>
      </w:r>
      <w:r w:rsidRPr="006C4A09">
        <w:rPr>
          <w:sz w:val="28"/>
          <w:szCs w:val="28"/>
        </w:rPr>
        <w:t xml:space="preserve">завода по производству солода </w:t>
      </w:r>
      <w:r>
        <w:rPr>
          <w:sz w:val="28"/>
          <w:szCs w:val="28"/>
        </w:rPr>
        <w:t xml:space="preserve"> </w:t>
      </w:r>
      <w:r w:rsidRPr="00306250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>«</w:t>
      </w:r>
      <w:r w:rsidRPr="00306250">
        <w:rPr>
          <w:b/>
          <w:sz w:val="28"/>
          <w:szCs w:val="28"/>
        </w:rPr>
        <w:t>КЗПС</w:t>
      </w:r>
      <w:r>
        <w:rPr>
          <w:b/>
          <w:sz w:val="28"/>
          <w:szCs w:val="28"/>
        </w:rPr>
        <w:t>» (с 2016 года ООО «ООО Авангард-Агро-Курск»)</w:t>
      </w:r>
      <w:r>
        <w:rPr>
          <w:sz w:val="28"/>
          <w:szCs w:val="28"/>
        </w:rPr>
        <w:t xml:space="preserve"> (</w:t>
      </w:r>
      <w:r w:rsidRPr="006C4A09">
        <w:rPr>
          <w:sz w:val="28"/>
          <w:szCs w:val="28"/>
        </w:rPr>
        <w:t xml:space="preserve">мощностью 110000 </w:t>
      </w:r>
      <w:proofErr w:type="spellStart"/>
      <w:r w:rsidRPr="006C4A09">
        <w:rPr>
          <w:sz w:val="28"/>
          <w:szCs w:val="28"/>
        </w:rPr>
        <w:t>тн</w:t>
      </w:r>
      <w:proofErr w:type="spellEnd"/>
      <w:r w:rsidRPr="006C4A09">
        <w:rPr>
          <w:sz w:val="28"/>
          <w:szCs w:val="28"/>
        </w:rPr>
        <w:t xml:space="preserve"> в год) было начато на территории района с 2007 года, основанием являлось Соглашение о сотрудничестве между Администрацией Курской  области в лице Губернатора Курской  области Михайлова А.Н и учредитель ОАО "АВАНГАРД-АГРО" – Акционерный Коммерческий Банк "АВАНГАРД"- </w:t>
      </w:r>
      <w:r w:rsidRPr="006C4A09">
        <w:rPr>
          <w:sz w:val="28"/>
          <w:szCs w:val="28"/>
        </w:rPr>
        <w:lastRenderedPageBreak/>
        <w:t xml:space="preserve">открытое акционерное общество в лице  Президента </w:t>
      </w:r>
      <w:proofErr w:type="spellStart"/>
      <w:r w:rsidRPr="006C4A09">
        <w:rPr>
          <w:sz w:val="28"/>
          <w:szCs w:val="28"/>
        </w:rPr>
        <w:t>Миновалова</w:t>
      </w:r>
      <w:proofErr w:type="spellEnd"/>
      <w:r w:rsidRPr="006C4A09">
        <w:rPr>
          <w:sz w:val="28"/>
          <w:szCs w:val="28"/>
        </w:rPr>
        <w:t xml:space="preserve"> К.В.</w:t>
      </w:r>
      <w:proofErr w:type="gramEnd"/>
      <w:r w:rsidRPr="006C4A09">
        <w:rPr>
          <w:sz w:val="28"/>
          <w:szCs w:val="28"/>
        </w:rPr>
        <w:t xml:space="preserve"> </w:t>
      </w:r>
      <w:r w:rsidRPr="006C4A09">
        <w:rPr>
          <w:color w:val="000000"/>
          <w:sz w:val="28"/>
          <w:szCs w:val="28"/>
        </w:rPr>
        <w:t>его сметная стоимость 2,2 млрд. рублей.</w:t>
      </w:r>
    </w:p>
    <w:p w:rsidR="00DA5F31" w:rsidRPr="006C4A09" w:rsidRDefault="00DA5F31" w:rsidP="00DA5F31">
      <w:pPr>
        <w:ind w:firstLine="709"/>
        <w:jc w:val="both"/>
        <w:rPr>
          <w:sz w:val="28"/>
          <w:szCs w:val="28"/>
        </w:rPr>
      </w:pPr>
      <w:r w:rsidRPr="006C4A09">
        <w:rPr>
          <w:color w:val="000000"/>
          <w:sz w:val="28"/>
          <w:szCs w:val="28"/>
        </w:rPr>
        <w:t xml:space="preserve">  Численность </w:t>
      </w:r>
      <w:proofErr w:type="gramStart"/>
      <w:r w:rsidRPr="006C4A09">
        <w:rPr>
          <w:color w:val="000000"/>
          <w:sz w:val="28"/>
          <w:szCs w:val="28"/>
        </w:rPr>
        <w:t>работающих</w:t>
      </w:r>
      <w:proofErr w:type="gramEnd"/>
      <w:r w:rsidRPr="006C4A09">
        <w:rPr>
          <w:color w:val="000000"/>
          <w:sz w:val="28"/>
          <w:szCs w:val="28"/>
        </w:rPr>
        <w:t xml:space="preserve"> на предприятии </w:t>
      </w:r>
      <w:r>
        <w:rPr>
          <w:color w:val="000000"/>
          <w:sz w:val="28"/>
          <w:szCs w:val="28"/>
        </w:rPr>
        <w:t xml:space="preserve">в 2018 году </w:t>
      </w:r>
      <w:r w:rsidRPr="006C4A09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ила</w:t>
      </w:r>
      <w:r w:rsidRPr="006C4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103</w:t>
      </w:r>
      <w:r w:rsidRPr="006C4A0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6C4A09">
        <w:rPr>
          <w:color w:val="000000"/>
          <w:sz w:val="28"/>
          <w:szCs w:val="28"/>
        </w:rPr>
        <w:t>. Средн</w:t>
      </w:r>
      <w:r>
        <w:rPr>
          <w:color w:val="000000"/>
          <w:sz w:val="28"/>
          <w:szCs w:val="28"/>
        </w:rPr>
        <w:t>емесячная заработная плата</w:t>
      </w:r>
      <w:r w:rsidRPr="006C4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 26000</w:t>
      </w:r>
      <w:r w:rsidRPr="006C4A09">
        <w:rPr>
          <w:color w:val="000000"/>
          <w:sz w:val="28"/>
          <w:szCs w:val="28"/>
        </w:rPr>
        <w:t xml:space="preserve"> рублей.</w:t>
      </w:r>
    </w:p>
    <w:p w:rsidR="00DA5F31" w:rsidRPr="006C4A09" w:rsidRDefault="00DA5F31" w:rsidP="00DA5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C4A09">
        <w:rPr>
          <w:color w:val="000000"/>
          <w:sz w:val="28"/>
          <w:szCs w:val="28"/>
        </w:rPr>
        <w:t xml:space="preserve">Пивоваренный ячмень для производства солода выращивается на территории Курской области </w:t>
      </w:r>
      <w:r>
        <w:rPr>
          <w:color w:val="000000"/>
          <w:sz w:val="28"/>
          <w:szCs w:val="28"/>
        </w:rPr>
        <w:t>к</w:t>
      </w:r>
      <w:r w:rsidRPr="006C4A09">
        <w:rPr>
          <w:color w:val="000000"/>
          <w:sz w:val="28"/>
          <w:szCs w:val="28"/>
        </w:rPr>
        <w:t xml:space="preserve">омпанией </w:t>
      </w:r>
      <w:r>
        <w:rPr>
          <w:color w:val="000000"/>
          <w:sz w:val="28"/>
          <w:szCs w:val="28"/>
        </w:rPr>
        <w:t xml:space="preserve">ООО </w:t>
      </w:r>
      <w:r w:rsidRPr="006C4A09">
        <w:rPr>
          <w:color w:val="000000"/>
          <w:sz w:val="28"/>
          <w:szCs w:val="28"/>
        </w:rPr>
        <w:t>«Авангард</w:t>
      </w:r>
      <w:r>
        <w:rPr>
          <w:color w:val="000000"/>
          <w:sz w:val="28"/>
          <w:szCs w:val="28"/>
        </w:rPr>
        <w:t>-</w:t>
      </w:r>
      <w:r w:rsidRPr="006C4A09">
        <w:rPr>
          <w:color w:val="000000"/>
          <w:sz w:val="28"/>
          <w:szCs w:val="28"/>
        </w:rPr>
        <w:t>Агро</w:t>
      </w:r>
      <w:r>
        <w:rPr>
          <w:color w:val="000000"/>
          <w:sz w:val="28"/>
          <w:szCs w:val="28"/>
        </w:rPr>
        <w:t>-Курск</w:t>
      </w:r>
      <w:r w:rsidRPr="006C4A0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которое зарегистрировано на территории п. </w:t>
      </w:r>
      <w:proofErr w:type="spellStart"/>
      <w:r>
        <w:rPr>
          <w:color w:val="000000"/>
          <w:sz w:val="28"/>
          <w:szCs w:val="28"/>
        </w:rPr>
        <w:t>Золотухино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Золотухинского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6C4A09">
        <w:rPr>
          <w:color w:val="000000"/>
          <w:sz w:val="28"/>
          <w:szCs w:val="28"/>
        </w:rPr>
        <w:t>.</w:t>
      </w:r>
    </w:p>
    <w:p w:rsidR="00DA5F31" w:rsidRPr="006C4A09" w:rsidRDefault="00DA5F31" w:rsidP="00DA5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4A09">
        <w:rPr>
          <w:color w:val="000000"/>
          <w:sz w:val="28"/>
          <w:szCs w:val="28"/>
        </w:rPr>
        <w:t xml:space="preserve">            Предприятие оснащено технологическим оборудованием ведущих мировых производителей. Мощности завода позволяют производить до 100 тыс. тонн солода в год. В состав завода входит и элеватор вместимостью до 100 тыс. тонн зерна, который полностью обеспечивает его потребности в сырье. В случае необходимости излишки зерна могут перенаправляться на солодовенные заводы компании </w:t>
      </w:r>
      <w:proofErr w:type="gramStart"/>
      <w:r w:rsidRPr="006C4A09">
        <w:rPr>
          <w:color w:val="000000"/>
          <w:sz w:val="28"/>
          <w:szCs w:val="28"/>
        </w:rPr>
        <w:t>в</w:t>
      </w:r>
      <w:proofErr w:type="gramEnd"/>
      <w:r w:rsidRPr="006C4A09">
        <w:rPr>
          <w:color w:val="000000"/>
          <w:sz w:val="28"/>
          <w:szCs w:val="28"/>
        </w:rPr>
        <w:t xml:space="preserve"> Орловской и Воронежской</w:t>
      </w:r>
      <w:r w:rsidRPr="006C4A09">
        <w:rPr>
          <w:sz w:val="28"/>
          <w:szCs w:val="28"/>
        </w:rPr>
        <w:t xml:space="preserve">  </w:t>
      </w:r>
      <w:r w:rsidRPr="006C4A09">
        <w:rPr>
          <w:color w:val="000000"/>
          <w:sz w:val="28"/>
          <w:szCs w:val="28"/>
        </w:rPr>
        <w:t>област</w:t>
      </w:r>
      <w:r>
        <w:rPr>
          <w:color w:val="000000"/>
          <w:sz w:val="28"/>
          <w:szCs w:val="28"/>
        </w:rPr>
        <w:t>ей</w:t>
      </w:r>
      <w:r w:rsidRPr="006C4A09">
        <w:rPr>
          <w:color w:val="000000"/>
          <w:sz w:val="28"/>
          <w:szCs w:val="28"/>
        </w:rPr>
        <w:t>.</w:t>
      </w:r>
    </w:p>
    <w:p w:rsidR="00DA5F31" w:rsidRPr="006C4A09" w:rsidRDefault="00DA5F31" w:rsidP="00DA5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4A09">
        <w:rPr>
          <w:color w:val="000000"/>
          <w:sz w:val="28"/>
          <w:szCs w:val="28"/>
        </w:rPr>
        <w:t xml:space="preserve">            Завод имеет развитую инфраструктуру: очистные сооружения, котельную, трансформаторные подстанции, автомобильные дороги и железнодорожные пути.</w:t>
      </w:r>
    </w:p>
    <w:p w:rsidR="00DA5F31" w:rsidRPr="006C4A09" w:rsidRDefault="00DA5F31" w:rsidP="00DA5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4A09">
        <w:rPr>
          <w:color w:val="000000"/>
          <w:sz w:val="28"/>
          <w:szCs w:val="28"/>
        </w:rPr>
        <w:t xml:space="preserve">            На территории завода расположены три артезианские скважины.       </w:t>
      </w:r>
    </w:p>
    <w:p w:rsidR="00DA5F31" w:rsidRPr="006C4A09" w:rsidRDefault="00DA5F31" w:rsidP="00DA5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4A09">
        <w:rPr>
          <w:color w:val="000000"/>
          <w:sz w:val="28"/>
          <w:szCs w:val="28"/>
        </w:rPr>
        <w:t>При строительстве завода учтены вопросы экологической безопасности и вторичного использования ресурсов.</w:t>
      </w:r>
    </w:p>
    <w:p w:rsidR="00DA5F31" w:rsidRDefault="00DA5F31" w:rsidP="00DA5F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C4A09">
        <w:rPr>
          <w:color w:val="000000"/>
          <w:sz w:val="28"/>
          <w:szCs w:val="28"/>
        </w:rPr>
        <w:t xml:space="preserve">ООО «КЗПС»  </w:t>
      </w:r>
      <w:proofErr w:type="gramStart"/>
      <w:r w:rsidRPr="006C4A09">
        <w:rPr>
          <w:color w:val="000000"/>
          <w:sz w:val="28"/>
          <w:szCs w:val="28"/>
        </w:rPr>
        <w:t>введен</w:t>
      </w:r>
      <w:proofErr w:type="gramEnd"/>
      <w:r w:rsidRPr="006C4A09">
        <w:rPr>
          <w:color w:val="000000"/>
          <w:sz w:val="28"/>
          <w:szCs w:val="28"/>
        </w:rPr>
        <w:t xml:space="preserve"> в эксплуатацию в июне 2013 года, имущество завода выкуплено ООО «Авангард-Агро-Курск». </w:t>
      </w:r>
      <w:r>
        <w:rPr>
          <w:color w:val="000000"/>
          <w:sz w:val="28"/>
          <w:szCs w:val="28"/>
        </w:rPr>
        <w:t>В целом за 2018 год произведено 36135 тонн солода, что на 3535 тонн больше, чем в 2017 году. Объем отгруженной продукции составил 1140,0 млн. рублей. Реализация производилась в Киргизию, Туркмению, Казахстан.</w:t>
      </w:r>
    </w:p>
    <w:p w:rsidR="00DA5F31" w:rsidRPr="005D5D1E" w:rsidRDefault="00DA5F31" w:rsidP="00DA5F31">
      <w:pPr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По оценке </w:t>
      </w:r>
      <w:r w:rsidRPr="00BC4BEB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</w:t>
      </w:r>
      <w:r w:rsidRPr="00BC4BEB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Pr="00BC4BEB">
        <w:rPr>
          <w:color w:val="000000"/>
          <w:sz w:val="28"/>
          <w:szCs w:val="28"/>
        </w:rPr>
        <w:t>объем отгруженной продукц</w:t>
      </w:r>
      <w:proofErr w:type="gramStart"/>
      <w:r w:rsidRPr="00BC4BEB">
        <w:rPr>
          <w:color w:val="000000"/>
          <w:sz w:val="28"/>
          <w:szCs w:val="28"/>
        </w:rPr>
        <w:t>ии</w:t>
      </w:r>
      <w:r>
        <w:rPr>
          <w:b/>
          <w:color w:val="000000"/>
          <w:sz w:val="28"/>
          <w:szCs w:val="28"/>
        </w:rPr>
        <w:t xml:space="preserve"> ООО</w:t>
      </w:r>
      <w:proofErr w:type="gramEnd"/>
      <w:r>
        <w:rPr>
          <w:b/>
          <w:color w:val="000000"/>
          <w:sz w:val="28"/>
          <w:szCs w:val="28"/>
        </w:rPr>
        <w:t xml:space="preserve"> «Авангард-Агро-Курск» (</w:t>
      </w:r>
      <w:r>
        <w:rPr>
          <w:color w:val="000000"/>
          <w:sz w:val="28"/>
          <w:szCs w:val="28"/>
        </w:rPr>
        <w:t xml:space="preserve">ООО «КЗПС») в общем объеме промышленной продукции составит 47,7 % или 1235,0 млн. рублей. Объем производства продукции в натуральном выражении планируется увеличить на 4,8 % по отношению к аналогичному периоду прошлого года. С </w:t>
      </w:r>
      <w:r w:rsidRPr="009740E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 по 2022</w:t>
      </w:r>
      <w:r w:rsidRPr="009740E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 объемы производства солода в натуральных показателях будут расти.</w:t>
      </w:r>
      <w:r>
        <w:rPr>
          <w:color w:val="000000"/>
          <w:sz w:val="28"/>
          <w:szCs w:val="28"/>
          <w:vertAlign w:val="superscript"/>
        </w:rPr>
        <w:t xml:space="preserve"> </w:t>
      </w:r>
    </w:p>
    <w:p w:rsidR="00DA5F31" w:rsidRPr="006C4A09" w:rsidRDefault="00DA5F31" w:rsidP="00DA5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4A09">
        <w:rPr>
          <w:color w:val="000000"/>
          <w:sz w:val="28"/>
          <w:szCs w:val="28"/>
        </w:rPr>
        <w:t xml:space="preserve">           Потребителями солода явля</w:t>
      </w:r>
      <w:r>
        <w:rPr>
          <w:color w:val="000000"/>
          <w:sz w:val="28"/>
          <w:szCs w:val="28"/>
        </w:rPr>
        <w:t>ю</w:t>
      </w:r>
      <w:r w:rsidRPr="006C4A09">
        <w:rPr>
          <w:color w:val="000000"/>
          <w:sz w:val="28"/>
          <w:szCs w:val="28"/>
        </w:rPr>
        <w:t>тся пивоваренные заводы России и стран СНГ.</w:t>
      </w:r>
    </w:p>
    <w:p w:rsidR="00DA5F31" w:rsidRPr="00EE000B" w:rsidRDefault="00DA5F31" w:rsidP="00DA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638B">
        <w:rPr>
          <w:sz w:val="28"/>
          <w:szCs w:val="28"/>
        </w:rPr>
        <w:t>Производством, передачей и распределением тепловой энергии (пара и</w:t>
      </w:r>
      <w:r>
        <w:rPr>
          <w:sz w:val="28"/>
          <w:szCs w:val="28"/>
        </w:rPr>
        <w:t xml:space="preserve"> </w:t>
      </w:r>
      <w:r w:rsidRPr="00EE000B">
        <w:rPr>
          <w:sz w:val="28"/>
          <w:szCs w:val="28"/>
        </w:rPr>
        <w:t>горячей воды)  с апреля 2011 года занимается ООО «Тепло Плюс»  -  вид деятельности «Обеспечение электрической энергией, газом и паром: кондиционирование воздуха». Решением депутатов п. Коренево № 220 от 22.03.2011г. «Об изъятии и передачи муниципального имущества МО «Поселок Коренево» Кореневского района Курской области» были внесены изменения в Устав МУП «Теплосеть» по передаче имущества в аренд</w:t>
      </w:r>
      <w:proofErr w:type="gramStart"/>
      <w:r w:rsidRPr="00EE000B">
        <w:rPr>
          <w:sz w:val="28"/>
          <w:szCs w:val="28"/>
        </w:rPr>
        <w:t>у ООО</w:t>
      </w:r>
      <w:proofErr w:type="gramEnd"/>
      <w:r w:rsidRPr="00EE000B">
        <w:rPr>
          <w:sz w:val="28"/>
          <w:szCs w:val="28"/>
        </w:rPr>
        <w:t xml:space="preserve"> «Тепло плюс».</w:t>
      </w:r>
    </w:p>
    <w:p w:rsidR="00DA5F31" w:rsidRPr="00BA1C46" w:rsidRDefault="00DA5F31" w:rsidP="00DA5F31">
      <w:pPr>
        <w:ind w:firstLine="709"/>
        <w:jc w:val="both"/>
        <w:rPr>
          <w:sz w:val="28"/>
          <w:szCs w:val="28"/>
        </w:rPr>
      </w:pPr>
      <w:r w:rsidRPr="00EE000B">
        <w:rPr>
          <w:sz w:val="28"/>
          <w:szCs w:val="28"/>
        </w:rPr>
        <w:t>Показатели производства продукции (</w:t>
      </w:r>
      <w:proofErr w:type="spellStart"/>
      <w:r w:rsidRPr="00EE000B">
        <w:rPr>
          <w:sz w:val="28"/>
          <w:szCs w:val="28"/>
        </w:rPr>
        <w:t>теплоэнергия</w:t>
      </w:r>
      <w:proofErr w:type="spellEnd"/>
      <w:r w:rsidRPr="00EE000B">
        <w:rPr>
          <w:sz w:val="28"/>
          <w:szCs w:val="28"/>
        </w:rPr>
        <w:t>) в натуральном выражении в 2015 году  увеличились  на 18,8% в связи с тем, что с 1 января 2014 года Администрацией города Рыльска переданы в аренд</w:t>
      </w:r>
      <w:proofErr w:type="gramStart"/>
      <w:r w:rsidRPr="00EE000B">
        <w:rPr>
          <w:sz w:val="28"/>
          <w:szCs w:val="28"/>
        </w:rPr>
        <w:t>у ООО</w:t>
      </w:r>
      <w:proofErr w:type="gramEnd"/>
      <w:r w:rsidRPr="00EE000B">
        <w:rPr>
          <w:sz w:val="28"/>
          <w:szCs w:val="28"/>
        </w:rPr>
        <w:t xml:space="preserve"> «Тепло Плюс» тепловые сети и котельные города Рыльска.</w:t>
      </w:r>
      <w:r w:rsidRPr="00061CAF">
        <w:rPr>
          <w:b/>
          <w:sz w:val="28"/>
          <w:szCs w:val="28"/>
        </w:rPr>
        <w:t xml:space="preserve"> </w:t>
      </w:r>
      <w:r w:rsidRPr="00BF2A42">
        <w:rPr>
          <w:sz w:val="28"/>
          <w:szCs w:val="28"/>
        </w:rPr>
        <w:t>О</w:t>
      </w:r>
      <w:r w:rsidRPr="00BA1C46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BA1C46">
        <w:rPr>
          <w:sz w:val="28"/>
          <w:szCs w:val="28"/>
        </w:rPr>
        <w:t xml:space="preserve"> производства </w:t>
      </w:r>
      <w:r w:rsidRPr="00BA1C46">
        <w:rPr>
          <w:sz w:val="28"/>
          <w:szCs w:val="28"/>
        </w:rPr>
        <w:lastRenderedPageBreak/>
        <w:t>продукции (</w:t>
      </w:r>
      <w:proofErr w:type="spellStart"/>
      <w:r w:rsidRPr="00BA1C46">
        <w:rPr>
          <w:sz w:val="28"/>
          <w:szCs w:val="28"/>
        </w:rPr>
        <w:t>теплоэнергии</w:t>
      </w:r>
      <w:proofErr w:type="spellEnd"/>
      <w:r w:rsidRPr="00BA1C4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ежегодно снижаются, это </w:t>
      </w:r>
      <w:r w:rsidRPr="00BA1C46">
        <w:rPr>
          <w:sz w:val="28"/>
          <w:szCs w:val="28"/>
        </w:rPr>
        <w:t>обусловлено переходом на индивидуальное отопление многоквартирн</w:t>
      </w:r>
      <w:r>
        <w:rPr>
          <w:sz w:val="28"/>
          <w:szCs w:val="28"/>
        </w:rPr>
        <w:t>ых</w:t>
      </w:r>
      <w:r w:rsidRPr="00BA1C4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BA1C46">
        <w:rPr>
          <w:sz w:val="28"/>
          <w:szCs w:val="28"/>
        </w:rPr>
        <w:t xml:space="preserve"> в п. Коренево и строительством транспортабельных котельных установок для </w:t>
      </w:r>
      <w:r>
        <w:rPr>
          <w:sz w:val="28"/>
          <w:szCs w:val="28"/>
        </w:rPr>
        <w:t>общ</w:t>
      </w:r>
      <w:r w:rsidRPr="00BA1C46">
        <w:rPr>
          <w:sz w:val="28"/>
          <w:szCs w:val="28"/>
        </w:rPr>
        <w:t>еобразовательн</w:t>
      </w:r>
      <w:r>
        <w:rPr>
          <w:sz w:val="28"/>
          <w:szCs w:val="28"/>
        </w:rPr>
        <w:t>ых учреждений</w:t>
      </w:r>
      <w:r w:rsidRPr="00BA1C46">
        <w:rPr>
          <w:sz w:val="28"/>
          <w:szCs w:val="28"/>
        </w:rPr>
        <w:t xml:space="preserve">. </w:t>
      </w:r>
    </w:p>
    <w:p w:rsidR="00DA5F31" w:rsidRPr="00BA1C46" w:rsidRDefault="00DA5F31" w:rsidP="00DA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4F7F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Ожидаемые показатели 2019 года и прогнозные на 2020-2022 годы (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) не увеличиваются, из-за отсутствия строительства новых объектов (потребителей) и в связи с переходом многих потребителей населения на индивидуальный режим отопления</w:t>
      </w:r>
      <w:r w:rsidRPr="00822723">
        <w:rPr>
          <w:color w:val="C00000"/>
          <w:sz w:val="28"/>
          <w:szCs w:val="28"/>
        </w:rPr>
        <w:t xml:space="preserve"> </w:t>
      </w:r>
      <w:r w:rsidRPr="00BA1C46">
        <w:rPr>
          <w:sz w:val="28"/>
          <w:szCs w:val="28"/>
        </w:rPr>
        <w:t xml:space="preserve">и строительством котельных установок (газовых) для муниципальных казенных общеобразовательных учреждений Кореневского района. </w:t>
      </w:r>
    </w:p>
    <w:p w:rsidR="00DA5F31" w:rsidRDefault="00DA5F31" w:rsidP="00DA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F31" w:rsidRDefault="00DA5F31" w:rsidP="00DA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виду деятельности «Водоснабжение, водоотведение, организация сбора и утилизация отходов,</w:t>
      </w:r>
      <w:r w:rsidRPr="002F1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по ликвидации загрязнений» -распределением воды в 2018 году занимались ООО «Водник», так же  эту услугу оказывали МУП ВЖКХ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оренево</w:t>
      </w:r>
      <w:proofErr w:type="spellEnd"/>
      <w:r>
        <w:rPr>
          <w:sz w:val="28"/>
          <w:szCs w:val="28"/>
        </w:rPr>
        <w:t xml:space="preserve">, МУП ВКХ администрации </w:t>
      </w:r>
      <w:proofErr w:type="spellStart"/>
      <w:r>
        <w:rPr>
          <w:sz w:val="28"/>
          <w:szCs w:val="28"/>
        </w:rPr>
        <w:t>Шептуховского</w:t>
      </w:r>
      <w:proofErr w:type="spellEnd"/>
      <w:r>
        <w:rPr>
          <w:sz w:val="28"/>
          <w:szCs w:val="28"/>
        </w:rPr>
        <w:t xml:space="preserve"> с/с – МО «</w:t>
      </w:r>
      <w:proofErr w:type="spellStart"/>
      <w:r>
        <w:rPr>
          <w:sz w:val="28"/>
          <w:szCs w:val="28"/>
        </w:rPr>
        <w:t>Шептуховский</w:t>
      </w:r>
      <w:proofErr w:type="spellEnd"/>
      <w:r>
        <w:rPr>
          <w:sz w:val="28"/>
          <w:szCs w:val="28"/>
        </w:rPr>
        <w:t xml:space="preserve"> с/с», МУП ЖКХ администрации Пушкарского с/с – МО «Пушкарский с/с» и ООО «Тепло Плюс» по горячему водоснабжению населения МО «Город Рыльск». Предприятия имеют лицензию на право добычи подземных вод для обеспечения населения чистой питьевой водой. </w:t>
      </w:r>
    </w:p>
    <w:p w:rsidR="00DA5F31" w:rsidRDefault="00DA5F31" w:rsidP="00DA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МУП ВКХ с. Коренево, учредителем которого </w:t>
      </w:r>
      <w:proofErr w:type="gramStart"/>
      <w:r>
        <w:rPr>
          <w:sz w:val="28"/>
          <w:szCs w:val="28"/>
        </w:rPr>
        <w:t>является Администрация Кореневского района Курской области от 22 марта 2018 года внесена</w:t>
      </w:r>
      <w:proofErr w:type="gramEnd"/>
      <w:r>
        <w:rPr>
          <w:sz w:val="28"/>
          <w:szCs w:val="28"/>
        </w:rPr>
        <w:t xml:space="preserve"> запись о государственной регистрации изменений, внесенных в учредительные документы юридического лица, связанные с внесением изменений в сведения о юридическом лице, содержащие в ЕГРЮЛ:</w:t>
      </w:r>
    </w:p>
    <w:p w:rsidR="00DA5F31" w:rsidRDefault="00DA5F31" w:rsidP="00DA5F31">
      <w:pPr>
        <w:ind w:left="357" w:righ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у Администрации Кореневского района Курской </w:t>
      </w:r>
    </w:p>
    <w:p w:rsidR="00DA5F31" w:rsidRDefault="00DA5F31" w:rsidP="00DA5F31">
      <w:pPr>
        <w:ind w:right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области обязательственных прав в отношении юридического лица Муниципального унитарного предприятия водопроводного и жилищно-коммунального хозяйства села Коренево (смена учредителя), на основании Постановления Администрации Курской области от 13.02.2018 г. №98-па «О разграничении муниципального имущества между муниципальным образованием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район» Курской области и муниципальными образованиями Кореневского района Курской области и передаточного акта от 16 </w:t>
      </w:r>
      <w:smartTag w:uri="urn:schemas-microsoft-com:office:smarttags" w:element="metricconverter">
        <w:smartTagPr>
          <w:attr w:name="ProductID" w:val="02.2018 г"/>
        </w:smartTagPr>
        <w:r>
          <w:rPr>
            <w:sz w:val="28"/>
            <w:szCs w:val="28"/>
          </w:rPr>
          <w:t>02.2018 г</w:t>
        </w:r>
      </w:smartTag>
      <w:r>
        <w:rPr>
          <w:sz w:val="28"/>
          <w:szCs w:val="28"/>
        </w:rPr>
        <w:t xml:space="preserve">. </w:t>
      </w:r>
      <w:proofErr w:type="gramEnd"/>
    </w:p>
    <w:p w:rsidR="00DA5F31" w:rsidRDefault="00DA5F31" w:rsidP="00392A40">
      <w:pPr>
        <w:ind w:left="357" w:righ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муниципальной казны муниципального района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</w:t>
      </w:r>
    </w:p>
    <w:p w:rsidR="00DA5F31" w:rsidRDefault="00DA5F31" w:rsidP="00392A40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>район» Курской области в хозяйственное ведение МУП ВЖКХ села Коренево передано имущество, расположенное на территориях сельских поселений.</w:t>
      </w:r>
    </w:p>
    <w:p w:rsidR="00392A40" w:rsidRDefault="00DA5F31" w:rsidP="00392A40">
      <w:pPr>
        <w:ind w:left="357" w:righ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отгруженных товаро</w:t>
      </w:r>
      <w:r w:rsidR="00392A40">
        <w:rPr>
          <w:sz w:val="28"/>
          <w:szCs w:val="28"/>
        </w:rPr>
        <w:t xml:space="preserve">в по этому виду деятельности </w:t>
      </w:r>
      <w:proofErr w:type="gramStart"/>
      <w:r w:rsidR="00392A40">
        <w:rPr>
          <w:sz w:val="28"/>
          <w:szCs w:val="28"/>
        </w:rPr>
        <w:t>по</w:t>
      </w:r>
      <w:proofErr w:type="gramEnd"/>
      <w:r w:rsidR="00392A40">
        <w:rPr>
          <w:sz w:val="28"/>
          <w:szCs w:val="28"/>
        </w:rPr>
        <w:t xml:space="preserve"> </w:t>
      </w:r>
    </w:p>
    <w:p w:rsidR="00DA5F31" w:rsidRDefault="00DA5F31" w:rsidP="00392A40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>итогам 2018 года составил 17,99 млн. рублей, по оценке 2019 года  21,1 млн. рублей.</w:t>
      </w:r>
    </w:p>
    <w:p w:rsidR="00DA5F31" w:rsidRPr="00D86FFB" w:rsidRDefault="00120B76" w:rsidP="00392A40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A5F31">
        <w:rPr>
          <w:sz w:val="28"/>
          <w:szCs w:val="28"/>
        </w:rPr>
        <w:t>Рост объема производства в 2020-2022 годах возможен в случае оформления объектов водоснабжения сельскими поселениями и передачи в район с последующей передачей в аренду (концессионное соглашение) ООО «Водник».</w:t>
      </w:r>
    </w:p>
    <w:p w:rsidR="00DA5F31" w:rsidRDefault="00DA5F31" w:rsidP="00DA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МУП ВКХ Администрации </w:t>
      </w:r>
      <w:proofErr w:type="spellStart"/>
      <w:r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сельсовета финансово-хозяйственной деятельности не осуществляет в связи с убыточностью предприятия и отсутствием кадров. </w:t>
      </w:r>
    </w:p>
    <w:p w:rsidR="00DA5F31" w:rsidRPr="00196546" w:rsidRDefault="00DA5F31" w:rsidP="00E177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032">
        <w:rPr>
          <w:sz w:val="28"/>
          <w:szCs w:val="28"/>
        </w:rPr>
        <w:t>При расчете</w:t>
      </w:r>
      <w:r w:rsidRPr="00196546">
        <w:rPr>
          <w:sz w:val="28"/>
          <w:szCs w:val="28"/>
        </w:rPr>
        <w:t xml:space="preserve"> показателей в </w:t>
      </w:r>
      <w:r w:rsidRPr="00196546">
        <w:rPr>
          <w:b/>
          <w:sz w:val="28"/>
          <w:szCs w:val="28"/>
        </w:rPr>
        <w:t>ц</w:t>
      </w:r>
      <w:r w:rsidRPr="00196546">
        <w:rPr>
          <w:b/>
          <w:bCs/>
          <w:sz w:val="28"/>
          <w:szCs w:val="28"/>
        </w:rPr>
        <w:t xml:space="preserve">елевом варианте </w:t>
      </w:r>
      <w:r>
        <w:rPr>
          <w:b/>
          <w:bCs/>
          <w:sz w:val="28"/>
          <w:szCs w:val="28"/>
        </w:rPr>
        <w:t xml:space="preserve"> </w:t>
      </w:r>
      <w:r w:rsidRPr="00196546">
        <w:rPr>
          <w:bCs/>
          <w:sz w:val="28"/>
          <w:szCs w:val="28"/>
        </w:rPr>
        <w:t>предусмотрен</w:t>
      </w:r>
      <w:r>
        <w:rPr>
          <w:b/>
          <w:bCs/>
          <w:sz w:val="28"/>
          <w:szCs w:val="28"/>
        </w:rPr>
        <w:t xml:space="preserve"> </w:t>
      </w:r>
      <w:r w:rsidRPr="00196546">
        <w:rPr>
          <w:bCs/>
          <w:sz w:val="28"/>
          <w:szCs w:val="28"/>
        </w:rPr>
        <w:t xml:space="preserve">рост объемов производства </w:t>
      </w:r>
      <w:r>
        <w:rPr>
          <w:bCs/>
          <w:sz w:val="28"/>
          <w:szCs w:val="28"/>
        </w:rPr>
        <w:t xml:space="preserve">и отгрузки по </w:t>
      </w:r>
      <w:r w:rsidRPr="00196546">
        <w:rPr>
          <w:bCs/>
          <w:sz w:val="28"/>
          <w:szCs w:val="28"/>
        </w:rPr>
        <w:t xml:space="preserve">пищевой </w:t>
      </w:r>
      <w:r>
        <w:rPr>
          <w:bCs/>
          <w:sz w:val="28"/>
          <w:szCs w:val="28"/>
        </w:rPr>
        <w:t>промышленности крупных предприятий района: ООО «Авангард-Агро Курск», объемов производства по АО «</w:t>
      </w:r>
      <w:proofErr w:type="spellStart"/>
      <w:r>
        <w:rPr>
          <w:bCs/>
          <w:sz w:val="28"/>
          <w:szCs w:val="28"/>
        </w:rPr>
        <w:t>Кореневский</w:t>
      </w:r>
      <w:proofErr w:type="spellEnd"/>
      <w:r>
        <w:rPr>
          <w:bCs/>
          <w:sz w:val="28"/>
          <w:szCs w:val="28"/>
        </w:rPr>
        <w:t xml:space="preserve"> завод НВА» - </w:t>
      </w:r>
      <w:r>
        <w:rPr>
          <w:sz w:val="28"/>
          <w:szCs w:val="28"/>
        </w:rPr>
        <w:t xml:space="preserve">(вид деятельности - производство электрического оборудования). </w:t>
      </w:r>
      <w:r>
        <w:rPr>
          <w:bCs/>
          <w:sz w:val="28"/>
          <w:szCs w:val="28"/>
        </w:rPr>
        <w:t xml:space="preserve"> </w:t>
      </w:r>
    </w:p>
    <w:p w:rsidR="00DA5F31" w:rsidRDefault="00DA5F31" w:rsidP="00DA5F31">
      <w:pPr>
        <w:tabs>
          <w:tab w:val="left" w:pos="776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Росту объемов по этим предприятиям может способствовать снижение конкуренции на рынке сбыта  при реализации продукции собственного производства, снижение или стабильность цен на энергоносители и сырье, улучшение производственных мощностей и другое.</w:t>
      </w:r>
    </w:p>
    <w:p w:rsidR="00DA5F31" w:rsidRDefault="00DA5F31" w:rsidP="00DA5F31">
      <w:pPr>
        <w:tabs>
          <w:tab w:val="left" w:pos="776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отгруженной продукции собственного производства в целевом варианте по отношению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базовому увеличится на </w:t>
      </w:r>
      <w:r w:rsidR="00120B76">
        <w:rPr>
          <w:bCs/>
          <w:sz w:val="28"/>
          <w:szCs w:val="28"/>
        </w:rPr>
        <w:t>18,9</w:t>
      </w:r>
      <w:r>
        <w:rPr>
          <w:bCs/>
          <w:sz w:val="28"/>
          <w:szCs w:val="28"/>
        </w:rPr>
        <w:t xml:space="preserve"> млн. руб., </w:t>
      </w:r>
      <w:r w:rsidR="00120B76">
        <w:rPr>
          <w:bCs/>
          <w:sz w:val="28"/>
          <w:szCs w:val="28"/>
        </w:rPr>
        <w:t>45,2</w:t>
      </w:r>
      <w:r>
        <w:rPr>
          <w:bCs/>
          <w:sz w:val="28"/>
          <w:szCs w:val="28"/>
        </w:rPr>
        <w:t xml:space="preserve"> млн. руб. и </w:t>
      </w:r>
      <w:r w:rsidR="00120B76">
        <w:rPr>
          <w:bCs/>
          <w:sz w:val="28"/>
          <w:szCs w:val="28"/>
        </w:rPr>
        <w:t>72,4</w:t>
      </w:r>
      <w:r>
        <w:rPr>
          <w:bCs/>
          <w:sz w:val="28"/>
          <w:szCs w:val="28"/>
        </w:rPr>
        <w:t xml:space="preserve"> млн. руб. в прогнозируемый период 2020-2022  годы соответственно.  </w:t>
      </w:r>
    </w:p>
    <w:p w:rsidR="00DA5F31" w:rsidRPr="00B1016C" w:rsidRDefault="00DA5F31" w:rsidP="00DA5F31">
      <w:pPr>
        <w:ind w:firstLine="709"/>
        <w:jc w:val="both"/>
      </w:pPr>
      <w:r>
        <w:rPr>
          <w:b/>
          <w:bCs/>
          <w:sz w:val="28"/>
          <w:szCs w:val="28"/>
        </w:rPr>
        <w:t xml:space="preserve">В консервативном варианте, </w:t>
      </w:r>
      <w:r w:rsidRPr="00B1016C">
        <w:rPr>
          <w:bCs/>
          <w:sz w:val="28"/>
          <w:szCs w:val="28"/>
        </w:rPr>
        <w:t>при расчете показателей</w:t>
      </w:r>
      <w:r>
        <w:rPr>
          <w:bCs/>
          <w:sz w:val="28"/>
          <w:szCs w:val="28"/>
        </w:rPr>
        <w:t>,</w:t>
      </w:r>
      <w:r w:rsidRPr="00B1016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учитывались условия, которые могут повлиять на снижение объемов производства  и отгрузки по пищевой и перерабатывающей промышленности: ООО «Авангард-Агро-Курск», объемов АО «</w:t>
      </w:r>
      <w:proofErr w:type="spellStart"/>
      <w:r>
        <w:rPr>
          <w:bCs/>
          <w:sz w:val="28"/>
          <w:szCs w:val="28"/>
        </w:rPr>
        <w:t>Кореневский</w:t>
      </w:r>
      <w:proofErr w:type="spellEnd"/>
      <w:r>
        <w:rPr>
          <w:bCs/>
          <w:sz w:val="28"/>
          <w:szCs w:val="28"/>
        </w:rPr>
        <w:t xml:space="preserve"> завод НВА», снижение объемов производств</w:t>
      </w:r>
      <w:proofErr w:type="gramStart"/>
      <w:r>
        <w:rPr>
          <w:bCs/>
          <w:sz w:val="28"/>
          <w:szCs w:val="28"/>
        </w:rPr>
        <w:t>а ООО</w:t>
      </w:r>
      <w:proofErr w:type="gramEnd"/>
      <w:r>
        <w:rPr>
          <w:bCs/>
          <w:sz w:val="28"/>
          <w:szCs w:val="28"/>
        </w:rPr>
        <w:t xml:space="preserve"> «Тепло Плюс» по виду деятельности: </w:t>
      </w:r>
      <w:r w:rsidRPr="00EE000B">
        <w:rPr>
          <w:sz w:val="28"/>
          <w:szCs w:val="28"/>
        </w:rPr>
        <w:t>«Обеспечение электрической энергией, газом и паром: кондиционирование воздуха»</w:t>
      </w:r>
      <w:r>
        <w:rPr>
          <w:sz w:val="28"/>
          <w:szCs w:val="28"/>
        </w:rPr>
        <w:t>.</w:t>
      </w:r>
    </w:p>
    <w:p w:rsidR="00DA5F31" w:rsidRDefault="00DA5F31" w:rsidP="00DA5F31">
      <w:pPr>
        <w:tabs>
          <w:tab w:val="left" w:pos="776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отгруженной продукции собственного производства в консервативном варианте по отношению к базовому уменьшится на </w:t>
      </w:r>
      <w:r w:rsidR="00120B76">
        <w:rPr>
          <w:bCs/>
          <w:sz w:val="28"/>
          <w:szCs w:val="28"/>
        </w:rPr>
        <w:t>14,1</w:t>
      </w:r>
      <w:r>
        <w:rPr>
          <w:bCs/>
          <w:sz w:val="28"/>
          <w:szCs w:val="28"/>
        </w:rPr>
        <w:t xml:space="preserve"> млн. руб. </w:t>
      </w:r>
      <w:r w:rsidR="00120B76">
        <w:rPr>
          <w:bCs/>
          <w:sz w:val="28"/>
          <w:szCs w:val="28"/>
        </w:rPr>
        <w:t>28,2</w:t>
      </w:r>
      <w:r>
        <w:rPr>
          <w:bCs/>
          <w:sz w:val="28"/>
          <w:szCs w:val="28"/>
        </w:rPr>
        <w:t xml:space="preserve"> млн. руб. и </w:t>
      </w:r>
      <w:r w:rsidR="00120B76">
        <w:rPr>
          <w:bCs/>
          <w:sz w:val="28"/>
          <w:szCs w:val="28"/>
        </w:rPr>
        <w:t>40,2</w:t>
      </w:r>
      <w:r>
        <w:rPr>
          <w:bCs/>
          <w:sz w:val="28"/>
          <w:szCs w:val="28"/>
        </w:rPr>
        <w:t xml:space="preserve"> млн. руб. в прогнозируемый период 2020-2022 годы соответственно.  </w:t>
      </w:r>
    </w:p>
    <w:p w:rsidR="00DA5F31" w:rsidRDefault="00DA5F31" w:rsidP="00DA5F31"/>
    <w:p w:rsidR="00DA5F31" w:rsidRPr="00D32272" w:rsidRDefault="00DA5F31" w:rsidP="00DA5F31">
      <w:pPr>
        <w:tabs>
          <w:tab w:val="left" w:pos="776"/>
          <w:tab w:val="left" w:pos="2232"/>
        </w:tabs>
        <w:ind w:firstLine="720"/>
        <w:rPr>
          <w:b/>
          <w:sz w:val="28"/>
          <w:szCs w:val="28"/>
          <w:u w:val="single"/>
        </w:rPr>
      </w:pPr>
      <w:r>
        <w:t xml:space="preserve">          </w:t>
      </w:r>
      <w:r w:rsidR="00392A40">
        <w:t xml:space="preserve">        </w:t>
      </w:r>
      <w:r>
        <w:tab/>
      </w:r>
      <w:r w:rsidRPr="00D32272">
        <w:rPr>
          <w:b/>
          <w:sz w:val="28"/>
          <w:szCs w:val="28"/>
          <w:u w:val="single"/>
        </w:rPr>
        <w:t>Сельское  хозяйство</w:t>
      </w:r>
    </w:p>
    <w:p w:rsidR="00DA5F31" w:rsidRPr="00D32272" w:rsidRDefault="00DA5F31" w:rsidP="00DA5F31">
      <w:pPr>
        <w:ind w:firstLine="709"/>
        <w:jc w:val="both"/>
        <w:rPr>
          <w:b/>
          <w:sz w:val="28"/>
          <w:szCs w:val="28"/>
          <w:u w:val="single"/>
        </w:rPr>
      </w:pP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 xml:space="preserve">Агропромышленный комплекс - один из основных секторов экономики Кореневского района. В этом секторе занято около 40 % работников от всего работающего населения. Общая площадь сельхозугодий занимает 61,5 тыс. га, в том числе пашня </w:t>
      </w:r>
      <w:r>
        <w:rPr>
          <w:sz w:val="28"/>
          <w:szCs w:val="28"/>
        </w:rPr>
        <w:t>53,0</w:t>
      </w:r>
      <w:r w:rsidRPr="008F6C60">
        <w:rPr>
          <w:sz w:val="28"/>
          <w:szCs w:val="28"/>
        </w:rPr>
        <w:t xml:space="preserve"> тыс. га. Более 65 % валового продукта дает сельское хозяйство - это  3,3 млрд. рублей.</w:t>
      </w:r>
    </w:p>
    <w:p w:rsidR="00DA5F31" w:rsidRPr="00DA5F31" w:rsidRDefault="00DA5F31" w:rsidP="00DA5F31">
      <w:pPr>
        <w:pStyle w:val="a6"/>
        <w:ind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 </w:t>
      </w:r>
      <w:proofErr w:type="gramStart"/>
      <w:r w:rsidRPr="00DA5F31">
        <w:rPr>
          <w:sz w:val="28"/>
          <w:szCs w:val="28"/>
        </w:rPr>
        <w:t>В агропромышленный комплекс района входит один сельскохозяйственный производственный кооператив, девять обществ с ограниченной ответственностью, два закрытых акционерных общества, одно акционерное общество, семнадцать крестьянско-фермерских хозяйств, занимающихся производством продукции, 7500 личных подсобных хозяйств, а также ООО  «</w:t>
      </w:r>
      <w:proofErr w:type="spellStart"/>
      <w:r w:rsidRPr="00DA5F31">
        <w:rPr>
          <w:sz w:val="28"/>
          <w:szCs w:val="28"/>
        </w:rPr>
        <w:t>Кореневский</w:t>
      </w:r>
      <w:proofErr w:type="spellEnd"/>
      <w:r w:rsidRPr="00DA5F31">
        <w:rPr>
          <w:sz w:val="28"/>
          <w:szCs w:val="28"/>
        </w:rPr>
        <w:t xml:space="preserve"> Элеватор», общая емкость единовременного хранения - 50 тыс. тонн зерна (оказывают услуги по приемке, сушки и  хранению зерна).</w:t>
      </w:r>
      <w:proofErr w:type="gramEnd"/>
    </w:p>
    <w:p w:rsidR="00DA5F31" w:rsidRPr="00DA5F31" w:rsidRDefault="00DA5F31" w:rsidP="00DA5F31">
      <w:pPr>
        <w:pStyle w:val="a6"/>
        <w:ind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Также на территории района действует АО «Рыбхоз </w:t>
      </w:r>
      <w:proofErr w:type="spellStart"/>
      <w:r w:rsidRPr="00DA5F31">
        <w:rPr>
          <w:sz w:val="28"/>
          <w:szCs w:val="28"/>
        </w:rPr>
        <w:t>Сеймский</w:t>
      </w:r>
      <w:proofErr w:type="spellEnd"/>
      <w:r w:rsidRPr="00DA5F31">
        <w:rPr>
          <w:sz w:val="28"/>
          <w:szCs w:val="28"/>
        </w:rPr>
        <w:t xml:space="preserve">», занимающийся разведением рыбы семейства карповых. 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lastRenderedPageBreak/>
        <w:t xml:space="preserve">Основу экономической базы Кореневского района составляет  сельское хозяйство. 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Благодаря грамотному руководству, поиску и внедрению хозяйственниками передового опыта, прогрессивных методов и технологий  в  201</w:t>
      </w:r>
      <w:r>
        <w:rPr>
          <w:sz w:val="28"/>
          <w:szCs w:val="28"/>
        </w:rPr>
        <w:t>8</w:t>
      </w:r>
      <w:r w:rsidRPr="008F6C60">
        <w:rPr>
          <w:sz w:val="28"/>
          <w:szCs w:val="28"/>
        </w:rPr>
        <w:t xml:space="preserve"> году  намолочено </w:t>
      </w:r>
      <w:r>
        <w:rPr>
          <w:sz w:val="28"/>
          <w:szCs w:val="28"/>
        </w:rPr>
        <w:t>171,9</w:t>
      </w:r>
      <w:r w:rsidRPr="008F6C60">
        <w:rPr>
          <w:sz w:val="28"/>
          <w:szCs w:val="28"/>
        </w:rPr>
        <w:t xml:space="preserve"> тыс. тонн зерна с учетом кукурузы. Урожайность  составила </w:t>
      </w:r>
      <w:r>
        <w:rPr>
          <w:sz w:val="28"/>
          <w:szCs w:val="28"/>
        </w:rPr>
        <w:t>57,3</w:t>
      </w:r>
      <w:r w:rsidRPr="008F6C60">
        <w:rPr>
          <w:sz w:val="28"/>
          <w:szCs w:val="28"/>
        </w:rPr>
        <w:t xml:space="preserve"> ц </w:t>
      </w:r>
      <w:r>
        <w:rPr>
          <w:sz w:val="28"/>
          <w:szCs w:val="28"/>
        </w:rPr>
        <w:t>/га</w:t>
      </w:r>
      <w:r w:rsidRPr="008F6C60">
        <w:rPr>
          <w:sz w:val="28"/>
          <w:szCs w:val="28"/>
        </w:rPr>
        <w:t>.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 xml:space="preserve">В передовиках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Кремяное</w:t>
      </w:r>
      <w:proofErr w:type="spellEnd"/>
      <w:r w:rsidRPr="008F6C60">
        <w:rPr>
          <w:sz w:val="28"/>
          <w:szCs w:val="28"/>
        </w:rPr>
        <w:t>», АО «</w:t>
      </w:r>
      <w:proofErr w:type="spellStart"/>
      <w:r w:rsidRPr="008F6C60">
        <w:rPr>
          <w:sz w:val="28"/>
          <w:szCs w:val="28"/>
        </w:rPr>
        <w:t>Толпино</w:t>
      </w:r>
      <w:proofErr w:type="spellEnd"/>
      <w:r w:rsidRPr="008F6C60">
        <w:rPr>
          <w:sz w:val="28"/>
          <w:szCs w:val="28"/>
        </w:rPr>
        <w:t xml:space="preserve">», </w:t>
      </w:r>
      <w:r>
        <w:rPr>
          <w:sz w:val="28"/>
          <w:szCs w:val="28"/>
        </w:rPr>
        <w:t>ООО «Благодатное</w:t>
      </w:r>
      <w:r w:rsidRPr="008F6C60">
        <w:rPr>
          <w:sz w:val="28"/>
          <w:szCs w:val="28"/>
        </w:rPr>
        <w:t xml:space="preserve">»,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Агроинвест</w:t>
      </w:r>
      <w:proofErr w:type="spellEnd"/>
      <w:r>
        <w:rPr>
          <w:sz w:val="28"/>
          <w:szCs w:val="28"/>
        </w:rPr>
        <w:t>»</w:t>
      </w:r>
      <w:r w:rsidRPr="008F6C60">
        <w:rPr>
          <w:sz w:val="28"/>
          <w:szCs w:val="28"/>
        </w:rPr>
        <w:t xml:space="preserve">, где урожайность зерновых составила </w:t>
      </w:r>
      <w:r>
        <w:rPr>
          <w:sz w:val="28"/>
          <w:szCs w:val="28"/>
        </w:rPr>
        <w:t>от 59,2 ц/га до 94,0 ц/га</w:t>
      </w:r>
      <w:r w:rsidRPr="008F6C60">
        <w:rPr>
          <w:sz w:val="28"/>
          <w:szCs w:val="28"/>
        </w:rPr>
        <w:t>.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 xml:space="preserve">Под сахарную свеклу в структуре посевных площадей в прошлом году было отведено </w:t>
      </w:r>
      <w:r>
        <w:rPr>
          <w:sz w:val="28"/>
          <w:szCs w:val="28"/>
        </w:rPr>
        <w:t>1,6</w:t>
      </w:r>
      <w:r w:rsidRPr="008F6C60">
        <w:rPr>
          <w:sz w:val="28"/>
          <w:szCs w:val="28"/>
        </w:rPr>
        <w:t xml:space="preserve"> тыс. га. Накопано </w:t>
      </w:r>
      <w:r>
        <w:rPr>
          <w:sz w:val="28"/>
          <w:szCs w:val="28"/>
        </w:rPr>
        <w:t>79,7</w:t>
      </w:r>
      <w:r w:rsidRPr="008F6C60">
        <w:rPr>
          <w:sz w:val="28"/>
          <w:szCs w:val="28"/>
        </w:rPr>
        <w:t xml:space="preserve"> тыс. тонн сладких корней. Урожайность </w:t>
      </w:r>
      <w:r>
        <w:rPr>
          <w:sz w:val="28"/>
          <w:szCs w:val="28"/>
        </w:rPr>
        <w:t>499</w:t>
      </w:r>
      <w:r w:rsidRPr="008F6C60">
        <w:rPr>
          <w:sz w:val="28"/>
          <w:szCs w:val="28"/>
        </w:rPr>
        <w:t xml:space="preserve"> ц/га. В</w:t>
      </w:r>
      <w:r>
        <w:rPr>
          <w:sz w:val="28"/>
          <w:szCs w:val="28"/>
        </w:rPr>
        <w:t xml:space="preserve"> хозяйстве</w:t>
      </w:r>
      <w:r w:rsidRPr="008F6C60">
        <w:rPr>
          <w:sz w:val="28"/>
          <w:szCs w:val="28"/>
        </w:rPr>
        <w:t xml:space="preserve"> </w:t>
      </w:r>
      <w:r>
        <w:rPr>
          <w:sz w:val="28"/>
          <w:szCs w:val="28"/>
        </w:rPr>
        <w:t>СПК «Фермер Лагутин»</w:t>
      </w:r>
      <w:r w:rsidRPr="008F6C60">
        <w:rPr>
          <w:sz w:val="28"/>
          <w:szCs w:val="28"/>
        </w:rPr>
        <w:t xml:space="preserve"> с одного гектара </w:t>
      </w:r>
      <w:r>
        <w:rPr>
          <w:sz w:val="28"/>
          <w:szCs w:val="28"/>
        </w:rPr>
        <w:t>получено</w:t>
      </w:r>
      <w:r w:rsidRPr="008F6C60">
        <w:rPr>
          <w:sz w:val="28"/>
          <w:szCs w:val="28"/>
        </w:rPr>
        <w:t xml:space="preserve"> </w:t>
      </w:r>
      <w:r>
        <w:rPr>
          <w:sz w:val="28"/>
          <w:szCs w:val="28"/>
        </w:rPr>
        <w:t>685</w:t>
      </w:r>
      <w:r w:rsidRPr="008F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ц., </w:t>
      </w:r>
      <w:r w:rsidRPr="008F6C60">
        <w:rPr>
          <w:sz w:val="28"/>
          <w:szCs w:val="28"/>
        </w:rPr>
        <w:t>сахаристостью более 18 %.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Из года в год в районе увеличиваются  посевы масленичных культур - рапса, подсолнечника, сои, площадь которых в 201</w:t>
      </w:r>
      <w:r>
        <w:rPr>
          <w:sz w:val="28"/>
          <w:szCs w:val="28"/>
        </w:rPr>
        <w:t>8</w:t>
      </w:r>
      <w:r w:rsidRPr="008F6C60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14,8</w:t>
      </w:r>
      <w:r w:rsidRPr="008F6C60">
        <w:rPr>
          <w:sz w:val="28"/>
          <w:szCs w:val="28"/>
        </w:rPr>
        <w:t xml:space="preserve"> тыс. га, а в 201</w:t>
      </w:r>
      <w:r>
        <w:rPr>
          <w:sz w:val="28"/>
          <w:szCs w:val="28"/>
        </w:rPr>
        <w:t>9</w:t>
      </w:r>
      <w:r w:rsidRPr="008F6C60">
        <w:rPr>
          <w:sz w:val="28"/>
          <w:szCs w:val="28"/>
        </w:rPr>
        <w:t xml:space="preserve"> году </w:t>
      </w:r>
      <w:r>
        <w:rPr>
          <w:sz w:val="28"/>
          <w:szCs w:val="28"/>
        </w:rPr>
        <w:t>14,5</w:t>
      </w:r>
      <w:r w:rsidRPr="008F6C60">
        <w:rPr>
          <w:sz w:val="28"/>
          <w:szCs w:val="28"/>
        </w:rPr>
        <w:t xml:space="preserve"> тыс. га. Валовой сбор составил </w:t>
      </w:r>
      <w:r>
        <w:rPr>
          <w:sz w:val="28"/>
          <w:szCs w:val="28"/>
        </w:rPr>
        <w:t>39,6</w:t>
      </w:r>
      <w:r w:rsidRPr="008F6C60">
        <w:rPr>
          <w:sz w:val="28"/>
          <w:szCs w:val="28"/>
        </w:rPr>
        <w:t xml:space="preserve"> тыс. тонн.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 xml:space="preserve"> На протяжении последних лет  три хозяйства района  - АО «</w:t>
      </w:r>
      <w:proofErr w:type="spellStart"/>
      <w:r w:rsidRPr="008F6C60">
        <w:rPr>
          <w:sz w:val="28"/>
          <w:szCs w:val="28"/>
        </w:rPr>
        <w:t>Толпино</w:t>
      </w:r>
      <w:proofErr w:type="spellEnd"/>
      <w:r w:rsidRPr="008F6C60">
        <w:rPr>
          <w:sz w:val="28"/>
          <w:szCs w:val="28"/>
        </w:rPr>
        <w:t xml:space="preserve">», ЗАО АФ «Южная» </w:t>
      </w:r>
      <w:proofErr w:type="gramStart"/>
      <w:r w:rsidRPr="008F6C60">
        <w:rPr>
          <w:sz w:val="28"/>
          <w:szCs w:val="28"/>
        </w:rPr>
        <w:t>и ООО</w:t>
      </w:r>
      <w:proofErr w:type="gramEnd"/>
      <w:r w:rsidRPr="008F6C60">
        <w:rPr>
          <w:sz w:val="28"/>
          <w:szCs w:val="28"/>
        </w:rPr>
        <w:t xml:space="preserve"> «</w:t>
      </w:r>
      <w:proofErr w:type="spellStart"/>
      <w:r w:rsidRPr="008F6C60">
        <w:rPr>
          <w:sz w:val="28"/>
          <w:szCs w:val="28"/>
        </w:rPr>
        <w:t>Агроинвест</w:t>
      </w:r>
      <w:proofErr w:type="spellEnd"/>
      <w:r w:rsidRPr="008F6C60">
        <w:rPr>
          <w:sz w:val="28"/>
          <w:szCs w:val="28"/>
        </w:rPr>
        <w:t>» занимаются возделыванием картофеля. В 201</w:t>
      </w:r>
      <w:r>
        <w:rPr>
          <w:sz w:val="28"/>
          <w:szCs w:val="28"/>
        </w:rPr>
        <w:t>8</w:t>
      </w:r>
      <w:r w:rsidRPr="008F6C60">
        <w:rPr>
          <w:sz w:val="28"/>
          <w:szCs w:val="28"/>
        </w:rPr>
        <w:t xml:space="preserve"> году под эту ценную техническую культуру было отведено </w:t>
      </w:r>
      <w:smartTag w:uri="urn:schemas-microsoft-com:office:smarttags" w:element="metricconverter">
        <w:smartTagPr>
          <w:attr w:name="ProductID" w:val="1147 га"/>
        </w:smartTagPr>
        <w:r>
          <w:rPr>
            <w:sz w:val="28"/>
            <w:szCs w:val="28"/>
          </w:rPr>
          <w:t>1147</w:t>
        </w:r>
        <w:r w:rsidRPr="008F6C60">
          <w:rPr>
            <w:sz w:val="28"/>
            <w:szCs w:val="28"/>
          </w:rPr>
          <w:t xml:space="preserve"> га</w:t>
        </w:r>
      </w:smartTag>
      <w:r w:rsidRPr="008F6C60">
        <w:rPr>
          <w:sz w:val="28"/>
          <w:szCs w:val="28"/>
        </w:rPr>
        <w:t>, в 201</w:t>
      </w:r>
      <w:r>
        <w:rPr>
          <w:sz w:val="28"/>
          <w:szCs w:val="28"/>
        </w:rPr>
        <w:t>9</w:t>
      </w:r>
      <w:r w:rsidRPr="008F6C60">
        <w:rPr>
          <w:sz w:val="28"/>
          <w:szCs w:val="28"/>
        </w:rPr>
        <w:t xml:space="preserve"> году </w:t>
      </w:r>
      <w:smartTag w:uri="urn:schemas-microsoft-com:office:smarttags" w:element="metricconverter">
        <w:smartTagPr>
          <w:attr w:name="ProductID" w:val="1085 га"/>
        </w:smartTagPr>
        <w:r>
          <w:rPr>
            <w:sz w:val="28"/>
            <w:szCs w:val="28"/>
          </w:rPr>
          <w:t>1085</w:t>
        </w:r>
        <w:r w:rsidRPr="008F6C60">
          <w:rPr>
            <w:sz w:val="28"/>
            <w:szCs w:val="28"/>
          </w:rPr>
          <w:t xml:space="preserve"> га</w:t>
        </w:r>
      </w:smartTag>
      <w:r w:rsidRPr="008F6C60">
        <w:rPr>
          <w:sz w:val="28"/>
          <w:szCs w:val="28"/>
        </w:rPr>
        <w:t>. Валовой сбор в 201</w:t>
      </w:r>
      <w:r>
        <w:rPr>
          <w:sz w:val="28"/>
          <w:szCs w:val="28"/>
        </w:rPr>
        <w:t>8</w:t>
      </w:r>
      <w:r w:rsidRPr="008F6C60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39,9</w:t>
      </w:r>
      <w:r w:rsidRPr="008F6C60">
        <w:rPr>
          <w:sz w:val="28"/>
          <w:szCs w:val="28"/>
        </w:rPr>
        <w:t xml:space="preserve"> тыс. тонн, урожайность более </w:t>
      </w:r>
      <w:r>
        <w:rPr>
          <w:sz w:val="28"/>
          <w:szCs w:val="28"/>
        </w:rPr>
        <w:t>348</w:t>
      </w:r>
      <w:r w:rsidRPr="008F6C60">
        <w:rPr>
          <w:sz w:val="28"/>
          <w:szCs w:val="28"/>
        </w:rPr>
        <w:t xml:space="preserve"> ц с гектара.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 xml:space="preserve"> Большое внимание в районе уделяется развитию животноводства. Производством молока занимаются  пять хозяйств. За 201</w:t>
      </w:r>
      <w:r>
        <w:rPr>
          <w:sz w:val="28"/>
          <w:szCs w:val="28"/>
        </w:rPr>
        <w:t>8</w:t>
      </w:r>
      <w:r w:rsidRPr="008F6C60">
        <w:rPr>
          <w:sz w:val="28"/>
          <w:szCs w:val="28"/>
        </w:rPr>
        <w:t xml:space="preserve"> год в хозяйствах всех категорий  надоено </w:t>
      </w:r>
      <w:r>
        <w:rPr>
          <w:sz w:val="28"/>
          <w:szCs w:val="28"/>
        </w:rPr>
        <w:t>16,9</w:t>
      </w:r>
      <w:r w:rsidRPr="008F6C60">
        <w:rPr>
          <w:sz w:val="28"/>
          <w:szCs w:val="28"/>
        </w:rPr>
        <w:t xml:space="preserve"> тыс. тонн молока. Наиболее ощутимых результатов из года в год добиваются труженики молочно-товарных ферм АО «</w:t>
      </w:r>
      <w:proofErr w:type="spellStart"/>
      <w:r w:rsidRPr="008F6C60">
        <w:rPr>
          <w:sz w:val="28"/>
          <w:szCs w:val="28"/>
        </w:rPr>
        <w:t>Толпино</w:t>
      </w:r>
      <w:proofErr w:type="spellEnd"/>
      <w:r w:rsidRPr="008F6C60">
        <w:rPr>
          <w:sz w:val="28"/>
          <w:szCs w:val="28"/>
        </w:rPr>
        <w:t xml:space="preserve">», где установлено современное оборудование  фирмы «Вестфалия». Грамотный подход специалистов этого хозяйства к выполнению своих обязанностей позволяет получать от каждой коровы около </w:t>
      </w:r>
      <w:r>
        <w:rPr>
          <w:sz w:val="28"/>
          <w:szCs w:val="28"/>
        </w:rPr>
        <w:t>8,5</w:t>
      </w:r>
      <w:r w:rsidRPr="008F6C60">
        <w:rPr>
          <w:sz w:val="28"/>
          <w:szCs w:val="28"/>
        </w:rPr>
        <w:t xml:space="preserve"> тыс. тонн молока в год. 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За  прошедший год во всех категориях хозяйств района   произведено мяса всех видов 12,</w:t>
      </w:r>
      <w:r>
        <w:rPr>
          <w:sz w:val="28"/>
          <w:szCs w:val="28"/>
        </w:rPr>
        <w:t>9</w:t>
      </w:r>
      <w:r w:rsidRPr="008F6C60">
        <w:rPr>
          <w:sz w:val="28"/>
          <w:szCs w:val="28"/>
        </w:rPr>
        <w:t xml:space="preserve"> тыс. тонн. Более 80 % от производства приходится на  мясо свиней.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8F6C60">
        <w:rPr>
          <w:sz w:val="28"/>
          <w:szCs w:val="28"/>
        </w:rPr>
        <w:t xml:space="preserve"> году в отрасли животноводства плановые показатели снижаться не будут, запланированные объемы будут выполнены, для этого есть все условия.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 xml:space="preserve">Значительный объем производства сельхозпродукции приходится на долю семи инвестиционных компаний, с которыми заключены соглашения о сотрудничестве. Используя 23,4 тысячи гектаров земли, что составляет 46 % от пашни района,  </w:t>
      </w:r>
      <w:proofErr w:type="spellStart"/>
      <w:r>
        <w:rPr>
          <w:sz w:val="28"/>
          <w:szCs w:val="28"/>
        </w:rPr>
        <w:t>А</w:t>
      </w:r>
      <w:r w:rsidRPr="008F6C60">
        <w:rPr>
          <w:sz w:val="28"/>
          <w:szCs w:val="28"/>
        </w:rPr>
        <w:t>грокомпаниями</w:t>
      </w:r>
      <w:proofErr w:type="spellEnd"/>
      <w:r w:rsidRPr="008F6C60">
        <w:rPr>
          <w:sz w:val="28"/>
          <w:szCs w:val="28"/>
        </w:rPr>
        <w:t xml:space="preserve"> производится сельскохозяйственной продукции </w:t>
      </w:r>
      <w:r>
        <w:rPr>
          <w:sz w:val="28"/>
          <w:szCs w:val="28"/>
        </w:rPr>
        <w:t xml:space="preserve">на сумму </w:t>
      </w:r>
      <w:r w:rsidRPr="008F6C60">
        <w:rPr>
          <w:sz w:val="28"/>
          <w:szCs w:val="28"/>
        </w:rPr>
        <w:t xml:space="preserve">более  2,5 миллиарда рублей в год. 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 xml:space="preserve">Весомый вклад  в развитие сельскохозяйственного производства </w:t>
      </w:r>
      <w:r>
        <w:rPr>
          <w:sz w:val="28"/>
          <w:szCs w:val="28"/>
        </w:rPr>
        <w:t xml:space="preserve"> района  вносят  крестьянские (</w:t>
      </w:r>
      <w:r w:rsidRPr="008F6C60">
        <w:rPr>
          <w:sz w:val="28"/>
          <w:szCs w:val="28"/>
        </w:rPr>
        <w:t xml:space="preserve">фермерские) хозяйства, которыми обрабатывается  6,0 тыс. га земли, что составляет 11,1 % от площади пашни всего района, производится 12,7 % зерновых культур, 6,4 % молока. </w:t>
      </w:r>
    </w:p>
    <w:p w:rsidR="00DA5F31" w:rsidRPr="00F451B6" w:rsidRDefault="00DA5F31" w:rsidP="00DA5F31">
      <w:pPr>
        <w:ind w:firstLine="851"/>
        <w:jc w:val="both"/>
        <w:rPr>
          <w:sz w:val="28"/>
          <w:szCs w:val="28"/>
        </w:rPr>
      </w:pPr>
      <w:proofErr w:type="gramStart"/>
      <w:r w:rsidRPr="00F451B6">
        <w:rPr>
          <w:sz w:val="28"/>
          <w:szCs w:val="28"/>
        </w:rPr>
        <w:lastRenderedPageBreak/>
        <w:t xml:space="preserve">В растениеводческой отрасли передовым является фермерское хозяйство </w:t>
      </w:r>
      <w:proofErr w:type="spellStart"/>
      <w:r w:rsidRPr="00F451B6">
        <w:rPr>
          <w:sz w:val="28"/>
          <w:szCs w:val="28"/>
        </w:rPr>
        <w:t>Дерюгиной</w:t>
      </w:r>
      <w:proofErr w:type="spellEnd"/>
      <w:r w:rsidRPr="00F451B6">
        <w:rPr>
          <w:sz w:val="28"/>
          <w:szCs w:val="28"/>
        </w:rPr>
        <w:t xml:space="preserve"> Ольги Николаевны, в котором урожайность зерновых культур (с кукурузой на зерно) в 2018 году составила 66 ц/га, сплоченный коллектив и достойная заработная плата - более  25000 руб. В животноводстве лидирует, получивший гранд на развитие животноводства, фермер </w:t>
      </w:r>
      <w:proofErr w:type="spellStart"/>
      <w:r w:rsidRPr="00F451B6">
        <w:rPr>
          <w:sz w:val="28"/>
          <w:szCs w:val="28"/>
        </w:rPr>
        <w:t>Набойкин</w:t>
      </w:r>
      <w:proofErr w:type="spellEnd"/>
      <w:r w:rsidRPr="00F451B6">
        <w:rPr>
          <w:sz w:val="28"/>
          <w:szCs w:val="28"/>
        </w:rPr>
        <w:t xml:space="preserve"> Александр Иванович, в хозяйстве которого 350 голов крупного рогатого скота, производит более 60 тонн молока</w:t>
      </w:r>
      <w:proofErr w:type="gramEnd"/>
      <w:r w:rsidRPr="00F451B6">
        <w:rPr>
          <w:sz w:val="28"/>
          <w:szCs w:val="28"/>
        </w:rPr>
        <w:t xml:space="preserve"> в месяц.</w:t>
      </w:r>
    </w:p>
    <w:p w:rsidR="00DA5F31" w:rsidRPr="00F451B6" w:rsidRDefault="00DA5F31" w:rsidP="00DA5F31">
      <w:pPr>
        <w:ind w:firstLine="851"/>
        <w:jc w:val="both"/>
        <w:rPr>
          <w:sz w:val="28"/>
          <w:szCs w:val="28"/>
        </w:rPr>
      </w:pPr>
      <w:r w:rsidRPr="00F451B6">
        <w:rPr>
          <w:sz w:val="28"/>
          <w:szCs w:val="28"/>
        </w:rPr>
        <w:t xml:space="preserve">В 2019 году на территории Кореневского района грант получило </w:t>
      </w:r>
      <w:r>
        <w:rPr>
          <w:sz w:val="28"/>
          <w:szCs w:val="28"/>
        </w:rPr>
        <w:t xml:space="preserve">еще </w:t>
      </w:r>
      <w:r w:rsidRPr="00F451B6">
        <w:rPr>
          <w:sz w:val="28"/>
          <w:szCs w:val="28"/>
        </w:rPr>
        <w:t>одно хозяйство</w:t>
      </w:r>
      <w:r>
        <w:rPr>
          <w:sz w:val="28"/>
          <w:szCs w:val="28"/>
        </w:rPr>
        <w:t xml:space="preserve"> - </w:t>
      </w:r>
      <w:r w:rsidRPr="00F451B6">
        <w:rPr>
          <w:sz w:val="28"/>
          <w:szCs w:val="28"/>
        </w:rPr>
        <w:t xml:space="preserve"> ИП Глава КФХ </w:t>
      </w:r>
      <w:proofErr w:type="spellStart"/>
      <w:r w:rsidRPr="00F451B6">
        <w:rPr>
          <w:sz w:val="28"/>
          <w:szCs w:val="28"/>
        </w:rPr>
        <w:t>Белогурова</w:t>
      </w:r>
      <w:proofErr w:type="spellEnd"/>
      <w:r w:rsidRPr="00F451B6">
        <w:rPr>
          <w:sz w:val="28"/>
          <w:szCs w:val="28"/>
        </w:rPr>
        <w:t xml:space="preserve"> Л.Н.. В настоящее время, данное хозяйство перспективное и быстро развивающееся, име</w:t>
      </w:r>
      <w:r>
        <w:rPr>
          <w:sz w:val="28"/>
          <w:szCs w:val="28"/>
        </w:rPr>
        <w:t>ющее</w:t>
      </w:r>
      <w:r w:rsidRPr="00F451B6">
        <w:rPr>
          <w:sz w:val="28"/>
          <w:szCs w:val="28"/>
        </w:rPr>
        <w:t xml:space="preserve"> 50 голов крупного рогатого скота, производит </w:t>
      </w:r>
      <w:r>
        <w:rPr>
          <w:sz w:val="28"/>
          <w:szCs w:val="28"/>
        </w:rPr>
        <w:t xml:space="preserve">более </w:t>
      </w:r>
      <w:r w:rsidRPr="00F451B6">
        <w:rPr>
          <w:sz w:val="28"/>
          <w:szCs w:val="28"/>
        </w:rPr>
        <w:t xml:space="preserve">10 тонн молока в месяц. 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F451B6">
        <w:rPr>
          <w:sz w:val="28"/>
          <w:szCs w:val="28"/>
        </w:rPr>
        <w:t>Финансовый результат за 2018 год по сельхозпредприятиям района составил 578,6 млн. рублей. Согласно</w:t>
      </w:r>
      <w:r w:rsidRPr="008F6C60">
        <w:rPr>
          <w:sz w:val="28"/>
          <w:szCs w:val="28"/>
        </w:rPr>
        <w:t xml:space="preserve"> перечню  </w:t>
      </w:r>
      <w:proofErr w:type="spellStart"/>
      <w:r w:rsidRPr="008F6C60">
        <w:rPr>
          <w:sz w:val="28"/>
          <w:szCs w:val="28"/>
        </w:rPr>
        <w:t>сельхозорганизаций</w:t>
      </w:r>
      <w:proofErr w:type="spellEnd"/>
      <w:r w:rsidRPr="008F6C60">
        <w:rPr>
          <w:sz w:val="28"/>
          <w:szCs w:val="28"/>
        </w:rPr>
        <w:t>, находящихся под наблюдением органов государственной статистики 1</w:t>
      </w:r>
      <w:r>
        <w:rPr>
          <w:sz w:val="28"/>
          <w:szCs w:val="28"/>
        </w:rPr>
        <w:t>1</w:t>
      </w:r>
      <w:r w:rsidRPr="008F6C60">
        <w:rPr>
          <w:sz w:val="28"/>
          <w:szCs w:val="28"/>
        </w:rPr>
        <w:t xml:space="preserve"> предприятий из 1</w:t>
      </w:r>
      <w:r>
        <w:rPr>
          <w:sz w:val="28"/>
          <w:szCs w:val="28"/>
        </w:rPr>
        <w:t>1</w:t>
      </w:r>
      <w:r w:rsidRPr="008F6C60">
        <w:rPr>
          <w:sz w:val="28"/>
          <w:szCs w:val="28"/>
        </w:rPr>
        <w:t xml:space="preserve"> (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Кремяное</w:t>
      </w:r>
      <w:proofErr w:type="spellEnd"/>
      <w:r>
        <w:rPr>
          <w:sz w:val="28"/>
          <w:szCs w:val="28"/>
        </w:rPr>
        <w:t>»</w:t>
      </w:r>
      <w:r w:rsidRPr="008F6C60">
        <w:rPr>
          <w:sz w:val="28"/>
          <w:szCs w:val="28"/>
        </w:rPr>
        <w:t>, ООО «Грин Терра», АО «</w:t>
      </w:r>
      <w:proofErr w:type="spellStart"/>
      <w:r w:rsidRPr="008F6C60">
        <w:rPr>
          <w:sz w:val="28"/>
          <w:szCs w:val="28"/>
        </w:rPr>
        <w:t>Толпино</w:t>
      </w:r>
      <w:proofErr w:type="spellEnd"/>
      <w:r w:rsidRPr="008F6C60">
        <w:rPr>
          <w:sz w:val="28"/>
          <w:szCs w:val="28"/>
        </w:rPr>
        <w:t>», ООО «Благодатное», СПК «Фермер Лагутин»,  ООО «Комаровка», ООО «</w:t>
      </w:r>
      <w:proofErr w:type="spellStart"/>
      <w:r w:rsidRPr="008F6C60">
        <w:rPr>
          <w:sz w:val="28"/>
          <w:szCs w:val="28"/>
        </w:rPr>
        <w:t>Агроинвест</w:t>
      </w:r>
      <w:proofErr w:type="spellEnd"/>
      <w:r w:rsidRPr="008F6C60">
        <w:rPr>
          <w:sz w:val="28"/>
          <w:szCs w:val="28"/>
        </w:rPr>
        <w:t>», ЗАО АФ «</w:t>
      </w:r>
      <w:proofErr w:type="spellStart"/>
      <w:r w:rsidRPr="008F6C60">
        <w:rPr>
          <w:sz w:val="28"/>
          <w:szCs w:val="28"/>
        </w:rPr>
        <w:t>Любимовская</w:t>
      </w:r>
      <w:proofErr w:type="spellEnd"/>
      <w:r w:rsidRPr="008F6C60">
        <w:rPr>
          <w:sz w:val="28"/>
          <w:szCs w:val="28"/>
        </w:rPr>
        <w:t xml:space="preserve">», </w:t>
      </w:r>
      <w:r>
        <w:rPr>
          <w:sz w:val="28"/>
          <w:szCs w:val="28"/>
        </w:rPr>
        <w:t>ЗАО АФ «Южная»</w:t>
      </w:r>
      <w:r w:rsidRPr="008F6C60">
        <w:rPr>
          <w:sz w:val="28"/>
          <w:szCs w:val="28"/>
        </w:rPr>
        <w:t xml:space="preserve"> и КФХ  «Фермер Ткачев»</w:t>
      </w:r>
      <w:r>
        <w:rPr>
          <w:sz w:val="28"/>
          <w:szCs w:val="28"/>
        </w:rPr>
        <w:t>, ООО</w:t>
      </w:r>
      <w:r w:rsidRPr="008F6C60">
        <w:rPr>
          <w:sz w:val="28"/>
          <w:szCs w:val="28"/>
        </w:rPr>
        <w:t xml:space="preserve"> «</w:t>
      </w:r>
      <w:r>
        <w:rPr>
          <w:sz w:val="28"/>
          <w:szCs w:val="28"/>
        </w:rPr>
        <w:t>Вишневка</w:t>
      </w:r>
      <w:r w:rsidRPr="008F6C60">
        <w:rPr>
          <w:sz w:val="28"/>
          <w:szCs w:val="28"/>
        </w:rPr>
        <w:t>») сработали с прибылью.</w:t>
      </w:r>
    </w:p>
    <w:p w:rsidR="00DA5F31" w:rsidRPr="008F6C60" w:rsidRDefault="00DA5F31" w:rsidP="00DA5F31">
      <w:pPr>
        <w:ind w:firstLine="851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F6C60">
        <w:rPr>
          <w:sz w:val="28"/>
          <w:szCs w:val="28"/>
        </w:rPr>
        <w:t xml:space="preserve"> год планируется  также завершить с положительным финансовым результатом </w:t>
      </w:r>
      <w:r>
        <w:rPr>
          <w:sz w:val="28"/>
          <w:szCs w:val="28"/>
        </w:rPr>
        <w:t>581,4</w:t>
      </w:r>
      <w:r w:rsidRPr="008F6C60">
        <w:rPr>
          <w:sz w:val="28"/>
          <w:szCs w:val="28"/>
        </w:rPr>
        <w:t xml:space="preserve"> млн. рублей.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На территории МО «Поселок Коренево» расположены два  сельскохозяйственных предприятия:  СПК «Фермер Лагутин» и ЗАО АФ «Южная». 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DA5F31">
        <w:rPr>
          <w:sz w:val="28"/>
          <w:szCs w:val="28"/>
        </w:rPr>
        <w:t>СПК «Фермер Лагутин» занимается производством зерна, сахарной свеклы, масличных культур, ЗАО АФ « Южная» – производством зерна, сои, конопли, картофеля, которая до 2015 года обрабатывала 15 тысяч га пашни  (аренда  земли у  5 хозяйств – СПК «им. Тельмана», СПК «им. Советских Космонавтов», СПК «1-е Мая», СПК «им. 8-е Марта», СПК «им. Калинина») – инвестор ООО «Межрегиональная агропромышленная компания».</w:t>
      </w:r>
      <w:proofErr w:type="gramEnd"/>
      <w:r w:rsidRPr="00DA5F31">
        <w:rPr>
          <w:sz w:val="28"/>
          <w:szCs w:val="28"/>
        </w:rPr>
        <w:t xml:space="preserve"> В 2015 году часть земли отошла к  ООО АПХ «</w:t>
      </w:r>
      <w:proofErr w:type="spellStart"/>
      <w:r w:rsidRPr="00DA5F31">
        <w:rPr>
          <w:sz w:val="28"/>
          <w:szCs w:val="28"/>
        </w:rPr>
        <w:t>Мираторг</w:t>
      </w:r>
      <w:proofErr w:type="spellEnd"/>
      <w:r w:rsidRPr="00DA5F31">
        <w:rPr>
          <w:sz w:val="28"/>
          <w:szCs w:val="28"/>
        </w:rPr>
        <w:t>» и ООО «</w:t>
      </w:r>
      <w:proofErr w:type="spellStart"/>
      <w:r w:rsidRPr="00DA5F31">
        <w:rPr>
          <w:sz w:val="28"/>
          <w:szCs w:val="28"/>
        </w:rPr>
        <w:t>Глобал</w:t>
      </w:r>
      <w:proofErr w:type="spellEnd"/>
      <w:proofErr w:type="gramStart"/>
      <w:r w:rsidRPr="00DA5F31">
        <w:rPr>
          <w:sz w:val="28"/>
          <w:szCs w:val="28"/>
        </w:rPr>
        <w:t xml:space="preserve"> Э</w:t>
      </w:r>
      <w:proofErr w:type="gramEnd"/>
      <w:r w:rsidRPr="00DA5F31">
        <w:rPr>
          <w:sz w:val="28"/>
          <w:szCs w:val="28"/>
        </w:rPr>
        <w:t>ко». В настоящее время количество пашни  в ЗАО АФ «Южная» составляет  около 4 тыс. га.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Урожайность зерновых в 2018году с учетом кукурузы составила:</w:t>
      </w:r>
    </w:p>
    <w:p w:rsidR="00DA5F31" w:rsidRPr="00DA5F31" w:rsidRDefault="00DA5F31" w:rsidP="00DA5F31">
      <w:pPr>
        <w:pStyle w:val="a4"/>
        <w:ind w:left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СПК «Фермер Лагутин»        - 60,0 ц/га;</w:t>
      </w:r>
    </w:p>
    <w:p w:rsidR="00DA5F31" w:rsidRPr="00DA5F31" w:rsidRDefault="00DA5F31" w:rsidP="00DA5F31">
      <w:pPr>
        <w:pStyle w:val="a4"/>
        <w:ind w:left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ЗАО АФ «Южная»                 - 56,6 ц/га;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Урожайность сахарной свеклы в СПК «Фермер Лагутин» на площади </w:t>
      </w:r>
      <w:smartTag w:uri="urn:schemas-microsoft-com:office:smarttags" w:element="metricconverter">
        <w:smartTagPr>
          <w:attr w:name="ProductID" w:val="86 га"/>
        </w:smartTagPr>
        <w:r w:rsidRPr="00DA5F31">
          <w:rPr>
            <w:sz w:val="28"/>
            <w:szCs w:val="28"/>
          </w:rPr>
          <w:t>86 га</w:t>
        </w:r>
      </w:smartTag>
      <w:r w:rsidRPr="00DA5F31">
        <w:rPr>
          <w:sz w:val="28"/>
          <w:szCs w:val="28"/>
        </w:rPr>
        <w:t xml:space="preserve"> составила  500 ц/га</w:t>
      </w:r>
      <w:proofErr w:type="gramStart"/>
      <w:r w:rsidRPr="00DA5F31">
        <w:rPr>
          <w:sz w:val="28"/>
          <w:szCs w:val="28"/>
        </w:rPr>
        <w:t>,.</w:t>
      </w:r>
      <w:proofErr w:type="gramEnd"/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В 2018 года в связи с низкими закупочными ценами были значительно сокращены площади, отведенные под посев сахарной свеклы  с </w:t>
      </w:r>
      <w:smartTag w:uri="urn:schemas-microsoft-com:office:smarttags" w:element="metricconverter">
        <w:smartTagPr>
          <w:attr w:name="ProductID" w:val="300 га"/>
        </w:smartTagPr>
        <w:r w:rsidRPr="00DA5F31">
          <w:rPr>
            <w:sz w:val="28"/>
            <w:szCs w:val="28"/>
          </w:rPr>
          <w:t>300 га</w:t>
        </w:r>
      </w:smartTag>
      <w:r w:rsidRPr="00DA5F31">
        <w:rPr>
          <w:sz w:val="28"/>
          <w:szCs w:val="28"/>
        </w:rPr>
        <w:t xml:space="preserve"> до 86га. СПК «Фермер Лагутин» в 2019 году по сравнению с 2018 годом увеличил посевные площади культур: 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                                     2018год                    2019 год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lastRenderedPageBreak/>
        <w:t xml:space="preserve">кукуруза на зерно -    </w:t>
      </w:r>
      <w:smartTag w:uri="urn:schemas-microsoft-com:office:smarttags" w:element="metricconverter">
        <w:smartTagPr>
          <w:attr w:name="ProductID" w:val="180 га"/>
        </w:smartTagPr>
        <w:r w:rsidRPr="00DA5F31">
          <w:rPr>
            <w:sz w:val="28"/>
            <w:szCs w:val="28"/>
          </w:rPr>
          <w:t>180 га</w:t>
        </w:r>
      </w:smartTag>
      <w:r w:rsidRPr="00DA5F31">
        <w:rPr>
          <w:sz w:val="28"/>
          <w:szCs w:val="28"/>
        </w:rPr>
        <w:t xml:space="preserve">                           </w:t>
      </w:r>
      <w:smartTag w:uri="urn:schemas-microsoft-com:office:smarttags" w:element="metricconverter">
        <w:smartTagPr>
          <w:attr w:name="ProductID" w:val="450 га"/>
        </w:smartTagPr>
        <w:r w:rsidRPr="00DA5F31">
          <w:rPr>
            <w:sz w:val="28"/>
            <w:szCs w:val="28"/>
          </w:rPr>
          <w:t>450 га</w:t>
        </w:r>
      </w:smartTag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подсолнечник        -    400га                            </w:t>
      </w:r>
      <w:smartTag w:uri="urn:schemas-microsoft-com:office:smarttags" w:element="metricconverter">
        <w:smartTagPr>
          <w:attr w:name="ProductID" w:val="850 га"/>
        </w:smartTagPr>
        <w:r w:rsidRPr="00DA5F31">
          <w:rPr>
            <w:sz w:val="28"/>
            <w:szCs w:val="28"/>
          </w:rPr>
          <w:t>850 га</w:t>
        </w:r>
      </w:smartTag>
      <w:r w:rsidRPr="00DA5F31">
        <w:rPr>
          <w:sz w:val="28"/>
          <w:szCs w:val="28"/>
        </w:rPr>
        <w:t xml:space="preserve"> 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Темп роста  к 2018 году составит 100,7% в базовом варианте.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ЗАО АФ «Южная» одна сельскохозяйственная организация в области, занимающаяся выращиванием конопли, в 2018 году посевная площадь составила 986 га, а в 2019 году </w:t>
      </w:r>
      <w:smartTag w:uri="urn:schemas-microsoft-com:office:smarttags" w:element="metricconverter">
        <w:smartTagPr>
          <w:attr w:name="ProductID" w:val="584 га"/>
        </w:smartTagPr>
        <w:r w:rsidRPr="00DA5F31">
          <w:rPr>
            <w:sz w:val="28"/>
            <w:szCs w:val="28"/>
          </w:rPr>
          <w:t>584 га</w:t>
        </w:r>
      </w:smartTag>
      <w:r w:rsidRPr="00DA5F31">
        <w:rPr>
          <w:sz w:val="28"/>
          <w:szCs w:val="28"/>
        </w:rPr>
        <w:t xml:space="preserve">. В текущем году хозяйство в структуру посевов ввели новую культуру: яровой рапс на площади </w:t>
      </w:r>
      <w:smartTag w:uri="urn:schemas-microsoft-com:office:smarttags" w:element="metricconverter">
        <w:smartTagPr>
          <w:attr w:name="ProductID" w:val="232 га"/>
        </w:smartTagPr>
        <w:r w:rsidRPr="00DA5F31">
          <w:rPr>
            <w:sz w:val="28"/>
            <w:szCs w:val="28"/>
          </w:rPr>
          <w:t>232 га</w:t>
        </w:r>
      </w:smartTag>
      <w:r w:rsidRPr="00DA5F31">
        <w:rPr>
          <w:sz w:val="28"/>
          <w:szCs w:val="28"/>
        </w:rPr>
        <w:t>. Темп роста  к 2018 году составил 100,0% в базовом варианте.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В целом по МО «Поселок Коренево» в 2019 году планируется  темп роста 100,3 % и индекс-дефлятор 103,5 %.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DA5F31">
        <w:rPr>
          <w:sz w:val="28"/>
          <w:szCs w:val="28"/>
        </w:rPr>
        <w:t>На территории Викторовского с/с  нет действующих предприятий.</w:t>
      </w:r>
      <w:proofErr w:type="gramEnd"/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Земли арендованы инвесторами, которые зарегистрированы в других районах области.</w:t>
      </w:r>
    </w:p>
    <w:p w:rsidR="00DA5F31" w:rsidRPr="00DA5F31" w:rsidRDefault="00DA5F31" w:rsidP="00392A40">
      <w:pPr>
        <w:pStyle w:val="a4"/>
        <w:spacing w:after="0"/>
        <w:ind w:left="0" w:firstLine="851"/>
        <w:jc w:val="both"/>
        <w:rPr>
          <w:b/>
          <w:sz w:val="28"/>
          <w:szCs w:val="28"/>
        </w:rPr>
      </w:pPr>
      <w:r w:rsidRPr="00DA5F31">
        <w:rPr>
          <w:sz w:val="28"/>
          <w:szCs w:val="28"/>
        </w:rPr>
        <w:t>МО «</w:t>
      </w:r>
      <w:proofErr w:type="spellStart"/>
      <w:r w:rsidRPr="00DA5F31">
        <w:rPr>
          <w:sz w:val="28"/>
          <w:szCs w:val="28"/>
        </w:rPr>
        <w:t>Кореневский</w:t>
      </w:r>
      <w:proofErr w:type="spellEnd"/>
      <w:r w:rsidRPr="00DA5F31">
        <w:rPr>
          <w:sz w:val="28"/>
          <w:szCs w:val="28"/>
        </w:rPr>
        <w:t xml:space="preserve"> 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/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» представлено инвестиционной компанией АО «</w:t>
      </w:r>
      <w:proofErr w:type="spellStart"/>
      <w:r w:rsidRPr="00DA5F31">
        <w:rPr>
          <w:sz w:val="28"/>
          <w:szCs w:val="28"/>
        </w:rPr>
        <w:t>Моснефтегазстройкомплект</w:t>
      </w:r>
      <w:proofErr w:type="spellEnd"/>
      <w:r w:rsidRPr="00DA5F31">
        <w:rPr>
          <w:sz w:val="28"/>
          <w:szCs w:val="28"/>
        </w:rPr>
        <w:t>» - предприятие Агрокомплекс «</w:t>
      </w:r>
      <w:proofErr w:type="spellStart"/>
      <w:r w:rsidRPr="00DA5F31">
        <w:rPr>
          <w:sz w:val="28"/>
          <w:szCs w:val="28"/>
        </w:rPr>
        <w:t>Глушковский</w:t>
      </w:r>
      <w:proofErr w:type="spellEnd"/>
      <w:r w:rsidRPr="00DA5F31">
        <w:rPr>
          <w:sz w:val="28"/>
          <w:szCs w:val="28"/>
        </w:rPr>
        <w:t>», основными видами деятельности которого являются растениеводство и животн</w:t>
      </w:r>
      <w:r w:rsidR="00392A40">
        <w:rPr>
          <w:sz w:val="28"/>
          <w:szCs w:val="28"/>
        </w:rPr>
        <w:t>о</w:t>
      </w:r>
      <w:r w:rsidRPr="00DA5F31">
        <w:rPr>
          <w:sz w:val="28"/>
          <w:szCs w:val="28"/>
        </w:rPr>
        <w:t>водство.</w:t>
      </w:r>
      <w:r w:rsidRPr="00DA5F31">
        <w:rPr>
          <w:b/>
          <w:sz w:val="28"/>
          <w:szCs w:val="28"/>
        </w:rPr>
        <w:t xml:space="preserve"> </w:t>
      </w:r>
    </w:p>
    <w:p w:rsidR="00DA5F31" w:rsidRPr="00DA5F31" w:rsidRDefault="00DA5F31" w:rsidP="00392A40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Успешно ведет деятельность КФХ «Фермер Ткачев», занимается производством зерновых и масличных культур.</w:t>
      </w:r>
    </w:p>
    <w:p w:rsidR="00392A40" w:rsidRDefault="00DA5F31" w:rsidP="00392A40">
      <w:pPr>
        <w:pStyle w:val="a4"/>
        <w:spacing w:after="0"/>
        <w:ind w:left="720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 МО «</w:t>
      </w:r>
      <w:proofErr w:type="spellStart"/>
      <w:r w:rsidRPr="00DA5F31">
        <w:rPr>
          <w:sz w:val="28"/>
          <w:szCs w:val="28"/>
        </w:rPr>
        <w:t>Комаровский</w:t>
      </w:r>
      <w:proofErr w:type="spellEnd"/>
      <w:r w:rsidRPr="00DA5F31">
        <w:rPr>
          <w:sz w:val="28"/>
          <w:szCs w:val="28"/>
        </w:rPr>
        <w:t xml:space="preserve"> 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/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 xml:space="preserve">»  - ООО «Вишневка» (с </w:t>
      </w:r>
      <w:smartTag w:uri="urn:schemas-microsoft-com:office:smarttags" w:element="metricconverter">
        <w:smartTagPr>
          <w:attr w:name="ProductID" w:val="2010 г"/>
        </w:smartTagPr>
        <w:r w:rsidRPr="00DA5F31">
          <w:rPr>
            <w:sz w:val="28"/>
            <w:szCs w:val="28"/>
          </w:rPr>
          <w:t>2010 г</w:t>
        </w:r>
      </w:smartTag>
      <w:r w:rsidRPr="00DA5F31">
        <w:rPr>
          <w:sz w:val="28"/>
          <w:szCs w:val="28"/>
        </w:rPr>
        <w:t xml:space="preserve">.), ООО </w:t>
      </w:r>
    </w:p>
    <w:p w:rsidR="00DA5F31" w:rsidRPr="00DA5F31" w:rsidRDefault="00DA5F31" w:rsidP="00392A40">
      <w:pPr>
        <w:pStyle w:val="a4"/>
        <w:spacing w:after="0"/>
        <w:ind w:left="0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«Комаровка» (с </w:t>
      </w:r>
      <w:smartTag w:uri="urn:schemas-microsoft-com:office:smarttags" w:element="metricconverter">
        <w:smartTagPr>
          <w:attr w:name="ProductID" w:val="2014 г"/>
        </w:smartTagPr>
        <w:r w:rsidRPr="00DA5F31">
          <w:rPr>
            <w:sz w:val="28"/>
            <w:szCs w:val="28"/>
          </w:rPr>
          <w:t>2014 г</w:t>
        </w:r>
      </w:smartTag>
      <w:r w:rsidRPr="00DA5F31">
        <w:rPr>
          <w:sz w:val="28"/>
          <w:szCs w:val="28"/>
        </w:rPr>
        <w:t>.) - земли бывшего ИП Глава КФХ «Звягина Н.П.» и АК «</w:t>
      </w:r>
      <w:proofErr w:type="spellStart"/>
      <w:r w:rsidRPr="00DA5F31">
        <w:rPr>
          <w:sz w:val="28"/>
          <w:szCs w:val="28"/>
        </w:rPr>
        <w:t>Глушковский</w:t>
      </w:r>
      <w:proofErr w:type="spellEnd"/>
      <w:r w:rsidRPr="00DA5F31">
        <w:rPr>
          <w:sz w:val="28"/>
          <w:szCs w:val="28"/>
        </w:rPr>
        <w:t>» - животноводство.</w:t>
      </w:r>
    </w:p>
    <w:p w:rsidR="00DA5F31" w:rsidRPr="00DA5F31" w:rsidRDefault="00DA5F31" w:rsidP="00392A40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В ООО Вишневка» в 2019 году площадь пашни составила </w:t>
      </w:r>
      <w:smartTag w:uri="urn:schemas-microsoft-com:office:smarttags" w:element="metricconverter">
        <w:smartTagPr>
          <w:attr w:name="ProductID" w:val="700 га"/>
        </w:smartTagPr>
        <w:r w:rsidRPr="00DA5F31">
          <w:rPr>
            <w:sz w:val="28"/>
            <w:szCs w:val="28"/>
          </w:rPr>
          <w:t>700 га</w:t>
        </w:r>
      </w:smartTag>
      <w:r w:rsidRPr="00DA5F31">
        <w:rPr>
          <w:sz w:val="28"/>
          <w:szCs w:val="28"/>
        </w:rPr>
        <w:t xml:space="preserve">, засеяно зерновыми культурами, сахарной свеклой и масленичными культурами. Темп роста в 2019 году составит 102,1 %  к уровню 2018 года, индекс дефлятор цен   103,5 %. </w:t>
      </w:r>
    </w:p>
    <w:p w:rsidR="00DA5F31" w:rsidRPr="00DA5F31" w:rsidRDefault="00DA5F31" w:rsidP="00392A40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В ООО «Комаровка»  площадь пашни составила </w:t>
      </w:r>
      <w:smartTag w:uri="urn:schemas-microsoft-com:office:smarttags" w:element="metricconverter">
        <w:smartTagPr>
          <w:attr w:name="ProductID" w:val="2700 га"/>
        </w:smartTagPr>
        <w:r w:rsidRPr="00DA5F31">
          <w:rPr>
            <w:sz w:val="28"/>
            <w:szCs w:val="28"/>
          </w:rPr>
          <w:t>2700 га</w:t>
        </w:r>
      </w:smartTag>
      <w:r w:rsidRPr="00DA5F31">
        <w:rPr>
          <w:sz w:val="28"/>
          <w:szCs w:val="28"/>
        </w:rPr>
        <w:t xml:space="preserve">. Занимаются выращиванием зерновых культур, сахарной свеклы и новой для себя культуры как подсолнечник. Темп роста в 2019 году ожидается 101,0 % к 2018 году, при индексе дефляторе цен 103,5%. </w:t>
      </w:r>
    </w:p>
    <w:p w:rsidR="00DA5F31" w:rsidRPr="00DA5F31" w:rsidRDefault="00DA5F31" w:rsidP="00392A40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В целом по МО «</w:t>
      </w:r>
      <w:proofErr w:type="spellStart"/>
      <w:r w:rsidRPr="00DA5F31">
        <w:rPr>
          <w:sz w:val="28"/>
          <w:szCs w:val="28"/>
        </w:rPr>
        <w:t>Комаровский</w:t>
      </w:r>
      <w:proofErr w:type="spellEnd"/>
      <w:r w:rsidRPr="00DA5F31">
        <w:rPr>
          <w:sz w:val="28"/>
          <w:szCs w:val="28"/>
        </w:rPr>
        <w:t xml:space="preserve"> сельсовет»  темп роста в 2019 году составит 101,2 %, а индекс-дефлятор 103,5 %. </w:t>
      </w:r>
    </w:p>
    <w:p w:rsidR="00DA5F31" w:rsidRPr="00DA5F31" w:rsidRDefault="00DA5F31" w:rsidP="00392A40">
      <w:pPr>
        <w:pStyle w:val="a4"/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DA5F31">
        <w:rPr>
          <w:sz w:val="28"/>
          <w:szCs w:val="28"/>
        </w:rPr>
        <w:t>На территории МО «</w:t>
      </w:r>
      <w:proofErr w:type="spellStart"/>
      <w:r w:rsidRPr="00DA5F31">
        <w:rPr>
          <w:sz w:val="28"/>
          <w:szCs w:val="28"/>
        </w:rPr>
        <w:t>Любимовский</w:t>
      </w:r>
      <w:proofErr w:type="spellEnd"/>
      <w:r w:rsidRPr="00DA5F31">
        <w:rPr>
          <w:sz w:val="28"/>
          <w:szCs w:val="28"/>
        </w:rPr>
        <w:t xml:space="preserve"> с/с»  нет действующих предприятий.</w:t>
      </w:r>
      <w:proofErr w:type="gramEnd"/>
      <w:r w:rsidRPr="00DA5F31">
        <w:rPr>
          <w:sz w:val="28"/>
          <w:szCs w:val="28"/>
        </w:rPr>
        <w:t xml:space="preserve"> Земли у инвесторов. 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На территории  МО «</w:t>
      </w:r>
      <w:proofErr w:type="spellStart"/>
      <w:r w:rsidRPr="00DA5F31">
        <w:rPr>
          <w:sz w:val="28"/>
          <w:szCs w:val="28"/>
        </w:rPr>
        <w:t>Ольговский</w:t>
      </w:r>
      <w:proofErr w:type="spellEnd"/>
      <w:r w:rsidRPr="00DA5F31">
        <w:rPr>
          <w:sz w:val="28"/>
          <w:szCs w:val="28"/>
        </w:rPr>
        <w:t xml:space="preserve"> 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/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» расположено два хозяйства: ООО «</w:t>
      </w:r>
      <w:proofErr w:type="spellStart"/>
      <w:r w:rsidRPr="00DA5F31">
        <w:rPr>
          <w:sz w:val="28"/>
          <w:szCs w:val="28"/>
        </w:rPr>
        <w:t>Кремяное</w:t>
      </w:r>
      <w:proofErr w:type="spellEnd"/>
      <w:r w:rsidRPr="00DA5F31">
        <w:rPr>
          <w:sz w:val="28"/>
          <w:szCs w:val="28"/>
        </w:rPr>
        <w:t xml:space="preserve">»  </w:t>
      </w:r>
      <w:proofErr w:type="gramStart"/>
      <w:r w:rsidRPr="00DA5F31">
        <w:rPr>
          <w:sz w:val="28"/>
          <w:szCs w:val="28"/>
        </w:rPr>
        <w:t>и  ООО</w:t>
      </w:r>
      <w:proofErr w:type="gramEnd"/>
      <w:r w:rsidRPr="00DA5F31">
        <w:rPr>
          <w:sz w:val="28"/>
          <w:szCs w:val="28"/>
        </w:rPr>
        <w:t xml:space="preserve"> «Грин Терра». 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ООО «Грин Терра» имеет </w:t>
      </w:r>
      <w:smartTag w:uri="urn:schemas-microsoft-com:office:smarttags" w:element="metricconverter">
        <w:smartTagPr>
          <w:attr w:name="ProductID" w:val="4981 га"/>
        </w:smartTagPr>
        <w:r w:rsidRPr="00DA5F31">
          <w:rPr>
            <w:sz w:val="28"/>
            <w:szCs w:val="28"/>
          </w:rPr>
          <w:t>4981 га</w:t>
        </w:r>
      </w:smartTag>
      <w:r w:rsidRPr="00DA5F31">
        <w:rPr>
          <w:sz w:val="28"/>
          <w:szCs w:val="28"/>
        </w:rPr>
        <w:t xml:space="preserve"> пашни. В 2018 году было посеяно озимых и яровых зерновых культур 3,08 тыс. га и  </w:t>
      </w:r>
      <w:smartTag w:uri="urn:schemas-microsoft-com:office:smarttags" w:element="metricconverter">
        <w:smartTagPr>
          <w:attr w:name="ProductID" w:val="1,14 га"/>
        </w:smartTagPr>
        <w:r w:rsidRPr="00DA5F31">
          <w:rPr>
            <w:sz w:val="28"/>
            <w:szCs w:val="28"/>
          </w:rPr>
          <w:t>1,14 га</w:t>
        </w:r>
      </w:smartTag>
      <w:r w:rsidRPr="00DA5F31">
        <w:rPr>
          <w:sz w:val="28"/>
          <w:szCs w:val="28"/>
        </w:rPr>
        <w:t xml:space="preserve"> масличных культур, а в 2019 году 3,84 тыс. га и 1,13 тыс. га соответственно. Предприятие работает стабильно с высокими урожаями  зерновых и масличных культур и положительными финансовыми результатами. Темп роста на 2019 год ожидается 101,7%  к 2018 году. 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lastRenderedPageBreak/>
        <w:t>ООО «</w:t>
      </w:r>
      <w:proofErr w:type="spellStart"/>
      <w:r w:rsidRPr="00DA5F31">
        <w:rPr>
          <w:sz w:val="28"/>
          <w:szCs w:val="28"/>
        </w:rPr>
        <w:t>Кремяное</w:t>
      </w:r>
      <w:proofErr w:type="spellEnd"/>
      <w:r w:rsidRPr="00DA5F31">
        <w:rPr>
          <w:sz w:val="28"/>
          <w:szCs w:val="28"/>
        </w:rPr>
        <w:t>» (СПК «Большевик»)  также  работает  стабильно с темпом роста 103,3%  и положительным финансовым результатом. Выращивает зерновые  и  масличные культуры. Развита животноводческая отрасль – производство молока и мяса КРС.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В целом по МО «</w:t>
      </w:r>
      <w:proofErr w:type="spellStart"/>
      <w:r w:rsidRPr="00DA5F31">
        <w:rPr>
          <w:sz w:val="28"/>
          <w:szCs w:val="28"/>
        </w:rPr>
        <w:t>Ольговский</w:t>
      </w:r>
      <w:proofErr w:type="spellEnd"/>
      <w:r w:rsidRPr="00DA5F31">
        <w:rPr>
          <w:sz w:val="28"/>
          <w:szCs w:val="28"/>
        </w:rPr>
        <w:t xml:space="preserve"> 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/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» темп роста составит 102,5 %, при  индексе дефляторе 103,5 %.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На территории  МО «</w:t>
      </w:r>
      <w:proofErr w:type="gramStart"/>
      <w:r w:rsidRPr="00DA5F31">
        <w:rPr>
          <w:sz w:val="28"/>
          <w:szCs w:val="28"/>
        </w:rPr>
        <w:t>Пушкарский</w:t>
      </w:r>
      <w:proofErr w:type="gramEnd"/>
      <w:r w:rsidRPr="00DA5F31">
        <w:rPr>
          <w:sz w:val="28"/>
          <w:szCs w:val="28"/>
        </w:rPr>
        <w:t xml:space="preserve"> с/с»  расположено 4 хозяйства: ООО «Благодатное», ЗАО АФ «</w:t>
      </w:r>
      <w:proofErr w:type="spellStart"/>
      <w:r w:rsidRPr="00DA5F31">
        <w:rPr>
          <w:sz w:val="28"/>
          <w:szCs w:val="28"/>
        </w:rPr>
        <w:t>Любимовская</w:t>
      </w:r>
      <w:proofErr w:type="spellEnd"/>
      <w:r w:rsidRPr="00DA5F31">
        <w:rPr>
          <w:sz w:val="28"/>
          <w:szCs w:val="28"/>
        </w:rPr>
        <w:t xml:space="preserve">», ЗАО АФ «Рыльская» (инвестор ООО УК «Объединенные кондитеры»), ООО «Авангард-Агро-Курск», которое зарегистрировано в п. </w:t>
      </w:r>
      <w:proofErr w:type="spellStart"/>
      <w:r w:rsidRPr="00DA5F31">
        <w:rPr>
          <w:sz w:val="28"/>
          <w:szCs w:val="28"/>
        </w:rPr>
        <w:t>Золотухино</w:t>
      </w:r>
      <w:proofErr w:type="spellEnd"/>
      <w:r w:rsidRPr="00DA5F31">
        <w:rPr>
          <w:sz w:val="28"/>
          <w:szCs w:val="28"/>
        </w:rPr>
        <w:t xml:space="preserve"> </w:t>
      </w:r>
      <w:proofErr w:type="spellStart"/>
      <w:r w:rsidRPr="00DA5F31">
        <w:rPr>
          <w:sz w:val="28"/>
          <w:szCs w:val="28"/>
        </w:rPr>
        <w:t>Золотухинского</w:t>
      </w:r>
      <w:proofErr w:type="spellEnd"/>
      <w:r w:rsidRPr="00DA5F31">
        <w:rPr>
          <w:sz w:val="28"/>
          <w:szCs w:val="28"/>
        </w:rPr>
        <w:t xml:space="preserve"> района.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 В 2018 году урожайность зерновых, с учетом кукурузы  в ООО «Благодатное», составила 79,0 ц/га. Из года в год это хозяйство ведет стабильную производственную деятельность. 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ЗАО АФ «</w:t>
      </w:r>
      <w:proofErr w:type="spellStart"/>
      <w:r w:rsidRPr="00DA5F31">
        <w:rPr>
          <w:sz w:val="28"/>
          <w:szCs w:val="28"/>
        </w:rPr>
        <w:t>Любимовская</w:t>
      </w:r>
      <w:proofErr w:type="spellEnd"/>
      <w:r w:rsidRPr="00DA5F31">
        <w:rPr>
          <w:sz w:val="28"/>
          <w:szCs w:val="28"/>
        </w:rPr>
        <w:t xml:space="preserve">» - одно из передовых стабильно развивающихся хозяйств района. Темп роста ожидается 100,0% к 2018 году.  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DA5F31">
        <w:rPr>
          <w:sz w:val="28"/>
          <w:szCs w:val="28"/>
        </w:rPr>
        <w:t xml:space="preserve">В  целом по МО «Пушкарский с/с» темп роста по оценке 2019 года составит 100,2% при  индексе дефляторе цен  103,5%. </w:t>
      </w:r>
      <w:proofErr w:type="gramEnd"/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На территории МО «</w:t>
      </w:r>
      <w:proofErr w:type="spellStart"/>
      <w:r w:rsidRPr="00DA5F31">
        <w:rPr>
          <w:sz w:val="28"/>
          <w:szCs w:val="28"/>
        </w:rPr>
        <w:t>Снагостский</w:t>
      </w:r>
      <w:proofErr w:type="spellEnd"/>
      <w:r w:rsidRPr="00DA5F31">
        <w:rPr>
          <w:sz w:val="28"/>
          <w:szCs w:val="28"/>
        </w:rPr>
        <w:t xml:space="preserve"> 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/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»  - действующее хозяйство ООО «</w:t>
      </w:r>
      <w:proofErr w:type="spellStart"/>
      <w:r w:rsidRPr="00DA5F31">
        <w:rPr>
          <w:sz w:val="28"/>
          <w:szCs w:val="28"/>
        </w:rPr>
        <w:t>Агроинвест</w:t>
      </w:r>
      <w:proofErr w:type="spellEnd"/>
      <w:r w:rsidRPr="00DA5F31">
        <w:rPr>
          <w:sz w:val="28"/>
          <w:szCs w:val="28"/>
        </w:rPr>
        <w:t xml:space="preserve">», кроме растениеводства занимается производством молока, мяса КРС. Для производства собственных кормов в 2019 году  </w:t>
      </w:r>
      <w:smartTag w:uri="urn:schemas-microsoft-com:office:smarttags" w:element="metricconverter">
        <w:smartTagPr>
          <w:attr w:name="ProductID" w:val="251 га"/>
        </w:smartTagPr>
        <w:r w:rsidRPr="00DA5F31">
          <w:rPr>
            <w:sz w:val="28"/>
            <w:szCs w:val="28"/>
          </w:rPr>
          <w:t>251 га</w:t>
        </w:r>
      </w:smartTag>
      <w:r w:rsidRPr="00DA5F31">
        <w:rPr>
          <w:sz w:val="28"/>
          <w:szCs w:val="28"/>
        </w:rPr>
        <w:t xml:space="preserve"> пашни отведено под кормовые культуры. Площадь зерновых культур в 2019 году в сравнении с 2018 годом была увеличена на </w:t>
      </w:r>
      <w:smartTag w:uri="urn:schemas-microsoft-com:office:smarttags" w:element="metricconverter">
        <w:smartTagPr>
          <w:attr w:name="ProductID" w:val="106 га"/>
        </w:smartTagPr>
        <w:r w:rsidRPr="00DA5F31">
          <w:rPr>
            <w:sz w:val="28"/>
            <w:szCs w:val="28"/>
          </w:rPr>
          <w:t>106 га</w:t>
        </w:r>
      </w:smartTag>
      <w:r w:rsidRPr="00DA5F31">
        <w:rPr>
          <w:sz w:val="28"/>
          <w:szCs w:val="28"/>
        </w:rPr>
        <w:t>, темп роста должен составить 101,8%.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На территории МО «</w:t>
      </w:r>
      <w:proofErr w:type="spellStart"/>
      <w:r w:rsidRPr="00DA5F31">
        <w:rPr>
          <w:sz w:val="28"/>
          <w:szCs w:val="28"/>
        </w:rPr>
        <w:t>Толпинский</w:t>
      </w:r>
      <w:proofErr w:type="spellEnd"/>
      <w:r w:rsidRPr="00DA5F31">
        <w:rPr>
          <w:sz w:val="28"/>
          <w:szCs w:val="28"/>
        </w:rPr>
        <w:t xml:space="preserve"> 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/</w:t>
      </w:r>
      <w:proofErr w:type="gramStart"/>
      <w:r w:rsidRPr="00DA5F31">
        <w:rPr>
          <w:sz w:val="28"/>
          <w:szCs w:val="28"/>
        </w:rPr>
        <w:t>с</w:t>
      </w:r>
      <w:proofErr w:type="gramEnd"/>
      <w:r w:rsidRPr="00DA5F31">
        <w:rPr>
          <w:sz w:val="28"/>
          <w:szCs w:val="28"/>
        </w:rPr>
        <w:t>» одно действующее  хозяйство АО «</w:t>
      </w:r>
      <w:proofErr w:type="spellStart"/>
      <w:r w:rsidRPr="00DA5F31">
        <w:rPr>
          <w:sz w:val="28"/>
          <w:szCs w:val="28"/>
        </w:rPr>
        <w:t>Толпино</w:t>
      </w:r>
      <w:proofErr w:type="spellEnd"/>
      <w:r w:rsidRPr="00DA5F31">
        <w:rPr>
          <w:sz w:val="28"/>
          <w:szCs w:val="28"/>
        </w:rPr>
        <w:t xml:space="preserve">» (СПК «Ленинский призыв»). Это хозяйство стабильно  ведет производственную деятельность, показатели производственной деятельности отмечены в начале пояснительной записки. </w:t>
      </w:r>
    </w:p>
    <w:p w:rsidR="00DA5F31" w:rsidRPr="00DA5F31" w:rsidRDefault="00DA5F31" w:rsidP="00DA5F31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DA5F31">
        <w:rPr>
          <w:sz w:val="28"/>
          <w:szCs w:val="28"/>
        </w:rPr>
        <w:t xml:space="preserve">На территории </w:t>
      </w:r>
      <w:proofErr w:type="spellStart"/>
      <w:r w:rsidRPr="00DA5F31">
        <w:rPr>
          <w:sz w:val="28"/>
          <w:szCs w:val="28"/>
        </w:rPr>
        <w:t>Шептуховского</w:t>
      </w:r>
      <w:proofErr w:type="spellEnd"/>
      <w:r w:rsidRPr="00DA5F31">
        <w:rPr>
          <w:sz w:val="28"/>
          <w:szCs w:val="28"/>
        </w:rPr>
        <w:t xml:space="preserve"> с/с действующих хозяйств  не зарегистрировано.</w:t>
      </w:r>
      <w:proofErr w:type="gramEnd"/>
    </w:p>
    <w:p w:rsidR="00DA5F31" w:rsidRPr="00DA5F31" w:rsidRDefault="00DA5F31" w:rsidP="00DA5F31">
      <w:pPr>
        <w:pStyle w:val="a4"/>
        <w:ind w:left="0" w:firstLine="709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В 2019 году темп роста в целом по району </w:t>
      </w:r>
      <w:r w:rsidRPr="00DA5F31">
        <w:rPr>
          <w:b/>
          <w:sz w:val="28"/>
          <w:szCs w:val="28"/>
        </w:rPr>
        <w:t>в базовом варианте</w:t>
      </w:r>
      <w:r w:rsidRPr="00DA5F31">
        <w:rPr>
          <w:sz w:val="28"/>
          <w:szCs w:val="28"/>
        </w:rPr>
        <w:t xml:space="preserve">  составит 100,5% при индексе дефляторе цен 103,5%. В 2020-2022 годах прогнозируется темпы роста  101,7%; 101,9%; 102,5%.  Индексы 103,2%; 103,4%; 103,6%.</w:t>
      </w:r>
    </w:p>
    <w:p w:rsidR="00DA5F31" w:rsidRPr="00DA5F31" w:rsidRDefault="00DA5F31" w:rsidP="00DA5F31">
      <w:pPr>
        <w:pStyle w:val="a4"/>
        <w:ind w:left="0"/>
        <w:jc w:val="both"/>
        <w:rPr>
          <w:sz w:val="28"/>
          <w:szCs w:val="28"/>
        </w:rPr>
      </w:pPr>
      <w:r w:rsidRPr="00DA5F31">
        <w:rPr>
          <w:b/>
          <w:sz w:val="28"/>
          <w:szCs w:val="28"/>
        </w:rPr>
        <w:t>Консервативный вариант:</w:t>
      </w:r>
      <w:r w:rsidRPr="00DA5F31">
        <w:rPr>
          <w:sz w:val="28"/>
          <w:szCs w:val="28"/>
        </w:rPr>
        <w:t xml:space="preserve"> темпы роста составят 100,7%; 100,8%; 101,1%, индексы 103,8%; 103,7%; 103,7 % соответственно.</w:t>
      </w:r>
    </w:p>
    <w:p w:rsidR="00DA5F31" w:rsidRPr="00DA5F31" w:rsidRDefault="00DA5F31" w:rsidP="00DA5F31">
      <w:pPr>
        <w:pStyle w:val="a4"/>
        <w:ind w:left="0"/>
        <w:jc w:val="both"/>
        <w:rPr>
          <w:sz w:val="28"/>
          <w:szCs w:val="28"/>
        </w:rPr>
      </w:pPr>
      <w:proofErr w:type="gramStart"/>
      <w:r w:rsidRPr="00DA5F31">
        <w:rPr>
          <w:sz w:val="28"/>
          <w:szCs w:val="28"/>
        </w:rPr>
        <w:t>Финансовый результат ожидается в сумме: 582,3 млн. руб.; 583,1 млн. руб.; 584,1 млн. руб. соответственно.</w:t>
      </w:r>
      <w:proofErr w:type="gramEnd"/>
    </w:p>
    <w:p w:rsidR="00DA5F31" w:rsidRPr="00DA5F31" w:rsidRDefault="00DA5F31" w:rsidP="00DA5F31">
      <w:pPr>
        <w:pStyle w:val="a4"/>
        <w:ind w:left="0"/>
        <w:jc w:val="both"/>
        <w:rPr>
          <w:sz w:val="28"/>
          <w:szCs w:val="28"/>
        </w:rPr>
      </w:pPr>
      <w:r w:rsidRPr="00DA5F31">
        <w:rPr>
          <w:b/>
          <w:sz w:val="28"/>
          <w:szCs w:val="28"/>
        </w:rPr>
        <w:t>Целевой вариант:</w:t>
      </w:r>
      <w:r w:rsidRPr="00DA5F31">
        <w:rPr>
          <w:sz w:val="28"/>
          <w:szCs w:val="28"/>
        </w:rPr>
        <w:t xml:space="preserve"> темпы  роста составят  102,0%; 102,1%;  102,2%,</w:t>
      </w:r>
    </w:p>
    <w:p w:rsidR="00DA5F31" w:rsidRPr="00DA5F31" w:rsidRDefault="00DA5F31" w:rsidP="00DA5F31">
      <w:pPr>
        <w:pStyle w:val="a4"/>
        <w:ind w:left="0"/>
        <w:jc w:val="both"/>
        <w:rPr>
          <w:sz w:val="28"/>
          <w:szCs w:val="28"/>
        </w:rPr>
      </w:pPr>
      <w:r w:rsidRPr="00DA5F31">
        <w:rPr>
          <w:sz w:val="28"/>
          <w:szCs w:val="28"/>
        </w:rPr>
        <w:t xml:space="preserve">индексы  103,2%; 103,4%;  103,6% соответственно. </w:t>
      </w:r>
    </w:p>
    <w:p w:rsidR="00DA5F31" w:rsidRPr="00DA5F31" w:rsidRDefault="00DA5F31" w:rsidP="00DA5F31">
      <w:pPr>
        <w:pStyle w:val="a4"/>
        <w:ind w:left="0"/>
        <w:jc w:val="both"/>
        <w:rPr>
          <w:sz w:val="28"/>
          <w:szCs w:val="28"/>
        </w:rPr>
      </w:pPr>
      <w:proofErr w:type="gramStart"/>
      <w:r w:rsidRPr="00DA5F31">
        <w:rPr>
          <w:sz w:val="28"/>
          <w:szCs w:val="28"/>
        </w:rPr>
        <w:lastRenderedPageBreak/>
        <w:t>Финансовый результат ожидается в сумме: 583,5 млн. руб.; 584,6 млн. руб.; 585,7 млн. руб. соответственно.</w:t>
      </w:r>
      <w:proofErr w:type="gramEnd"/>
    </w:p>
    <w:p w:rsidR="00DA5F31" w:rsidRPr="00DA5F31" w:rsidRDefault="00DA5F31" w:rsidP="00DA5F31">
      <w:pPr>
        <w:pStyle w:val="a4"/>
        <w:ind w:left="0" w:firstLine="851"/>
        <w:jc w:val="both"/>
        <w:outlineLvl w:val="0"/>
        <w:rPr>
          <w:sz w:val="28"/>
          <w:szCs w:val="28"/>
        </w:rPr>
      </w:pPr>
      <w:proofErr w:type="gramStart"/>
      <w:r w:rsidRPr="00DA5F31">
        <w:rPr>
          <w:sz w:val="28"/>
          <w:szCs w:val="28"/>
        </w:rPr>
        <w:t xml:space="preserve">В случае неблагоприятных погодных условий (плохая перезимовка озимых культур, градобитие, смывы яровых культур и затяжные дожди при уборке), влекущие за собой снижение урожайности сельскохозяйственных культур и валового сбора, рассматривается </w:t>
      </w:r>
      <w:r w:rsidRPr="00DA5F31">
        <w:rPr>
          <w:b/>
          <w:sz w:val="28"/>
          <w:szCs w:val="28"/>
        </w:rPr>
        <w:t>консервативный вариант</w:t>
      </w:r>
      <w:r w:rsidRPr="00DA5F31">
        <w:rPr>
          <w:sz w:val="28"/>
          <w:szCs w:val="28"/>
        </w:rPr>
        <w:t>, когда  темпы роста объемов реализации  продукции собственного производства по сравнению с базовым вариантом в 2019-2022 годах ниже по каждому  году.</w:t>
      </w:r>
      <w:proofErr w:type="gramEnd"/>
    </w:p>
    <w:p w:rsidR="00DA5F31" w:rsidRPr="00DA5F31" w:rsidRDefault="00DA5F31" w:rsidP="00DA5F31">
      <w:pPr>
        <w:pStyle w:val="a4"/>
        <w:ind w:left="0" w:firstLine="851"/>
        <w:jc w:val="both"/>
        <w:outlineLvl w:val="0"/>
        <w:rPr>
          <w:sz w:val="28"/>
          <w:szCs w:val="28"/>
        </w:rPr>
      </w:pPr>
      <w:proofErr w:type="gramStart"/>
      <w:r w:rsidRPr="00DA5F31">
        <w:rPr>
          <w:sz w:val="28"/>
          <w:szCs w:val="28"/>
        </w:rPr>
        <w:t xml:space="preserve">По </w:t>
      </w:r>
      <w:r w:rsidRPr="00DA5F31">
        <w:rPr>
          <w:b/>
          <w:sz w:val="28"/>
          <w:szCs w:val="28"/>
        </w:rPr>
        <w:t>целевому варианту</w:t>
      </w:r>
      <w:r w:rsidRPr="00DA5F31">
        <w:rPr>
          <w:sz w:val="28"/>
          <w:szCs w:val="28"/>
        </w:rPr>
        <w:t xml:space="preserve"> темпы роста в 2019-2022 годах выше темпов по базовому  варианту – предполагается внедрение  прогрессивных методов возделывания сельскохозяйственных культур с применением интенсивных и инновационных технологий и привлечением новейшей более производительной техники, исключающей потери при уборке, которые составляют в среднем до 10% валового сбора, а также привлечением инвестиций  и собственных средств сельхозпредприятий.</w:t>
      </w:r>
      <w:proofErr w:type="gramEnd"/>
    </w:p>
    <w:p w:rsidR="00DA5F31" w:rsidRPr="00DA5F31" w:rsidRDefault="00DA5F31" w:rsidP="00DA5F31">
      <w:pPr>
        <w:pStyle w:val="a4"/>
        <w:ind w:left="0" w:firstLine="851"/>
        <w:jc w:val="both"/>
        <w:outlineLvl w:val="0"/>
        <w:rPr>
          <w:sz w:val="28"/>
          <w:szCs w:val="28"/>
        </w:rPr>
      </w:pPr>
    </w:p>
    <w:p w:rsidR="00DA5F31" w:rsidRPr="00DA5F31" w:rsidRDefault="00DA5F31" w:rsidP="00DA5F31">
      <w:pPr>
        <w:pStyle w:val="a4"/>
        <w:ind w:left="0"/>
        <w:rPr>
          <w:b/>
          <w:bCs/>
          <w:sz w:val="28"/>
          <w:szCs w:val="28"/>
          <w:u w:val="single"/>
        </w:rPr>
      </w:pPr>
      <w:r>
        <w:tab/>
      </w:r>
      <w:r w:rsidRPr="00DA5F31">
        <w:rPr>
          <w:b/>
          <w:bCs/>
          <w:sz w:val="28"/>
          <w:szCs w:val="28"/>
          <w:u w:val="single"/>
        </w:rPr>
        <w:t xml:space="preserve">Оборот розничной торговли, общественного питания </w:t>
      </w:r>
    </w:p>
    <w:p w:rsidR="00DA5F31" w:rsidRPr="00DA5F31" w:rsidRDefault="00DA5F31" w:rsidP="00DA5F31">
      <w:pPr>
        <w:pStyle w:val="a4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</w:t>
      </w:r>
      <w:r w:rsidRPr="00DA5F31">
        <w:rPr>
          <w:b/>
          <w:bCs/>
          <w:sz w:val="28"/>
          <w:szCs w:val="28"/>
          <w:u w:val="single"/>
        </w:rPr>
        <w:t>и платные услуги населению</w:t>
      </w:r>
    </w:p>
    <w:p w:rsidR="00DA5F31" w:rsidRPr="00D32272" w:rsidRDefault="00DA5F31" w:rsidP="00DA5F31">
      <w:pPr>
        <w:tabs>
          <w:tab w:val="left" w:pos="2752"/>
        </w:tabs>
        <w:ind w:firstLine="709"/>
        <w:jc w:val="both"/>
        <w:rPr>
          <w:lang w:val="x-none"/>
        </w:rPr>
      </w:pPr>
    </w:p>
    <w:p w:rsidR="00DA5F31" w:rsidRPr="00874243" w:rsidRDefault="00DA5F31" w:rsidP="00DA5F31"/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proofErr w:type="gramStart"/>
      <w:r w:rsidRPr="0028425A">
        <w:rPr>
          <w:b/>
          <w:sz w:val="28"/>
          <w:szCs w:val="28"/>
        </w:rPr>
        <w:t>Оборот розничной торговли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2842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79695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статистических данных </w:t>
      </w:r>
      <w:r w:rsidRPr="00065DCA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 и по организациям с численностью работников менее 15 человек составил 324,7 млн. рублей при индексе физического объема 104,8 %  и индексе дефляторе цен 105,4 % к уровню 2017 года.</w:t>
      </w:r>
      <w:proofErr w:type="gramEnd"/>
      <w:r>
        <w:rPr>
          <w:sz w:val="28"/>
          <w:szCs w:val="28"/>
        </w:rPr>
        <w:t xml:space="preserve"> До конца </w:t>
      </w:r>
      <w:r w:rsidRPr="0028425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28425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предполагаемый  объем товарооборота </w:t>
      </w:r>
      <w:r w:rsidRPr="00637760">
        <w:rPr>
          <w:b/>
          <w:sz w:val="28"/>
          <w:szCs w:val="28"/>
        </w:rPr>
        <w:t>в базовом</w:t>
      </w:r>
      <w:r>
        <w:rPr>
          <w:b/>
          <w:sz w:val="28"/>
          <w:szCs w:val="28"/>
        </w:rPr>
        <w:t xml:space="preserve">, </w:t>
      </w:r>
      <w:r w:rsidRPr="006F644C">
        <w:rPr>
          <w:b/>
          <w:sz w:val="28"/>
          <w:szCs w:val="28"/>
        </w:rPr>
        <w:t>целевом</w:t>
      </w:r>
      <w:r>
        <w:rPr>
          <w:b/>
          <w:sz w:val="28"/>
          <w:szCs w:val="28"/>
        </w:rPr>
        <w:t>,</w:t>
      </w:r>
      <w:r w:rsidRPr="006F644C">
        <w:rPr>
          <w:b/>
          <w:sz w:val="28"/>
          <w:szCs w:val="28"/>
        </w:rPr>
        <w:t xml:space="preserve"> </w:t>
      </w:r>
      <w:r w:rsidRPr="00F670C3">
        <w:rPr>
          <w:b/>
          <w:sz w:val="28"/>
          <w:szCs w:val="28"/>
        </w:rPr>
        <w:t xml:space="preserve"> </w:t>
      </w:r>
      <w:r w:rsidRPr="00637760">
        <w:rPr>
          <w:b/>
          <w:sz w:val="28"/>
          <w:szCs w:val="28"/>
        </w:rPr>
        <w:t xml:space="preserve">консервативном </w:t>
      </w:r>
      <w:proofErr w:type="gramStart"/>
      <w:r w:rsidRPr="00637760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 ожидается в сумме 356,9</w:t>
      </w:r>
      <w:r w:rsidRPr="0005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при индексе физического объема 104,5 % и индексе дефляторе цен 105,2 %.     </w:t>
      </w:r>
    </w:p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прогноз оборота розничной торговли </w:t>
      </w:r>
      <w:r w:rsidRPr="0028425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20- 2022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Pr="0028425A">
        <w:rPr>
          <w:b/>
          <w:sz w:val="28"/>
          <w:szCs w:val="28"/>
        </w:rPr>
        <w:t>базовом вариант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сложится в сумме  388,3 млн. руб., 425,6 млн. руб. и  468,8 млн. руб. соответственно, с ростом  индекса физического объема 105,0 %, 105,5 % и 106,0 % соответственно, при индексе дефляторе цен 103,6%, 103,9 % и 103,9% соответственно. </w:t>
      </w:r>
    </w:p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прогноз оборота розничной торговли </w:t>
      </w:r>
      <w:r w:rsidRPr="0028425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20- 2022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Pr="00C60457">
        <w:rPr>
          <w:b/>
          <w:sz w:val="28"/>
          <w:szCs w:val="28"/>
        </w:rPr>
        <w:t xml:space="preserve">целевом </w:t>
      </w:r>
      <w:r w:rsidRPr="0028425A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сложится в сумме  389,4 млн. руб., 427,6 млн. руб. и  471,8 млн. руб. соответственно, с ростом  индекса физического объема 105,3 %, 105,7 % и 106,2 % соответственно, при индексе дефляторе цен 103,6%, 103,9 % и 103,9% соответственно. </w:t>
      </w:r>
    </w:p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Ожидаемый п</w:t>
      </w:r>
      <w:r w:rsidRPr="00C20F68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оборота розничной торговли </w:t>
      </w:r>
      <w:r w:rsidRPr="0028425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20- 2022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Pr="00767633">
        <w:rPr>
          <w:b/>
          <w:sz w:val="28"/>
          <w:szCs w:val="28"/>
        </w:rPr>
        <w:t>консервативном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варианте</w:t>
      </w:r>
      <w:r>
        <w:rPr>
          <w:sz w:val="28"/>
          <w:szCs w:val="28"/>
        </w:rPr>
        <w:t xml:space="preserve"> сложится в сумме 387,9 млн. руб., 424,0 млн. руб., 465,7 млн. руб. соответственно, с ростом  индекса физического объема </w:t>
      </w:r>
      <w:r>
        <w:rPr>
          <w:sz w:val="28"/>
          <w:szCs w:val="28"/>
        </w:rPr>
        <w:lastRenderedPageBreak/>
        <w:t xml:space="preserve">104,7%, 105,2 % и 105,7 % соответственно, при индексе дефляторе цен 103,8 %, 103,9 % и 103,9 %. </w:t>
      </w:r>
    </w:p>
    <w:p w:rsidR="00DA5F31" w:rsidRPr="0020295A" w:rsidRDefault="00DA5F31" w:rsidP="00DA5F31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20295A">
        <w:rPr>
          <w:bCs/>
          <w:sz w:val="28"/>
          <w:szCs w:val="28"/>
        </w:rPr>
        <w:t xml:space="preserve">На территории </w:t>
      </w:r>
      <w:r w:rsidRPr="0020295A">
        <w:rPr>
          <w:sz w:val="28"/>
          <w:szCs w:val="28"/>
        </w:rPr>
        <w:t>Кореневского района по состоянию на 01.01.2019 года торговая деятельность осуществляется в 14</w:t>
      </w:r>
      <w:r>
        <w:rPr>
          <w:sz w:val="28"/>
          <w:szCs w:val="28"/>
        </w:rPr>
        <w:t>1</w:t>
      </w:r>
      <w:r w:rsidRPr="0020295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</w:t>
      </w:r>
      <w:r w:rsidRPr="0020295A">
        <w:rPr>
          <w:sz w:val="28"/>
          <w:szCs w:val="28"/>
        </w:rPr>
        <w:t xml:space="preserve"> (магазины, киоски, павильоны)., из них 106 магазина индивидуальных предпринимателей или 73,1%. В ПО «</w:t>
      </w:r>
      <w:proofErr w:type="spellStart"/>
      <w:r w:rsidRPr="0020295A">
        <w:rPr>
          <w:sz w:val="28"/>
          <w:szCs w:val="28"/>
        </w:rPr>
        <w:t>Кореневское</w:t>
      </w:r>
      <w:proofErr w:type="spellEnd"/>
      <w:r w:rsidRPr="0020295A">
        <w:rPr>
          <w:sz w:val="28"/>
          <w:szCs w:val="28"/>
        </w:rPr>
        <w:t>» действует 3</w:t>
      </w:r>
      <w:r>
        <w:rPr>
          <w:sz w:val="28"/>
          <w:szCs w:val="28"/>
        </w:rPr>
        <w:t>7</w:t>
      </w:r>
      <w:r w:rsidRPr="0020295A">
        <w:rPr>
          <w:sz w:val="28"/>
          <w:szCs w:val="28"/>
        </w:rPr>
        <w:t xml:space="preserve"> магазинов, из них 13 находятся в поселке Коренево, в том числе 7 магазинов – самообслуживания и 2</w:t>
      </w:r>
      <w:r>
        <w:rPr>
          <w:sz w:val="28"/>
          <w:szCs w:val="28"/>
        </w:rPr>
        <w:t>4</w:t>
      </w:r>
      <w:r w:rsidRPr="0020295A">
        <w:rPr>
          <w:sz w:val="28"/>
          <w:szCs w:val="28"/>
        </w:rPr>
        <w:t xml:space="preserve"> в сельских населенных пунктах, 1 автомагазин. </w:t>
      </w:r>
      <w:proofErr w:type="gramEnd"/>
    </w:p>
    <w:p w:rsidR="00DA5F31" w:rsidRPr="00BA3B36" w:rsidRDefault="00DA5F31" w:rsidP="00DA5F31">
      <w:pPr>
        <w:ind w:firstLine="567"/>
        <w:jc w:val="both"/>
        <w:rPr>
          <w:sz w:val="28"/>
          <w:szCs w:val="28"/>
        </w:rPr>
      </w:pPr>
      <w:r w:rsidRPr="00BA3B36">
        <w:rPr>
          <w:sz w:val="28"/>
          <w:szCs w:val="28"/>
        </w:rPr>
        <w:t xml:space="preserve">На территории района функционирует </w:t>
      </w:r>
      <w:r>
        <w:rPr>
          <w:sz w:val="28"/>
          <w:szCs w:val="28"/>
        </w:rPr>
        <w:t>8</w:t>
      </w:r>
      <w:r w:rsidRPr="00BA3B36">
        <w:rPr>
          <w:sz w:val="28"/>
          <w:szCs w:val="28"/>
        </w:rPr>
        <w:t xml:space="preserve"> аптечных пунктов, из них 2 аптеки «</w:t>
      </w:r>
      <w:proofErr w:type="spellStart"/>
      <w:r w:rsidRPr="00BA3B36">
        <w:rPr>
          <w:sz w:val="28"/>
          <w:szCs w:val="28"/>
        </w:rPr>
        <w:t>Социалочка</w:t>
      </w:r>
      <w:proofErr w:type="spellEnd"/>
      <w:r w:rsidRPr="00BA3B36">
        <w:rPr>
          <w:sz w:val="28"/>
          <w:szCs w:val="28"/>
        </w:rPr>
        <w:t>», 2</w:t>
      </w:r>
      <w:r>
        <w:rPr>
          <w:sz w:val="28"/>
          <w:szCs w:val="28"/>
        </w:rPr>
        <w:t>5</w:t>
      </w:r>
      <w:r w:rsidRPr="00BA3B36">
        <w:rPr>
          <w:sz w:val="28"/>
          <w:szCs w:val="28"/>
        </w:rPr>
        <w:t xml:space="preserve"> предприятий общественного питания, </w:t>
      </w:r>
      <w:r>
        <w:rPr>
          <w:sz w:val="28"/>
          <w:szCs w:val="28"/>
        </w:rPr>
        <w:t>40</w:t>
      </w:r>
      <w:r w:rsidRPr="00BA3B36">
        <w:rPr>
          <w:sz w:val="28"/>
          <w:szCs w:val="28"/>
        </w:rPr>
        <w:t xml:space="preserve"> предприятий бытового обслуживания</w:t>
      </w:r>
      <w:r>
        <w:rPr>
          <w:sz w:val="28"/>
          <w:szCs w:val="28"/>
        </w:rPr>
        <w:t xml:space="preserve"> (ИП</w:t>
      </w:r>
      <w:r w:rsidRPr="00BA3B36">
        <w:rPr>
          <w:sz w:val="28"/>
          <w:szCs w:val="28"/>
        </w:rPr>
        <w:t>,</w:t>
      </w:r>
      <w:r>
        <w:rPr>
          <w:sz w:val="28"/>
          <w:szCs w:val="28"/>
        </w:rPr>
        <w:t xml:space="preserve"> МУП),</w:t>
      </w:r>
      <w:r w:rsidRPr="00BA3B36">
        <w:rPr>
          <w:sz w:val="28"/>
          <w:szCs w:val="28"/>
        </w:rPr>
        <w:t xml:space="preserve"> 2 общества с ограниченной ответственностью по оказанию стоматологических услуг. </w:t>
      </w:r>
    </w:p>
    <w:p w:rsidR="00DA5F31" w:rsidRPr="00BA3B36" w:rsidRDefault="00DA5F31" w:rsidP="00DA5F31">
      <w:pPr>
        <w:ind w:firstLine="567"/>
        <w:jc w:val="both"/>
        <w:rPr>
          <w:sz w:val="28"/>
          <w:szCs w:val="28"/>
        </w:rPr>
      </w:pPr>
      <w:r w:rsidRPr="00BA3B36">
        <w:rPr>
          <w:sz w:val="28"/>
          <w:szCs w:val="28"/>
        </w:rPr>
        <w:t xml:space="preserve">На территории поселка Коренево осуществляют торговую деятельность в арендованных помещениях: </w:t>
      </w:r>
      <w:r>
        <w:rPr>
          <w:sz w:val="28"/>
          <w:szCs w:val="28"/>
        </w:rPr>
        <w:t xml:space="preserve">ООО «Курск-Торг», </w:t>
      </w:r>
      <w:r w:rsidRPr="00BA3B36">
        <w:rPr>
          <w:sz w:val="28"/>
          <w:szCs w:val="28"/>
        </w:rPr>
        <w:t>2 магазина «Пятерочка» ЗАО «Торговый дом «Перекресток», 2 магазина «Магнит», «ООО Альфа Владимир» магазин «</w:t>
      </w:r>
      <w:proofErr w:type="gramStart"/>
      <w:r w:rsidRPr="00BA3B36">
        <w:rPr>
          <w:sz w:val="28"/>
          <w:szCs w:val="28"/>
        </w:rPr>
        <w:t>Красное</w:t>
      </w:r>
      <w:proofErr w:type="gramEnd"/>
      <w:r w:rsidRPr="00BA3B36">
        <w:rPr>
          <w:sz w:val="28"/>
          <w:szCs w:val="28"/>
        </w:rPr>
        <w:t xml:space="preserve"> &amp; Белое»</w:t>
      </w:r>
      <w:r>
        <w:rPr>
          <w:sz w:val="28"/>
          <w:szCs w:val="28"/>
        </w:rPr>
        <w:t xml:space="preserve">, АО «Тандер» магазин Магнит» </w:t>
      </w:r>
      <w:proofErr w:type="spellStart"/>
      <w:r>
        <w:rPr>
          <w:sz w:val="28"/>
          <w:szCs w:val="28"/>
        </w:rPr>
        <w:t>Косметик</w:t>
      </w:r>
      <w:proofErr w:type="spellEnd"/>
      <w:r>
        <w:rPr>
          <w:sz w:val="28"/>
          <w:szCs w:val="28"/>
        </w:rPr>
        <w:t>»</w:t>
      </w:r>
      <w:r w:rsidRPr="00BA3B36">
        <w:rPr>
          <w:sz w:val="28"/>
          <w:szCs w:val="28"/>
        </w:rPr>
        <w:t>.</w:t>
      </w:r>
    </w:p>
    <w:p w:rsidR="00DA5F31" w:rsidRPr="00BA3B36" w:rsidRDefault="00DA5F31" w:rsidP="00DA5F31">
      <w:pPr>
        <w:ind w:firstLine="567"/>
        <w:jc w:val="both"/>
        <w:rPr>
          <w:sz w:val="28"/>
          <w:szCs w:val="28"/>
        </w:rPr>
      </w:pPr>
      <w:r w:rsidRPr="00BA3B36">
        <w:rPr>
          <w:sz w:val="28"/>
          <w:szCs w:val="28"/>
        </w:rPr>
        <w:t>На рынке потребительских товаров создавались условия для успешного функционирования предприятий торговли различных форм собственности.</w:t>
      </w:r>
    </w:p>
    <w:p w:rsidR="00DA5F31" w:rsidRPr="00871ACC" w:rsidRDefault="00DA5F31" w:rsidP="00DA5F31">
      <w:pPr>
        <w:ind w:firstLine="567"/>
        <w:jc w:val="both"/>
        <w:rPr>
          <w:sz w:val="28"/>
          <w:szCs w:val="28"/>
        </w:rPr>
      </w:pPr>
      <w:r w:rsidRPr="00871ACC">
        <w:rPr>
          <w:sz w:val="28"/>
          <w:szCs w:val="28"/>
        </w:rPr>
        <w:t>За 2018 год в районе открыто и реконструировано 9 объектов торговли, общественного питания и бытового обслуживания, создано 12 новых рабочих мест.</w:t>
      </w:r>
    </w:p>
    <w:p w:rsidR="00DA5F31" w:rsidRDefault="00DA5F31" w:rsidP="00DA5F31">
      <w:pPr>
        <w:ind w:firstLine="567"/>
        <w:jc w:val="both"/>
        <w:rPr>
          <w:sz w:val="28"/>
          <w:szCs w:val="28"/>
        </w:rPr>
      </w:pPr>
      <w:r w:rsidRPr="00BA3B36">
        <w:rPr>
          <w:sz w:val="28"/>
          <w:szCs w:val="28"/>
        </w:rPr>
        <w:t xml:space="preserve">Введено в эксплуатацию </w:t>
      </w:r>
      <w:r>
        <w:rPr>
          <w:sz w:val="28"/>
          <w:szCs w:val="28"/>
        </w:rPr>
        <w:t>600</w:t>
      </w:r>
      <w:r w:rsidRPr="00BA3B36">
        <w:rPr>
          <w:sz w:val="28"/>
          <w:szCs w:val="28"/>
        </w:rPr>
        <w:t xml:space="preserve"> кв. м. торговых площадей, вложено  инвестиций около </w:t>
      </w:r>
      <w:r>
        <w:rPr>
          <w:sz w:val="28"/>
          <w:szCs w:val="28"/>
        </w:rPr>
        <w:t>9</w:t>
      </w:r>
      <w:r w:rsidRPr="00BA3B36">
        <w:rPr>
          <w:sz w:val="28"/>
          <w:szCs w:val="28"/>
        </w:rPr>
        <w:t xml:space="preserve">,0 млн. рублей. </w:t>
      </w:r>
    </w:p>
    <w:p w:rsidR="00DA5F31" w:rsidRPr="00871ACC" w:rsidRDefault="00DA5F31" w:rsidP="00DA5F31">
      <w:pPr>
        <w:tabs>
          <w:tab w:val="left" w:pos="851"/>
        </w:tabs>
        <w:jc w:val="both"/>
        <w:rPr>
          <w:sz w:val="28"/>
          <w:szCs w:val="28"/>
        </w:rPr>
      </w:pPr>
      <w:r w:rsidRPr="00871ACC">
        <w:rPr>
          <w:b/>
          <w:sz w:val="28"/>
          <w:szCs w:val="28"/>
        </w:rPr>
        <w:t xml:space="preserve">        </w:t>
      </w:r>
      <w:r w:rsidRPr="00871ACC">
        <w:rPr>
          <w:sz w:val="28"/>
          <w:szCs w:val="28"/>
        </w:rPr>
        <w:t>В 2018 году  Администрацией «поселок Коренево», в пределах своих полномочий, с субъектами  малого и среднего предпринимательства заключены 4 договора  аренды на земельные участки (по результатам торгов) под магазины и объекты общественного питания, площадь которых составила 3248</w:t>
      </w:r>
      <w:r w:rsidRPr="00871ACC">
        <w:rPr>
          <w:b/>
          <w:sz w:val="28"/>
          <w:szCs w:val="28"/>
        </w:rPr>
        <w:t xml:space="preserve"> </w:t>
      </w:r>
      <w:r w:rsidRPr="00871ACC">
        <w:rPr>
          <w:sz w:val="28"/>
          <w:szCs w:val="28"/>
        </w:rPr>
        <w:t xml:space="preserve">кв. м. </w:t>
      </w:r>
    </w:p>
    <w:p w:rsidR="00DA5F31" w:rsidRPr="00BA3B36" w:rsidRDefault="00DA5F31" w:rsidP="00DA5F3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A3B36">
        <w:rPr>
          <w:sz w:val="28"/>
          <w:szCs w:val="28"/>
        </w:rPr>
        <w:t xml:space="preserve">На ранее выделенных земельных участках ведется строительство объектов торговли и объектов бытового обслуживания. </w:t>
      </w:r>
    </w:p>
    <w:p w:rsidR="00DA5F31" w:rsidRDefault="00DA5F31" w:rsidP="00DA5F31">
      <w:pPr>
        <w:ind w:firstLine="567"/>
        <w:jc w:val="both"/>
        <w:rPr>
          <w:sz w:val="28"/>
          <w:szCs w:val="28"/>
        </w:rPr>
      </w:pPr>
      <w:r w:rsidRPr="00BA3B3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A3B36">
        <w:rPr>
          <w:sz w:val="28"/>
          <w:szCs w:val="28"/>
        </w:rPr>
        <w:t xml:space="preserve"> году планируется ввести в эксплуатацию </w:t>
      </w:r>
      <w:r>
        <w:rPr>
          <w:sz w:val="28"/>
          <w:szCs w:val="28"/>
        </w:rPr>
        <w:t>три</w:t>
      </w:r>
      <w:r w:rsidRPr="00BA3B3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BA3B36">
        <w:rPr>
          <w:sz w:val="28"/>
          <w:szCs w:val="28"/>
        </w:rPr>
        <w:t xml:space="preserve"> торговли, общей площадью 1</w:t>
      </w:r>
      <w:r>
        <w:rPr>
          <w:sz w:val="28"/>
          <w:szCs w:val="28"/>
        </w:rPr>
        <w:t>500</w:t>
      </w:r>
      <w:r w:rsidRPr="00BA3B36">
        <w:rPr>
          <w:sz w:val="28"/>
          <w:szCs w:val="28"/>
        </w:rPr>
        <w:t xml:space="preserve"> кв. м., сумма вложений составит около </w:t>
      </w:r>
      <w:r>
        <w:rPr>
          <w:sz w:val="28"/>
          <w:szCs w:val="28"/>
        </w:rPr>
        <w:t>8,0</w:t>
      </w:r>
      <w:r w:rsidRPr="00BA3B36">
        <w:rPr>
          <w:sz w:val="28"/>
          <w:szCs w:val="28"/>
        </w:rPr>
        <w:t xml:space="preserve"> млн. рублей. </w:t>
      </w:r>
    </w:p>
    <w:p w:rsidR="00DA5F31" w:rsidRPr="00BA3B36" w:rsidRDefault="00DA5F31" w:rsidP="00DA5F31">
      <w:pPr>
        <w:ind w:firstLine="567"/>
        <w:jc w:val="both"/>
        <w:rPr>
          <w:sz w:val="28"/>
          <w:szCs w:val="28"/>
        </w:rPr>
      </w:pPr>
    </w:p>
    <w:p w:rsidR="00DA5F31" w:rsidRDefault="00DA5F31" w:rsidP="00DA5F31">
      <w:pPr>
        <w:tabs>
          <w:tab w:val="left" w:pos="84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Оборот общественного питания предприятий, расположенных в поселке Коренево (ООО.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«Общепит», кафе «Эдем», кафе «Венский дворик», кафе «Встреча», ресторан-бар «Лунный свет» и др.) занимает свыше 80 % от оборота общественного питания в целом по району.</w:t>
      </w:r>
      <w:proofErr w:type="gramEnd"/>
    </w:p>
    <w:p w:rsidR="00DA5F31" w:rsidRDefault="00DA5F31" w:rsidP="00DA5F31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статистических данных площадь </w:t>
      </w:r>
      <w:proofErr w:type="gramStart"/>
      <w:r>
        <w:rPr>
          <w:sz w:val="28"/>
          <w:szCs w:val="28"/>
        </w:rPr>
        <w:t>зала обслуживания посетителей предприятий общественного питания</w:t>
      </w:r>
      <w:proofErr w:type="gramEnd"/>
      <w:r>
        <w:rPr>
          <w:sz w:val="28"/>
          <w:szCs w:val="28"/>
        </w:rPr>
        <w:t xml:space="preserve">  составила 1,9 тыс. кв. м. с количеством посадочных мест свыше 2000.</w:t>
      </w:r>
    </w:p>
    <w:p w:rsidR="00DA5F31" w:rsidRPr="005A0EF6" w:rsidRDefault="00DA5F31" w:rsidP="00DA5F31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2018 года производились косметические и текущие ремонты объектов общественного питания.        </w:t>
      </w:r>
    </w:p>
    <w:p w:rsidR="00DA5F31" w:rsidRDefault="00DA5F31" w:rsidP="00DA5F31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proofErr w:type="gramStart"/>
      <w:r w:rsidRPr="005D330F">
        <w:rPr>
          <w:b/>
          <w:sz w:val="28"/>
          <w:szCs w:val="28"/>
        </w:rPr>
        <w:lastRenderedPageBreak/>
        <w:t>Об</w:t>
      </w:r>
      <w:r w:rsidRPr="0028425A">
        <w:rPr>
          <w:b/>
          <w:sz w:val="28"/>
          <w:szCs w:val="28"/>
        </w:rPr>
        <w:t>орот общественного питания</w:t>
      </w:r>
      <w:r>
        <w:rPr>
          <w:sz w:val="28"/>
          <w:szCs w:val="28"/>
        </w:rPr>
        <w:t xml:space="preserve"> </w:t>
      </w:r>
      <w:r w:rsidRPr="00BE1A2B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BE1A2B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9695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статистических данных </w:t>
      </w:r>
      <w:r w:rsidRPr="0079695A">
        <w:rPr>
          <w:sz w:val="28"/>
          <w:szCs w:val="28"/>
        </w:rPr>
        <w:t xml:space="preserve"> </w:t>
      </w:r>
      <w:r w:rsidRPr="00065DC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 и по организациям с численностью работников менее 15 человек составил 3241,8 тыс. рублей, при индексе физического объема 104,6 % и индексе-дефляторе цен 99,3 %. По оценке </w:t>
      </w:r>
      <w:r w:rsidRPr="00BE1A2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BE1A2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базовом, целевом и консервативном вариантах </w:t>
      </w:r>
      <w:r w:rsidRPr="00F670C3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темпе</w:t>
      </w:r>
      <w:proofErr w:type="gramEnd"/>
      <w:r>
        <w:rPr>
          <w:sz w:val="28"/>
          <w:szCs w:val="28"/>
        </w:rPr>
        <w:t xml:space="preserve"> роста 101 %  и индексе - дефляторе цен 105,0 % оборот должен составить 3437,9 тыс. рублей. </w:t>
      </w:r>
    </w:p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прогноз оборота общественного питания </w:t>
      </w:r>
      <w:r w:rsidRPr="0028425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20- 2022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Pr="0028425A">
        <w:rPr>
          <w:b/>
          <w:sz w:val="28"/>
          <w:szCs w:val="28"/>
        </w:rPr>
        <w:t>базовом вариант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сложится в сумме 3618,6 тыс. руб., 3827,3 тыс. руб., 4056,1 тыс. руб. соответственно, с ростом  индекса физического объема 101,5 %, 101,7 % и 101,9 % соответственно, при  индексе-дефляторе цен 103,7%, 104,0% и 104% соответственно. </w:t>
      </w:r>
    </w:p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прогноз оборота общественного питания </w:t>
      </w:r>
      <w:r w:rsidRPr="0028425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20- 2022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целевом </w:t>
      </w:r>
      <w:r w:rsidRPr="0028425A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сложится в сумме 3625,7 тыс. руб., 3842,4 тыс. руб., 4076,0 тыс. руб. соответственно, с ростом  индекса физического объема 101,7 %, 101,9 % и 102,0 % соответственно, при  индексе-дефляторе цен 103,7%, 104,0% и 104% соответственно. </w:t>
      </w:r>
    </w:p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Ожидаемый п</w:t>
      </w:r>
      <w:r w:rsidRPr="00C20F68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оборота общественного питания </w:t>
      </w:r>
      <w:r>
        <w:rPr>
          <w:b/>
          <w:sz w:val="28"/>
          <w:szCs w:val="28"/>
        </w:rPr>
        <w:t>на 2020- 2022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Pr="00767633">
        <w:rPr>
          <w:b/>
          <w:sz w:val="28"/>
          <w:szCs w:val="28"/>
        </w:rPr>
        <w:t>консервативном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варианте</w:t>
      </w:r>
      <w:r>
        <w:rPr>
          <w:sz w:val="28"/>
          <w:szCs w:val="28"/>
        </w:rPr>
        <w:t xml:space="preserve"> сложится в сумме  3618,4 тыс. руб., 3819,5 тыс. руб., 4039,8 тыс. руб. соответственно, с ростом  индекса физического объема 101,2 %, 101,5 % и 101,7 % соответственно, при сохранении индекса дефлятора цен на уровне 104%. </w:t>
      </w:r>
    </w:p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январь-май 2019 года в ООО «Общепит» на текущий ремонт фасада зданий и помещений затрачено 342,0 тыс. рублей. До конца года планируется приобретение оборудования на сумму свыше  300,0 тыс. рублей. </w:t>
      </w:r>
    </w:p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отчету за </w:t>
      </w:r>
      <w:r w:rsidRPr="008429A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429A0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платные услуги</w:t>
      </w:r>
      <w:r>
        <w:rPr>
          <w:sz w:val="28"/>
          <w:szCs w:val="28"/>
        </w:rPr>
        <w:t xml:space="preserve"> </w:t>
      </w:r>
      <w:r w:rsidRPr="003F3E30">
        <w:rPr>
          <w:b/>
          <w:sz w:val="28"/>
          <w:szCs w:val="28"/>
        </w:rPr>
        <w:t>населению</w:t>
      </w:r>
      <w:r>
        <w:rPr>
          <w:sz w:val="28"/>
          <w:szCs w:val="28"/>
        </w:rPr>
        <w:t xml:space="preserve"> по крупным и средним организациям района составили 29985,2 тыс. руб. при индексе физического объема 109,8 % и индексе-дефляторе цен 103,9 %. По оценке </w:t>
      </w:r>
      <w:r w:rsidRPr="00BE1A2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BE1A2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E1A2B">
        <w:rPr>
          <w:b/>
          <w:sz w:val="28"/>
          <w:szCs w:val="28"/>
        </w:rPr>
        <w:t>в базовом</w:t>
      </w:r>
      <w:r>
        <w:rPr>
          <w:b/>
          <w:sz w:val="28"/>
          <w:szCs w:val="28"/>
        </w:rPr>
        <w:t>, целевом и консервативном вариантах</w:t>
      </w:r>
      <w:r>
        <w:rPr>
          <w:sz w:val="28"/>
          <w:szCs w:val="28"/>
        </w:rPr>
        <w:t xml:space="preserve"> при индексе физического объема 101,5 %  и индексе дефляторе цен 104,6 % объем должен составить 31835,0 тыс. рублей. </w:t>
      </w:r>
      <w:proofErr w:type="gramEnd"/>
    </w:p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прогноз объема платных услуг </w:t>
      </w:r>
      <w:r w:rsidRPr="0028425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20- 2022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Pr="0028425A">
        <w:rPr>
          <w:b/>
          <w:sz w:val="28"/>
          <w:szCs w:val="28"/>
        </w:rPr>
        <w:t>базовом</w:t>
      </w:r>
      <w:r>
        <w:rPr>
          <w:b/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сложится в сумме 33,8 млн. руб., 36,2 млн. руб., 38,9 млн. руб. соответственно, с ростом  индекса физического объема 102,0 %, 102,5 % и 103 % соответственно, при индексе-дефляторе цен 104,2%, 104,4% и 104,4%. </w:t>
      </w:r>
    </w:p>
    <w:p w:rsidR="00DA5F31" w:rsidRDefault="00DA5F31" w:rsidP="00DA5F3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прогноз объема платных услуг </w:t>
      </w:r>
      <w:r w:rsidRPr="0028425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20- 2022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целевом</w:t>
      </w:r>
      <w:r w:rsidRPr="0028425A"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сложится в сумме 33,9 млн. руб., 36,4 млн. руб., 39,2 млн. руб. соответственно, с ростом  индекса физического объема 102,3 %, 102,7 % и 103,2 % соответственно, при индексе-дефляторе цен 104,2%, 104,4% и 104,4%. </w:t>
      </w:r>
    </w:p>
    <w:p w:rsidR="00DA5F31" w:rsidRDefault="00DA5F31" w:rsidP="00DA5F31">
      <w:pPr>
        <w:tabs>
          <w:tab w:val="left" w:pos="76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Ожидаемый п</w:t>
      </w:r>
      <w:r w:rsidRPr="00C20F68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объема платных услуг </w:t>
      </w:r>
      <w:r w:rsidRPr="0028425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20- 2022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Pr="00767633">
        <w:rPr>
          <w:b/>
          <w:sz w:val="28"/>
          <w:szCs w:val="28"/>
        </w:rPr>
        <w:t>консервативном</w:t>
      </w:r>
      <w:r>
        <w:rPr>
          <w:sz w:val="28"/>
          <w:szCs w:val="28"/>
        </w:rPr>
        <w:t xml:space="preserve"> </w:t>
      </w:r>
      <w:r w:rsidRPr="0028425A">
        <w:rPr>
          <w:b/>
          <w:sz w:val="28"/>
          <w:szCs w:val="28"/>
        </w:rPr>
        <w:t>варианте</w:t>
      </w:r>
      <w:r>
        <w:rPr>
          <w:sz w:val="28"/>
          <w:szCs w:val="28"/>
        </w:rPr>
        <w:t xml:space="preserve"> сложится в сумме  33,8 млн. руб., 36,0 млн. руб., </w:t>
      </w:r>
      <w:r>
        <w:rPr>
          <w:sz w:val="28"/>
          <w:szCs w:val="28"/>
        </w:rPr>
        <w:lastRenderedPageBreak/>
        <w:t xml:space="preserve">38,5 млн. руб. соответственно, с ростом  индекса физического объема 101,5 %, 102,0 % и 102,5 % соответственно, при снижении индекса дефлятора цен 104,7  %, 104,4 % и 104,3 % соответственно. </w:t>
      </w:r>
    </w:p>
    <w:p w:rsidR="00DA5F31" w:rsidRDefault="00DA5F31" w:rsidP="00DA5F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Ведущими предприятиями по оказанию жилищно-коммунальных услуг в районе являются ООО «Водник», МУП ВКХ п. Коренево, ООО «</w:t>
      </w:r>
      <w:proofErr w:type="spellStart"/>
      <w:r>
        <w:rPr>
          <w:bCs/>
          <w:sz w:val="28"/>
          <w:szCs w:val="28"/>
        </w:rPr>
        <w:t>Жилищник</w:t>
      </w:r>
      <w:proofErr w:type="spellEnd"/>
      <w:r>
        <w:rPr>
          <w:bCs/>
          <w:sz w:val="28"/>
          <w:szCs w:val="28"/>
        </w:rPr>
        <w:t>»; транспортные услуги по перевозке пассажиров – ГУПКО «</w:t>
      </w:r>
      <w:proofErr w:type="spellStart"/>
      <w:r>
        <w:rPr>
          <w:bCs/>
          <w:sz w:val="28"/>
          <w:szCs w:val="28"/>
        </w:rPr>
        <w:t>Кореневское</w:t>
      </w:r>
      <w:proofErr w:type="spellEnd"/>
      <w:r>
        <w:rPr>
          <w:bCs/>
          <w:sz w:val="28"/>
          <w:szCs w:val="28"/>
        </w:rPr>
        <w:t xml:space="preserve"> АПТ», ИП Мелихов В.А. и др. </w:t>
      </w:r>
    </w:p>
    <w:p w:rsidR="00DA5F31" w:rsidRDefault="00DA5F31" w:rsidP="00DA5F31">
      <w:pPr>
        <w:tabs>
          <w:tab w:val="left" w:pos="750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 предприятием на территории поселка Коренево по оказанию бытовых услуг населению является МУП «Татьяна», объем платных услуг за отчетный год составил 1360,0 тыс. рублей, МУП «</w:t>
      </w:r>
      <w:proofErr w:type="spellStart"/>
      <w:r>
        <w:rPr>
          <w:bCs/>
          <w:sz w:val="28"/>
          <w:szCs w:val="28"/>
        </w:rPr>
        <w:t>Кореневский</w:t>
      </w:r>
      <w:proofErr w:type="spellEnd"/>
      <w:r>
        <w:rPr>
          <w:bCs/>
          <w:sz w:val="28"/>
          <w:szCs w:val="28"/>
        </w:rPr>
        <w:t xml:space="preserve"> рынок» (предоставление торговых мест в аренду) – 3035,0 тыс. рублей. </w:t>
      </w:r>
    </w:p>
    <w:p w:rsidR="00DA5F31" w:rsidRPr="00EA3906" w:rsidRDefault="00DA5F31" w:rsidP="00DA5F31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EA3906">
        <w:rPr>
          <w:sz w:val="28"/>
          <w:szCs w:val="28"/>
        </w:rPr>
        <w:t>48 хозяйствующих субъекта МСП заняты во всех сферах региональной экономики: пищевая и перерабатывающая промышленность, производство и переработка сельскохозяйственной продукции, строительные и ремонтные работы, торговля и общественное питание и прочие (оказание услуг по ремонту автотранспорта и др.).</w:t>
      </w:r>
      <w:proofErr w:type="gramEnd"/>
    </w:p>
    <w:p w:rsidR="00DA5F31" w:rsidRPr="00EA3906" w:rsidRDefault="00DA5F31" w:rsidP="00DA5F31">
      <w:pPr>
        <w:ind w:firstLine="567"/>
        <w:jc w:val="both"/>
        <w:rPr>
          <w:b/>
          <w:sz w:val="28"/>
          <w:szCs w:val="28"/>
        </w:rPr>
      </w:pPr>
      <w:r w:rsidRPr="00EA3906">
        <w:rPr>
          <w:sz w:val="28"/>
          <w:szCs w:val="28"/>
        </w:rPr>
        <w:t>Численность работающих на малых предприятиях в отчетном году составила</w:t>
      </w:r>
      <w:r w:rsidRPr="00EA3906">
        <w:rPr>
          <w:b/>
          <w:sz w:val="28"/>
          <w:szCs w:val="28"/>
        </w:rPr>
        <w:t xml:space="preserve"> </w:t>
      </w:r>
      <w:r w:rsidRPr="009B7EF8">
        <w:rPr>
          <w:sz w:val="28"/>
          <w:szCs w:val="28"/>
        </w:rPr>
        <w:t>1535 человек.</w:t>
      </w:r>
    </w:p>
    <w:p w:rsidR="00DA5F31" w:rsidRPr="00BA3B36" w:rsidRDefault="00DA5F31" w:rsidP="00DA5F3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BA3B36">
        <w:rPr>
          <w:sz w:val="28"/>
          <w:szCs w:val="28"/>
        </w:rPr>
        <w:t>На 1 января 201</w:t>
      </w:r>
      <w:r>
        <w:rPr>
          <w:sz w:val="28"/>
          <w:szCs w:val="28"/>
        </w:rPr>
        <w:t>9</w:t>
      </w:r>
      <w:r w:rsidRPr="00BA3B36">
        <w:rPr>
          <w:sz w:val="28"/>
          <w:szCs w:val="28"/>
        </w:rPr>
        <w:t xml:space="preserve"> года в районе зарегистрировано 27</w:t>
      </w:r>
      <w:r>
        <w:rPr>
          <w:sz w:val="28"/>
          <w:szCs w:val="28"/>
        </w:rPr>
        <w:t>1</w:t>
      </w:r>
      <w:r w:rsidRPr="00BA3B36">
        <w:rPr>
          <w:sz w:val="28"/>
          <w:szCs w:val="28"/>
        </w:rPr>
        <w:t xml:space="preserve"> индивидуальных предпринимател</w:t>
      </w:r>
      <w:r>
        <w:rPr>
          <w:sz w:val="28"/>
          <w:szCs w:val="28"/>
        </w:rPr>
        <w:t>ей</w:t>
      </w:r>
      <w:r w:rsidRPr="00BA3B36">
        <w:rPr>
          <w:sz w:val="28"/>
          <w:szCs w:val="28"/>
        </w:rPr>
        <w:t xml:space="preserve">, занимающиеся  торгово-закупочной деятельностью, оказанием различных услуг населению, а именно: транспортные, парикмахерские, ритуальные, ремонт </w:t>
      </w:r>
      <w:proofErr w:type="spellStart"/>
      <w:r w:rsidRPr="00BA3B36">
        <w:rPr>
          <w:sz w:val="28"/>
          <w:szCs w:val="28"/>
        </w:rPr>
        <w:t>телерадиоаппаратуры</w:t>
      </w:r>
      <w:proofErr w:type="spellEnd"/>
      <w:r w:rsidRPr="00BA3B36">
        <w:rPr>
          <w:sz w:val="28"/>
          <w:szCs w:val="28"/>
        </w:rPr>
        <w:t xml:space="preserve">, ремонт автомобилей, бытовой техники, ремонт обуви, фото услуги, стоматологические услуги, ремонт и пошив швейных изделий, производство строительных и пиломатериалов, разведение, инкубация  и реализация молодняка населению. </w:t>
      </w:r>
    </w:p>
    <w:p w:rsidR="00DA5F31" w:rsidRPr="00BA3B36" w:rsidRDefault="00DA5F31" w:rsidP="00DA5F3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A3B36">
        <w:rPr>
          <w:sz w:val="28"/>
          <w:szCs w:val="28"/>
        </w:rPr>
        <w:t xml:space="preserve">В районе постоянно  проводятся ярмарки, расширенные распродажи товаров, приуроченные  к различным  праздникам, что дает возможность жителям района приобретать товары по приемлемым ценам в широком ассортименте. </w:t>
      </w:r>
    </w:p>
    <w:p w:rsidR="00DA5F31" w:rsidRPr="00BA3B36" w:rsidRDefault="00DA5F31" w:rsidP="00DA5F31">
      <w:pPr>
        <w:ind w:firstLine="567"/>
        <w:jc w:val="both"/>
        <w:rPr>
          <w:sz w:val="28"/>
          <w:szCs w:val="28"/>
        </w:rPr>
      </w:pPr>
      <w:r w:rsidRPr="00BA3B36">
        <w:rPr>
          <w:sz w:val="28"/>
          <w:szCs w:val="28"/>
        </w:rPr>
        <w:t>Потребительское общество «</w:t>
      </w:r>
      <w:proofErr w:type="spellStart"/>
      <w:r w:rsidRPr="00BA3B36">
        <w:rPr>
          <w:sz w:val="28"/>
          <w:szCs w:val="28"/>
        </w:rPr>
        <w:t>Кореневское</w:t>
      </w:r>
      <w:proofErr w:type="spellEnd"/>
      <w:r w:rsidRPr="00BA3B36">
        <w:rPr>
          <w:sz w:val="28"/>
          <w:szCs w:val="28"/>
        </w:rPr>
        <w:t>» и индивидуальные предприниматели осуществляют выездное и бытовое обслуживание сельского населения по заявкам.</w:t>
      </w:r>
    </w:p>
    <w:p w:rsidR="00DA5F31" w:rsidRPr="00BA3B36" w:rsidRDefault="00DA5F31" w:rsidP="00DA5F3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A5F31" w:rsidRDefault="00DA5F31" w:rsidP="00DA5F31">
      <w:pPr>
        <w:tabs>
          <w:tab w:val="left" w:pos="2240"/>
        </w:tabs>
        <w:ind w:firstLine="709"/>
        <w:jc w:val="both"/>
        <w:rPr>
          <w:b/>
          <w:sz w:val="28"/>
          <w:szCs w:val="28"/>
          <w:u w:val="single"/>
        </w:rPr>
      </w:pPr>
      <w:r>
        <w:tab/>
      </w:r>
      <w:r w:rsidRPr="00E36399">
        <w:rPr>
          <w:b/>
          <w:sz w:val="28"/>
          <w:szCs w:val="28"/>
          <w:u w:val="single"/>
        </w:rPr>
        <w:t>Инвестиции и строительство</w:t>
      </w:r>
    </w:p>
    <w:p w:rsidR="00DA5F31" w:rsidRDefault="00DA5F31" w:rsidP="00DA5F31">
      <w:pPr>
        <w:tabs>
          <w:tab w:val="left" w:pos="2240"/>
        </w:tabs>
        <w:ind w:firstLine="709"/>
        <w:jc w:val="both"/>
        <w:rPr>
          <w:b/>
          <w:sz w:val="28"/>
          <w:szCs w:val="28"/>
          <w:u w:val="single"/>
        </w:rPr>
      </w:pP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в соответствии с заключенными инвестиционными Соглашениями осуществляют деятельность семь инвестиционных компаний: </w:t>
      </w:r>
      <w:proofErr w:type="gramStart"/>
      <w:r>
        <w:rPr>
          <w:sz w:val="28"/>
          <w:szCs w:val="28"/>
        </w:rPr>
        <w:t>ООО УК «Русский дом» (ООО «Благодатное»), ООО «Межрегиональная агропромышленная компания» (ЗАО АФ «Южная»), ООО УК «Объединенные кондитеры» (ЗАО АФ «Рыльская»), ОАО «</w:t>
      </w:r>
      <w:proofErr w:type="spellStart"/>
      <w:r>
        <w:rPr>
          <w:sz w:val="28"/>
          <w:szCs w:val="28"/>
        </w:rPr>
        <w:t>Моснефтегазстройкомплект</w:t>
      </w:r>
      <w:proofErr w:type="spellEnd"/>
      <w:r>
        <w:rPr>
          <w:sz w:val="28"/>
          <w:szCs w:val="28"/>
        </w:rPr>
        <w:t xml:space="preserve">» (ООО «Агрокомплекс 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>»), ОАО АКБ «АВАНГАРД», ООО «</w:t>
      </w:r>
      <w:proofErr w:type="spellStart"/>
      <w:r>
        <w:rPr>
          <w:sz w:val="28"/>
          <w:szCs w:val="28"/>
        </w:rPr>
        <w:t>Глобал</w:t>
      </w:r>
      <w:proofErr w:type="spellEnd"/>
      <w:r>
        <w:rPr>
          <w:sz w:val="28"/>
          <w:szCs w:val="28"/>
        </w:rPr>
        <w:t xml:space="preserve"> ЭКО» (ЗАО АФ «</w:t>
      </w:r>
      <w:proofErr w:type="spellStart"/>
      <w:r>
        <w:rPr>
          <w:sz w:val="28"/>
          <w:szCs w:val="28"/>
        </w:rPr>
        <w:t>Любимовская</w:t>
      </w:r>
      <w:proofErr w:type="spellEnd"/>
      <w:r>
        <w:rPr>
          <w:sz w:val="28"/>
          <w:szCs w:val="28"/>
        </w:rPr>
        <w:t>»), ООО «</w:t>
      </w:r>
      <w:proofErr w:type="spellStart"/>
      <w:r>
        <w:rPr>
          <w:sz w:val="28"/>
          <w:szCs w:val="28"/>
        </w:rPr>
        <w:t>Пристенская</w:t>
      </w:r>
      <w:proofErr w:type="spellEnd"/>
      <w:r>
        <w:rPr>
          <w:sz w:val="28"/>
          <w:szCs w:val="28"/>
        </w:rPr>
        <w:t xml:space="preserve"> зерновая компания».</w:t>
      </w:r>
      <w:proofErr w:type="gramEnd"/>
    </w:p>
    <w:p w:rsidR="00DA5F31" w:rsidRDefault="00DA5F31" w:rsidP="00DA5F31">
      <w:pPr>
        <w:tabs>
          <w:tab w:val="left" w:pos="1820"/>
        </w:tabs>
        <w:ind w:right="-1" w:firstLine="709"/>
        <w:jc w:val="both"/>
        <w:rPr>
          <w:sz w:val="28"/>
        </w:rPr>
      </w:pPr>
      <w:r>
        <w:rPr>
          <w:sz w:val="28"/>
        </w:rPr>
        <w:lastRenderedPageBreak/>
        <w:t xml:space="preserve">В 2018 году в экономику Кореневского района Курской области инвестировано </w:t>
      </w:r>
      <w:r w:rsidRPr="009A287F">
        <w:rPr>
          <w:sz w:val="28"/>
        </w:rPr>
        <w:t>505396,0</w:t>
      </w:r>
      <w:r>
        <w:rPr>
          <w:sz w:val="28"/>
        </w:rPr>
        <w:t xml:space="preserve"> тыс. рублей, индекс физического объема к прошлому году составил 66,1</w:t>
      </w:r>
      <w:r w:rsidRPr="00CF2D6A">
        <w:rPr>
          <w:sz w:val="28"/>
        </w:rPr>
        <w:t>%.</w:t>
      </w:r>
      <w:r>
        <w:rPr>
          <w:sz w:val="28"/>
        </w:rPr>
        <w:t xml:space="preserve"> Инвестиционная политика в районе осуществляется по разным направлениям. Наиболее развитой отраслью является сельское хозяйство и составляет 55,6% от общего объема инвестиций Кореневского района.</w:t>
      </w:r>
    </w:p>
    <w:p w:rsidR="00DA5F31" w:rsidRDefault="00DA5F31" w:rsidP="00DA5F31">
      <w:pPr>
        <w:tabs>
          <w:tab w:val="left" w:pos="1820"/>
        </w:tabs>
        <w:ind w:right="-1" w:firstLine="709"/>
        <w:jc w:val="both"/>
        <w:rPr>
          <w:sz w:val="28"/>
        </w:rPr>
      </w:pPr>
      <w:r>
        <w:rPr>
          <w:sz w:val="28"/>
        </w:rPr>
        <w:t>В целом по отрасли «сельское хозяйство» инвестиционные вложения в 2018 году составили 281376,0 тыс. рублей, или темп роста в сравнении с прошлым годом составил 57,1%.</w:t>
      </w:r>
    </w:p>
    <w:p w:rsidR="00DA5F31" w:rsidRDefault="00DA5F31" w:rsidP="00DA5F31">
      <w:pPr>
        <w:tabs>
          <w:tab w:val="left" w:pos="1820"/>
        </w:tabs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12A5">
        <w:rPr>
          <w:color w:val="000000"/>
          <w:sz w:val="28"/>
          <w:szCs w:val="28"/>
          <w:shd w:val="clear" w:color="auto" w:fill="FFFFFF"/>
        </w:rPr>
        <w:t xml:space="preserve">В настоящее время во многих хозяйствах 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Pr="00E512A5">
        <w:rPr>
          <w:color w:val="000000"/>
          <w:sz w:val="28"/>
          <w:szCs w:val="28"/>
          <w:shd w:val="clear" w:color="auto" w:fill="FFFFFF"/>
        </w:rPr>
        <w:t xml:space="preserve"> важнейшими источниками инвестиций являются как собственные, так и заемные средства.</w:t>
      </w:r>
    </w:p>
    <w:p w:rsidR="00DA5F31" w:rsidRDefault="00DA5F31" w:rsidP="00DA5F31">
      <w:pPr>
        <w:tabs>
          <w:tab w:val="left" w:pos="1820"/>
        </w:tabs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12A5">
        <w:rPr>
          <w:color w:val="000000"/>
          <w:sz w:val="28"/>
          <w:szCs w:val="28"/>
          <w:shd w:val="clear" w:color="auto" w:fill="FFFFFF"/>
        </w:rPr>
        <w:t>Предприятия, пользующиеся займами, имеют возможность инвестировать в развитие своего производства капитальные вложения и на этой основе более эффективно вести производство. Тем не менее, недостаточно выгодные условия привлечения заемных средств снижают потенциальные возможности перспективного развития предприятий.</w:t>
      </w:r>
    </w:p>
    <w:p w:rsidR="00DA5F31" w:rsidRDefault="00DA5F31" w:rsidP="00DA5F31">
      <w:pPr>
        <w:tabs>
          <w:tab w:val="left" w:pos="1820"/>
        </w:tabs>
        <w:ind w:right="-1" w:firstLine="709"/>
        <w:jc w:val="both"/>
        <w:rPr>
          <w:sz w:val="28"/>
        </w:rPr>
      </w:pPr>
      <w:r>
        <w:rPr>
          <w:sz w:val="28"/>
        </w:rPr>
        <w:t>Ввиду того, что сельское хозяйство на территории Кореневского района играет ведущую роль, то и объемы инвестиций вкладываются в данную отрасль от 50 и выше %.</w:t>
      </w:r>
    </w:p>
    <w:p w:rsidR="00DA5F31" w:rsidRDefault="00DA5F31" w:rsidP="00DA5F31">
      <w:pPr>
        <w:tabs>
          <w:tab w:val="left" w:pos="1820"/>
        </w:tabs>
        <w:ind w:right="-1" w:firstLine="709"/>
        <w:jc w:val="both"/>
        <w:rPr>
          <w:sz w:val="28"/>
        </w:rPr>
      </w:pPr>
      <w:proofErr w:type="gramStart"/>
      <w:r>
        <w:rPr>
          <w:sz w:val="28"/>
        </w:rPr>
        <w:t>Ежегодно крупные инвестиционные вложения реализует АО «</w:t>
      </w:r>
      <w:proofErr w:type="spellStart"/>
      <w:r>
        <w:rPr>
          <w:sz w:val="28"/>
        </w:rPr>
        <w:t>Толпино</w:t>
      </w:r>
      <w:proofErr w:type="spellEnd"/>
      <w:r>
        <w:rPr>
          <w:sz w:val="28"/>
        </w:rPr>
        <w:t>» (СПК «Ленинский призыв»), так в 2018 году на территории МО «</w:t>
      </w:r>
      <w:proofErr w:type="spellStart"/>
      <w:r>
        <w:rPr>
          <w:sz w:val="28"/>
        </w:rPr>
        <w:t>Толпинский</w:t>
      </w:r>
      <w:proofErr w:type="spellEnd"/>
      <w:r>
        <w:rPr>
          <w:sz w:val="28"/>
        </w:rPr>
        <w:t xml:space="preserve"> сельсовет» данным сельхозпредприятием инвестиции направлены на приобретение машин и оборудования, и реконструкцию сооружения производственного назначения и составило 174,3 млн. рублей, что на 203,7 млн. рублей ниже аналогичного периода прошлого года, где объем инвестиций составлял 378,0 млн. рублей. </w:t>
      </w:r>
      <w:proofErr w:type="gramEnd"/>
    </w:p>
    <w:p w:rsidR="00DA5F31" w:rsidRDefault="00DA5F31" w:rsidP="00DA5F31">
      <w:pPr>
        <w:tabs>
          <w:tab w:val="left" w:pos="1820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>Инвестиционными компаниями произведено строительство производственных зданий и сооружений в сумме 116652,0 тыс. рублей</w:t>
      </w:r>
      <w:r>
        <w:rPr>
          <w:sz w:val="28"/>
        </w:rPr>
        <w:t>, ООО «</w:t>
      </w:r>
      <w:proofErr w:type="spellStart"/>
      <w:r>
        <w:rPr>
          <w:sz w:val="28"/>
        </w:rPr>
        <w:t>Глобал</w:t>
      </w:r>
      <w:proofErr w:type="spellEnd"/>
      <w:proofErr w:type="gramStart"/>
      <w:r>
        <w:rPr>
          <w:sz w:val="28"/>
        </w:rPr>
        <w:t xml:space="preserve"> Э</w:t>
      </w:r>
      <w:proofErr w:type="gramEnd"/>
      <w:r>
        <w:rPr>
          <w:sz w:val="28"/>
        </w:rPr>
        <w:t xml:space="preserve">ко» (АФ </w:t>
      </w:r>
      <w:proofErr w:type="spellStart"/>
      <w:r>
        <w:rPr>
          <w:sz w:val="28"/>
        </w:rPr>
        <w:t>Любимовская</w:t>
      </w:r>
      <w:proofErr w:type="spellEnd"/>
      <w:r>
        <w:rPr>
          <w:sz w:val="28"/>
        </w:rPr>
        <w:t>), АО «</w:t>
      </w:r>
      <w:proofErr w:type="spellStart"/>
      <w:r>
        <w:rPr>
          <w:sz w:val="28"/>
        </w:rPr>
        <w:t>Толпино</w:t>
      </w:r>
      <w:proofErr w:type="spellEnd"/>
      <w:r>
        <w:rPr>
          <w:sz w:val="28"/>
        </w:rPr>
        <w:t>», ООО АПХ «</w:t>
      </w:r>
      <w:proofErr w:type="spellStart"/>
      <w:r>
        <w:rPr>
          <w:sz w:val="28"/>
        </w:rPr>
        <w:t>Мираторг</w:t>
      </w:r>
      <w:proofErr w:type="spellEnd"/>
      <w:r>
        <w:rPr>
          <w:sz w:val="28"/>
        </w:rPr>
        <w:t>» остальные денежные средства сельхозпредприятий, осуществляющих свою деятельность на территории Кореневского района направлены на приобретение техники и перевод скота в основное стадо.</w:t>
      </w:r>
    </w:p>
    <w:p w:rsidR="00DA5F31" w:rsidRDefault="00DA5F31" w:rsidP="00DA5F31">
      <w:pPr>
        <w:tabs>
          <w:tab w:val="left" w:pos="1820"/>
          <w:tab w:val="left" w:pos="921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Основные источники инвестиций в основной капитал – привлеченные средства, собственные и заемные средства (кредиты банков). </w:t>
      </w:r>
    </w:p>
    <w:p w:rsidR="00DA5F31" w:rsidRDefault="00DA5F31" w:rsidP="00DA5F31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</w:rPr>
        <w:tab/>
        <w:t>По отрасли «обрабатывающее производство» ОАО «</w:t>
      </w:r>
      <w:proofErr w:type="spellStart"/>
      <w:r>
        <w:rPr>
          <w:sz w:val="28"/>
        </w:rPr>
        <w:t>Кореневский</w:t>
      </w:r>
      <w:proofErr w:type="spellEnd"/>
      <w:r>
        <w:rPr>
          <w:sz w:val="28"/>
        </w:rPr>
        <w:t xml:space="preserve"> завод НВА» - вид деятельности:</w:t>
      </w:r>
      <w:r>
        <w:rPr>
          <w:sz w:val="28"/>
          <w:szCs w:val="28"/>
        </w:rPr>
        <w:t xml:space="preserve"> производство электрического оборудования, объем инвестиций в 2018 году составил 57407,0 тыс. рублей (приобретение машин и оборудования), что в сравнении с предшествующим годом составляет 145,3%. </w:t>
      </w:r>
    </w:p>
    <w:p w:rsidR="00DA5F31" w:rsidRDefault="00DA5F31" w:rsidP="00DA5F31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09E">
        <w:rPr>
          <w:sz w:val="28"/>
          <w:szCs w:val="28"/>
        </w:rPr>
        <w:t>По о</w:t>
      </w:r>
      <w:r>
        <w:rPr>
          <w:sz w:val="28"/>
          <w:szCs w:val="28"/>
        </w:rPr>
        <w:t>трасли «обеспечение электрической энергией, газом и паром» общий объем инвестиций составил 17700,0 тыс. рублей, ввиду того, что на территории Кореневского района Курской области в текущем году было проведено строительство: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МРСК «Центр» произведена замена электролиний на территории Кореневского района в сумме 5912,0 тыс. рублей, общий объем инвестиций </w:t>
      </w:r>
      <w:r>
        <w:rPr>
          <w:sz w:val="28"/>
          <w:szCs w:val="28"/>
        </w:rPr>
        <w:lastRenderedPageBreak/>
        <w:t>на объектах электроснабжения ОАО «МРСК – Центра» составил 16026,0 тыс. рублей.</w:t>
      </w:r>
    </w:p>
    <w:p w:rsidR="00DA5F31" w:rsidRPr="0089698B" w:rsidRDefault="00DA5F31" w:rsidP="00DA5F31">
      <w:pPr>
        <w:ind w:firstLine="708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Шептуховский</w:t>
      </w:r>
      <w:proofErr w:type="spellEnd"/>
      <w:r>
        <w:rPr>
          <w:sz w:val="28"/>
          <w:szCs w:val="28"/>
        </w:rPr>
        <w:t xml:space="preserve"> сельсовет» предприятие ООО «</w:t>
      </w:r>
      <w:proofErr w:type="spellStart"/>
      <w:r>
        <w:rPr>
          <w:sz w:val="28"/>
          <w:szCs w:val="28"/>
        </w:rPr>
        <w:t>Курскгазтеплосервис</w:t>
      </w:r>
      <w:proofErr w:type="spellEnd"/>
      <w:r>
        <w:rPr>
          <w:sz w:val="28"/>
          <w:szCs w:val="28"/>
        </w:rPr>
        <w:t xml:space="preserve">», зарегистрированное в г. Курске произвело </w:t>
      </w:r>
      <w:r>
        <w:rPr>
          <w:color w:val="000000"/>
          <w:sz w:val="28"/>
          <w:szCs w:val="28"/>
        </w:rPr>
        <w:t>с</w:t>
      </w:r>
      <w:r w:rsidRPr="0089698B">
        <w:rPr>
          <w:color w:val="000000"/>
          <w:sz w:val="28"/>
          <w:szCs w:val="28"/>
        </w:rPr>
        <w:t xml:space="preserve">троительство </w:t>
      </w:r>
      <w:r>
        <w:rPr>
          <w:color w:val="000000"/>
          <w:sz w:val="28"/>
          <w:szCs w:val="28"/>
        </w:rPr>
        <w:t xml:space="preserve">объекта « Газоснабжение населенных пунктов </w:t>
      </w:r>
      <w:proofErr w:type="spellStart"/>
      <w:r>
        <w:rPr>
          <w:color w:val="000000"/>
          <w:sz w:val="28"/>
          <w:szCs w:val="28"/>
        </w:rPr>
        <w:t>Шептуховского</w:t>
      </w:r>
      <w:proofErr w:type="spellEnd"/>
      <w:r>
        <w:rPr>
          <w:color w:val="000000"/>
          <w:sz w:val="28"/>
          <w:szCs w:val="28"/>
        </w:rPr>
        <w:t xml:space="preserve"> сельсовета Кореневского района Курской области 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этап), где сумма инвестиций составила – 1674,0 тыс. рублей.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отрасли «</w:t>
      </w:r>
      <w:r>
        <w:rPr>
          <w:bCs/>
          <w:color w:val="000000"/>
          <w:sz w:val="28"/>
          <w:szCs w:val="28"/>
        </w:rPr>
        <w:t>в</w:t>
      </w:r>
      <w:r w:rsidRPr="003C0AF2">
        <w:rPr>
          <w:bCs/>
          <w:color w:val="000000"/>
          <w:sz w:val="28"/>
          <w:szCs w:val="28"/>
        </w:rPr>
        <w:t>одоснабжение; водоотведение, организация сбора и утилизации отходов, деятель</w:t>
      </w:r>
      <w:r>
        <w:rPr>
          <w:bCs/>
          <w:color w:val="000000"/>
          <w:sz w:val="28"/>
          <w:szCs w:val="28"/>
        </w:rPr>
        <w:t xml:space="preserve">ность по ликвидации загрязнений» сумма инвестиций составила 1035,0 тыс. рублей, из них 879,7 тыс. рублей областной бюджет и 155,3 тыс. рублей местный бюджет. </w:t>
      </w: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Комаровский</w:t>
      </w:r>
      <w:proofErr w:type="spellEnd"/>
      <w:r>
        <w:rPr>
          <w:sz w:val="28"/>
          <w:szCs w:val="28"/>
        </w:rPr>
        <w:t xml:space="preserve"> сельсовет» в 2018 году организацией ООО «</w:t>
      </w:r>
      <w:proofErr w:type="spellStart"/>
      <w:r>
        <w:rPr>
          <w:sz w:val="28"/>
          <w:szCs w:val="28"/>
        </w:rPr>
        <w:t>Монтажсервис</w:t>
      </w:r>
      <w:proofErr w:type="spellEnd"/>
      <w:r>
        <w:rPr>
          <w:sz w:val="28"/>
          <w:szCs w:val="28"/>
        </w:rPr>
        <w:t xml:space="preserve">», зарегистрированной в п. Медвенка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проведено строительство водопроводных сетей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Комаровка.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общий объем инвестиций составил – 54998,8 тыс. рублей, из них: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8387,0 тыс. рублей, Деятельность в области здравоохранения- 10013,0 тыс. рублей</w:t>
      </w:r>
      <w:r w:rsidRPr="000F423D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 запланировано приобретение первичной медицинского комплекса для оказания медицинской помощи населению района. За период с 2020 - 2022 годы сумма бюджетных инвестиций на приобретение оборудования и обеспечение информатизации ОБУЗ «</w:t>
      </w:r>
      <w:proofErr w:type="spellStart"/>
      <w:r>
        <w:rPr>
          <w:sz w:val="28"/>
          <w:szCs w:val="28"/>
        </w:rPr>
        <w:t>Кореневская</w:t>
      </w:r>
      <w:proofErr w:type="spellEnd"/>
      <w:r>
        <w:rPr>
          <w:sz w:val="28"/>
          <w:szCs w:val="28"/>
        </w:rPr>
        <w:t xml:space="preserve"> ЦРБ» составит по 3093,0 тыс. рублей. </w:t>
      </w:r>
    </w:p>
    <w:p w:rsidR="00DA5F31" w:rsidRPr="005A2437" w:rsidRDefault="00DA5F31" w:rsidP="00DA5F3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Деятельность в области культуры, спорта, организации досуга и развлечений – 116537,0 тыс. рублей, из них </w:t>
      </w:r>
      <w:proofErr w:type="gramStart"/>
      <w:r>
        <w:rPr>
          <w:color w:val="000000"/>
          <w:sz w:val="28"/>
          <w:szCs w:val="28"/>
        </w:rPr>
        <w:t>введен в эксплуатацию ФОК</w:t>
      </w:r>
      <w:r w:rsidRPr="005A24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сумма инвестиций в 2018 году составила</w:t>
      </w:r>
      <w:proofErr w:type="gramEnd"/>
      <w:r w:rsidRPr="005A24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112306,0</w:t>
      </w:r>
      <w:r w:rsidRPr="005A2437">
        <w:rPr>
          <w:color w:val="000000"/>
          <w:sz w:val="28"/>
          <w:szCs w:val="28"/>
        </w:rPr>
        <w:t xml:space="preserve"> тыс. рублей.</w:t>
      </w:r>
      <w:r>
        <w:rPr>
          <w:color w:val="000000"/>
          <w:sz w:val="28"/>
          <w:szCs w:val="28"/>
        </w:rPr>
        <w:t xml:space="preserve"> Кроме того, в 2018 году малыми предприятиями инвестировано 118746,0 тыс. рублей.</w:t>
      </w:r>
    </w:p>
    <w:p w:rsidR="00DA5F31" w:rsidRDefault="00DA5F31" w:rsidP="00DA5F31">
      <w:pPr>
        <w:ind w:firstLine="708"/>
        <w:jc w:val="both"/>
        <w:rPr>
          <w:sz w:val="28"/>
        </w:rPr>
      </w:pPr>
      <w:r>
        <w:rPr>
          <w:b/>
          <w:sz w:val="28"/>
        </w:rPr>
        <w:t>В базовом варианте на 2019 год</w:t>
      </w:r>
      <w:r>
        <w:rPr>
          <w:sz w:val="28"/>
        </w:rPr>
        <w:t xml:space="preserve"> общий объем инвестиций планируется в сумме 378984,4 тыс. рублей или 71,3% к аналогичному периоду прошлого года. Объем инвестиций в основной капитал (за исключением бюджетных средств) планируется в сумме 324574,0 тыс. рублей или 64,8% к аналогичному периоду прошлого года. </w:t>
      </w:r>
    </w:p>
    <w:p w:rsidR="00DA5F31" w:rsidRDefault="00DA5F31" w:rsidP="00DA5F31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>По виду деятельности «Строительство»</w:t>
      </w:r>
      <w:r>
        <w:rPr>
          <w:sz w:val="28"/>
          <w:szCs w:val="28"/>
        </w:rPr>
        <w:t xml:space="preserve"> планируемый о</w:t>
      </w:r>
      <w:r>
        <w:rPr>
          <w:sz w:val="28"/>
        </w:rPr>
        <w:t xml:space="preserve">бъем инвестиций по </w:t>
      </w:r>
      <w:proofErr w:type="spellStart"/>
      <w:r>
        <w:rPr>
          <w:sz w:val="28"/>
        </w:rPr>
        <w:t>Кореневскому</w:t>
      </w:r>
      <w:proofErr w:type="spellEnd"/>
      <w:r>
        <w:rPr>
          <w:sz w:val="28"/>
        </w:rPr>
        <w:t xml:space="preserve"> району в 2019 году составит 88014,4 тыс. рублей, или 34,1%. 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 и муниципальной программы «Социальное развитие села в Кореневского районе Курской области» планируется: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Комаровский</w:t>
      </w:r>
      <w:proofErr w:type="spellEnd"/>
      <w:r>
        <w:rPr>
          <w:sz w:val="28"/>
          <w:szCs w:val="28"/>
        </w:rPr>
        <w:t xml:space="preserve"> сельсовет» ведется строительство водопроводных сетей в с. Комаровка, где сумма инвестиций составит – 12565,8 тыс. рублей, из них: средства местного бюджета – 1892,6 тыс. рублей, средства областного бюджета – 10673,2 тыс. рублей.</w:t>
      </w:r>
      <w:proofErr w:type="gramEnd"/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сельсовет» строительство </w:t>
      </w:r>
      <w:r>
        <w:rPr>
          <w:sz w:val="28"/>
          <w:szCs w:val="28"/>
          <w:lang w:val="en-US"/>
        </w:rPr>
        <w:t>III</w:t>
      </w:r>
      <w:r w:rsidRPr="00DE2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очереди водопроводных сетей в с. Коренево, где сумма инвестиций составит – 3545,1 </w:t>
      </w:r>
      <w:r>
        <w:rPr>
          <w:sz w:val="28"/>
          <w:szCs w:val="28"/>
        </w:rPr>
        <w:lastRenderedPageBreak/>
        <w:t>тыс. рублей, из них: средства местного бюджета – 534,0 тыс. рублей, средства областного бюджета – 3011,1 тыс. рублей.</w:t>
      </w:r>
      <w:proofErr w:type="gramEnd"/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государственной программы Курской области «Обеспечение доступным и комфортным жильем и коммунальными услугами граждан в Курской области» и муниципальной программы «Обеспечение доступным и комфортным жильем и коммунальными услугами гражданам Кореневского района Курской области»: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«поселок Коренево» строительство объекта «Водоснабжение </w:t>
      </w:r>
      <w:proofErr w:type="gramStart"/>
      <w:r>
        <w:rPr>
          <w:sz w:val="28"/>
          <w:szCs w:val="28"/>
        </w:rPr>
        <w:t>юго – восточной</w:t>
      </w:r>
      <w:proofErr w:type="gramEnd"/>
      <w:r>
        <w:rPr>
          <w:sz w:val="28"/>
          <w:szCs w:val="28"/>
        </w:rPr>
        <w:t xml:space="preserve"> части п. Коренево МО «поселок Коренево» Кореневского района Курской области»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этап) – 5200,0 тыс. рублей, из них 780,0 тыс. рублей - местный бюджет и 4420,0 тыс. рублей - областной бюджет.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«МО «</w:t>
      </w:r>
      <w:proofErr w:type="spellStart"/>
      <w:r>
        <w:rPr>
          <w:sz w:val="28"/>
          <w:szCs w:val="28"/>
        </w:rPr>
        <w:t>Шептуховский</w:t>
      </w:r>
      <w:proofErr w:type="spellEnd"/>
      <w:r>
        <w:rPr>
          <w:sz w:val="28"/>
          <w:szCs w:val="28"/>
        </w:rPr>
        <w:t xml:space="preserve"> сельсовет» строительство объекта «Газоснабжение населенных пунктов </w:t>
      </w:r>
      <w:proofErr w:type="spellStart"/>
      <w:r>
        <w:rPr>
          <w:sz w:val="28"/>
          <w:szCs w:val="28"/>
        </w:rPr>
        <w:t>Шептуховского</w:t>
      </w:r>
      <w:proofErr w:type="spellEnd"/>
      <w:r>
        <w:rPr>
          <w:sz w:val="28"/>
          <w:szCs w:val="28"/>
        </w:rPr>
        <w:t xml:space="preserve"> сельсовета Кореневского района Курской области (I этап)» – 6863,5 тыс. рублей средства местного бюджета – 195,7 тыс. рублей, средства областного бюджета – 6150,8тыс. рублей, внебюджетные средства – 517,0 тыс. рублей, строительство объекта «Газоснабжение населенных пунктов </w:t>
      </w:r>
      <w:proofErr w:type="spellStart"/>
      <w:r>
        <w:rPr>
          <w:sz w:val="28"/>
          <w:szCs w:val="28"/>
        </w:rPr>
        <w:t>Шептуховского</w:t>
      </w:r>
      <w:proofErr w:type="spellEnd"/>
      <w:r>
        <w:rPr>
          <w:sz w:val="28"/>
          <w:szCs w:val="28"/>
        </w:rPr>
        <w:t xml:space="preserve"> сельсовета Кореневского района Курской области (I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этап)» – 8275,2 тыс. рублей средства местного бюджета – 104,9 тыс. рублей</w:t>
      </w:r>
      <w:proofErr w:type="gramEnd"/>
      <w:r>
        <w:rPr>
          <w:sz w:val="28"/>
          <w:szCs w:val="28"/>
        </w:rPr>
        <w:t>, средства областного бюджета – 6442,3тыс. рублей, внебюджетные средства – 1710,0 тыс. рублей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Шептуховский</w:t>
      </w:r>
      <w:proofErr w:type="spellEnd"/>
      <w:r>
        <w:rPr>
          <w:sz w:val="28"/>
          <w:szCs w:val="28"/>
        </w:rPr>
        <w:t xml:space="preserve"> сельсовет» строительство транспортабельной котельной установку для МКОУ «</w:t>
      </w:r>
      <w:proofErr w:type="spellStart"/>
      <w:r>
        <w:rPr>
          <w:sz w:val="28"/>
          <w:szCs w:val="28"/>
        </w:rPr>
        <w:t>Шептуховская</w:t>
      </w:r>
      <w:proofErr w:type="spellEnd"/>
      <w:r>
        <w:rPr>
          <w:sz w:val="28"/>
          <w:szCs w:val="28"/>
        </w:rPr>
        <w:t xml:space="preserve"> средняя общеобразовательная школа» общей суммой – 5633,3 тыс. рублей, из них: 4506,7 тыс. рублей средства областного и 1126,6 тыс. рублей средства местного бюджета.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«Викторовский сельсовет» строительство транспортабельной котельной установку для МКОУ «Троицкая средняя общеобразовательная школа» общей суммой – 5702,5 тыс. рублей, из них: 4562,0 тыс. рублей средства областного и 1140,5 тыс. рублей средства местного бюджета.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холдинг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» ведет строительство </w:t>
      </w:r>
      <w:proofErr w:type="spellStart"/>
      <w:r>
        <w:rPr>
          <w:sz w:val="28"/>
          <w:szCs w:val="28"/>
        </w:rPr>
        <w:t>свинокомплекса</w:t>
      </w:r>
      <w:proofErr w:type="spellEnd"/>
      <w:r>
        <w:rPr>
          <w:sz w:val="28"/>
          <w:szCs w:val="28"/>
        </w:rPr>
        <w:t xml:space="preserve"> на территории Кореневского района за счет собственных средств. Сумма инвестиций составит – 19047,0 тыс. рублей.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Кореневским</w:t>
      </w:r>
      <w:proofErr w:type="spellEnd"/>
      <w:r>
        <w:rPr>
          <w:sz w:val="28"/>
          <w:szCs w:val="28"/>
        </w:rPr>
        <w:t xml:space="preserve"> РЭС и Филиалом ПАО «МРСК Центра» - «Курскэнерго» строительство линейных объектов – 1200,0 тыс. рублей.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Сельхозпредприятие АО «</w:t>
      </w:r>
      <w:proofErr w:type="spellStart"/>
      <w:r>
        <w:rPr>
          <w:sz w:val="28"/>
          <w:szCs w:val="28"/>
        </w:rPr>
        <w:t>Толпино</w:t>
      </w:r>
      <w:proofErr w:type="spellEnd"/>
      <w:r>
        <w:rPr>
          <w:sz w:val="28"/>
          <w:szCs w:val="28"/>
        </w:rPr>
        <w:t xml:space="preserve">» планирует расширение действующего производственного объекта в селе </w:t>
      </w:r>
      <w:proofErr w:type="spellStart"/>
      <w:r>
        <w:rPr>
          <w:sz w:val="28"/>
          <w:szCs w:val="28"/>
        </w:rPr>
        <w:t>Толпино</w:t>
      </w:r>
      <w:proofErr w:type="spell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Толпинский</w:t>
      </w:r>
      <w:proofErr w:type="spellEnd"/>
      <w:r>
        <w:rPr>
          <w:sz w:val="28"/>
          <w:szCs w:val="28"/>
        </w:rPr>
        <w:t xml:space="preserve"> сельсовет» в сумме – 20000,0 тыс. рублей.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Губернатора Курской области и выполнения установленных показателей индивидуального жилищного строительства, </w:t>
      </w:r>
      <w:proofErr w:type="spellStart"/>
      <w:r>
        <w:rPr>
          <w:sz w:val="28"/>
          <w:szCs w:val="28"/>
        </w:rPr>
        <w:t>Кореневскому</w:t>
      </w:r>
      <w:proofErr w:type="spellEnd"/>
      <w:r>
        <w:rPr>
          <w:sz w:val="28"/>
          <w:szCs w:val="28"/>
        </w:rPr>
        <w:t xml:space="preserve"> району доведен контрольно-целевой показатель на 2019 год по вводу жилья в объеме 7086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пять месяцев 2019 года ввод жилья составил 4218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или 59,5% от годового задания.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 планируется: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рамках государственной программы Курской области «Обеспечение доступным и комфортным жильем и коммунальными услугами граждан в Курской области» и муниципальной программы «Обеспечение доступным и комфортным жильем и коммунальными услугами гражданам Кореневского района Курской области»: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сельсовет» планируется строительство в селе Коренево трех домов для детей сирот, детей оставшихся без попечения родителей за счет средств областного бюджета – 10800,0 тыс. рублей.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Шептуховский</w:t>
      </w:r>
      <w:proofErr w:type="spellEnd"/>
      <w:r>
        <w:rPr>
          <w:sz w:val="28"/>
          <w:szCs w:val="28"/>
        </w:rPr>
        <w:t xml:space="preserve"> сельсовет» строительство транспортабельной котельной установку для МКОУ «</w:t>
      </w:r>
      <w:proofErr w:type="spellStart"/>
      <w:r>
        <w:rPr>
          <w:sz w:val="28"/>
          <w:szCs w:val="28"/>
        </w:rPr>
        <w:t>Плодосовхозская</w:t>
      </w:r>
      <w:proofErr w:type="spellEnd"/>
      <w:r>
        <w:rPr>
          <w:sz w:val="28"/>
          <w:szCs w:val="28"/>
        </w:rPr>
        <w:t xml:space="preserve"> средняя общеобразовательная школа» общей суммой – 5000,0 тыс. рублей, из них: 3500,0 тыс. рублей средства областного и 1500,0 тыс. рублей средства местного бюджета. 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Ольговский</w:t>
      </w:r>
      <w:proofErr w:type="spellEnd"/>
      <w:r>
        <w:rPr>
          <w:sz w:val="28"/>
          <w:szCs w:val="28"/>
        </w:rPr>
        <w:t xml:space="preserve"> сельсовет» строительство транспортабельной котельной установку для МКОУ «</w:t>
      </w:r>
      <w:proofErr w:type="spellStart"/>
      <w:r>
        <w:rPr>
          <w:sz w:val="28"/>
          <w:szCs w:val="28"/>
        </w:rPr>
        <w:t>Ольговская</w:t>
      </w:r>
      <w:proofErr w:type="spellEnd"/>
      <w:r>
        <w:rPr>
          <w:sz w:val="28"/>
          <w:szCs w:val="28"/>
        </w:rPr>
        <w:t xml:space="preserve"> средняя общеобразовательная школа» и МКДОУ «</w:t>
      </w:r>
      <w:proofErr w:type="spellStart"/>
      <w:r>
        <w:rPr>
          <w:sz w:val="28"/>
          <w:szCs w:val="28"/>
        </w:rPr>
        <w:t>Ольговский</w:t>
      </w:r>
      <w:proofErr w:type="spellEnd"/>
      <w:r>
        <w:rPr>
          <w:sz w:val="28"/>
          <w:szCs w:val="28"/>
        </w:rPr>
        <w:t xml:space="preserve"> детский сад» общей суммой – 6500,0 тыс. рублей, из них: 4550,0 тыс. рублей средства областного и 1950,0 тыс. рублей средства местного бюджета.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 и муниципальной программы «Социальное развитие села в </w:t>
      </w:r>
      <w:proofErr w:type="spellStart"/>
      <w:r>
        <w:rPr>
          <w:b/>
          <w:sz w:val="28"/>
          <w:szCs w:val="28"/>
        </w:rPr>
        <w:t>Кореневском</w:t>
      </w:r>
      <w:proofErr w:type="spellEnd"/>
      <w:r>
        <w:rPr>
          <w:b/>
          <w:sz w:val="28"/>
          <w:szCs w:val="28"/>
        </w:rPr>
        <w:t xml:space="preserve"> районе Курской области» планируется: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сельсовет» строительство </w:t>
      </w:r>
      <w:r>
        <w:rPr>
          <w:sz w:val="28"/>
          <w:szCs w:val="28"/>
          <w:lang w:val="en-US"/>
        </w:rPr>
        <w:t>IV</w:t>
      </w:r>
      <w:r w:rsidRPr="00DE270B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очереди водопроводных сетей в с. Коренево, где сумма инвестиций составит – 5934,5 тыс. рублей, из них: средства местного бюджета – 890,17 тыс. рублей, средства областного бюджета – 5044,3 тыс. рублей.</w:t>
      </w:r>
      <w:proofErr w:type="gramEnd"/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инвестиций предприятий на территории Кореневского района планируется: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Филиал ПАО «МРСК Центра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«Курскэнерго» строительство линейных объектов – 1055,2 тыс. рублей;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Толпино</w:t>
      </w:r>
      <w:proofErr w:type="spellEnd"/>
      <w:r>
        <w:rPr>
          <w:sz w:val="28"/>
          <w:szCs w:val="28"/>
        </w:rPr>
        <w:t xml:space="preserve">» расширение действующего производственного объекта в селе </w:t>
      </w:r>
      <w:proofErr w:type="spellStart"/>
      <w:r>
        <w:rPr>
          <w:sz w:val="28"/>
          <w:szCs w:val="28"/>
        </w:rPr>
        <w:t>Толпино</w:t>
      </w:r>
      <w:proofErr w:type="spellEnd"/>
      <w:r>
        <w:rPr>
          <w:sz w:val="28"/>
          <w:szCs w:val="28"/>
        </w:rPr>
        <w:t xml:space="preserve"> – 10000,0 тыс. рублей.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действующего производственного объекта ЗАО АФ «</w:t>
      </w:r>
      <w:proofErr w:type="spellStart"/>
      <w:r>
        <w:rPr>
          <w:sz w:val="28"/>
          <w:szCs w:val="28"/>
        </w:rPr>
        <w:t>Любимовская</w:t>
      </w:r>
      <w:proofErr w:type="spellEnd"/>
      <w:r>
        <w:rPr>
          <w:sz w:val="28"/>
          <w:szCs w:val="28"/>
        </w:rPr>
        <w:t>», строительство перегрузочных бункеров на свиноферме в сумме 4000,0 тыс. рублей.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дороги в д. Гавриловка МО «</w:t>
      </w:r>
      <w:proofErr w:type="spellStart"/>
      <w:r>
        <w:rPr>
          <w:sz w:val="28"/>
          <w:szCs w:val="28"/>
        </w:rPr>
        <w:t>Толпинский</w:t>
      </w:r>
      <w:proofErr w:type="spellEnd"/>
      <w:r>
        <w:rPr>
          <w:sz w:val="28"/>
          <w:szCs w:val="28"/>
        </w:rPr>
        <w:t xml:space="preserve"> сельсовет» за счет средств Дорожного Фонда в сумме 10000,0 тыс. рублей.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двух дорог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Коренево по ул. Молодежная и ул. Гудкова МО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сельсовет» за счет средств Дорожного Фонда в сумме 6000,0 тыс. рублей.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площадки временного накопления ТКО в с. </w:t>
      </w:r>
      <w:proofErr w:type="spellStart"/>
      <w:r>
        <w:rPr>
          <w:sz w:val="28"/>
          <w:szCs w:val="28"/>
        </w:rPr>
        <w:t>Колычевка</w:t>
      </w:r>
      <w:proofErr w:type="spell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Толпинский</w:t>
      </w:r>
      <w:proofErr w:type="spellEnd"/>
      <w:r>
        <w:rPr>
          <w:sz w:val="28"/>
          <w:szCs w:val="28"/>
        </w:rPr>
        <w:t xml:space="preserve"> сельсовет» в сумме – 3000,0 тыс. рублей за счет средств ООО «</w:t>
      </w:r>
      <w:proofErr w:type="spellStart"/>
      <w:r>
        <w:rPr>
          <w:sz w:val="28"/>
          <w:szCs w:val="28"/>
        </w:rPr>
        <w:t>Экопол</w:t>
      </w:r>
      <w:proofErr w:type="spellEnd"/>
      <w:r>
        <w:rPr>
          <w:sz w:val="28"/>
          <w:szCs w:val="28"/>
        </w:rPr>
        <w:t>».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2020 году строительство газовых сетей для газификации улицы </w:t>
      </w:r>
      <w:proofErr w:type="gramStart"/>
      <w:r>
        <w:rPr>
          <w:sz w:val="28"/>
          <w:szCs w:val="28"/>
        </w:rPr>
        <w:t>Родниковая</w:t>
      </w:r>
      <w:proofErr w:type="gramEnd"/>
      <w:r>
        <w:rPr>
          <w:sz w:val="28"/>
          <w:szCs w:val="28"/>
        </w:rPr>
        <w:t xml:space="preserve"> и пер. Мирный в с. Коренево МО "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сельсовет" в сумме 2000,0 тыс. рублей за счет средств Газпрома.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Губернатора Курской области и выполнения установленных показателей индивидуального жилищного строительства, </w:t>
      </w:r>
      <w:proofErr w:type="spellStart"/>
      <w:r>
        <w:rPr>
          <w:sz w:val="28"/>
          <w:szCs w:val="28"/>
        </w:rPr>
        <w:t>Кореневскому</w:t>
      </w:r>
      <w:proofErr w:type="spellEnd"/>
      <w:r>
        <w:rPr>
          <w:sz w:val="28"/>
          <w:szCs w:val="28"/>
        </w:rPr>
        <w:t xml:space="preserve"> району доведен контрольно-целевой показатель на 2020 год по вводу жилья в объеме 7885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2021 году планируется: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государственной программы Курской области «Обеспечение доступным и комфортным жильем и коммунальными услугами граждан в Курской области» и муниципальной программы «Обеспечение доступным и комфортным жильем и коммунальными услугами гражданам Кореневского района Курской области»: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сельсовет» планируется строительство в селе Коренево трех домов для детей сирот, детей оставшихся без попечения родителей за счет средств областного бюджета – 13000,0 тыс. рублей.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«поселок Коренево» строительство объекта «Водоснабжение </w:t>
      </w:r>
      <w:proofErr w:type="gramStart"/>
      <w:r>
        <w:rPr>
          <w:sz w:val="28"/>
          <w:szCs w:val="28"/>
        </w:rPr>
        <w:t>юго – восточной</w:t>
      </w:r>
      <w:proofErr w:type="gramEnd"/>
      <w:r>
        <w:rPr>
          <w:sz w:val="28"/>
          <w:szCs w:val="28"/>
        </w:rPr>
        <w:t xml:space="preserve"> части п. Коренево МО «поселок Коренево» Кореневского района Курской области»– в сумме - 1500,0 тыс. рублей (1,1 км), из них;225,0 тыс. рублей местный бюджет и 1275,0 тыс. рублей областной бюджет.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 и муниципальной программы «Социальное развитие села в Кореневского районе Курской области»: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в МО "</w:t>
      </w:r>
      <w:proofErr w:type="spellStart"/>
      <w:r>
        <w:rPr>
          <w:sz w:val="28"/>
          <w:szCs w:val="28"/>
        </w:rPr>
        <w:t>Шептуховский</w:t>
      </w:r>
      <w:proofErr w:type="spellEnd"/>
      <w:r>
        <w:rPr>
          <w:sz w:val="28"/>
          <w:szCs w:val="28"/>
        </w:rPr>
        <w:t xml:space="preserve"> сельсовет строительство водопроводных сетей протяженностью 14,6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13700 тыс. рублей. Из них;2055,0 тыс. рублей местный бюджет и 11645,0 тыс. рублей областной </w:t>
      </w:r>
      <w:proofErr w:type="spellStart"/>
      <w:r>
        <w:rPr>
          <w:sz w:val="28"/>
          <w:szCs w:val="28"/>
        </w:rPr>
        <w:t>бюджет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счет инвестиций предприятий </w:t>
      </w:r>
      <w:proofErr w:type="spellStart"/>
      <w:r>
        <w:rPr>
          <w:sz w:val="28"/>
          <w:szCs w:val="28"/>
        </w:rPr>
        <w:t>Кореневским</w:t>
      </w:r>
      <w:proofErr w:type="spellEnd"/>
      <w:r>
        <w:rPr>
          <w:sz w:val="28"/>
          <w:szCs w:val="28"/>
        </w:rPr>
        <w:t xml:space="preserve"> РЭС Филиала ПАО «МРСК Центра»-«Курскэнерго» строительство линейных объектов – 1300,0 тыс. рублей.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Толпинский</w:t>
      </w:r>
      <w:proofErr w:type="spellEnd"/>
      <w:r>
        <w:rPr>
          <w:sz w:val="28"/>
          <w:szCs w:val="28"/>
        </w:rPr>
        <w:t xml:space="preserve"> сельсовет» сельхозпредприятие АО «</w:t>
      </w:r>
      <w:proofErr w:type="spellStart"/>
      <w:r>
        <w:rPr>
          <w:sz w:val="28"/>
          <w:szCs w:val="28"/>
        </w:rPr>
        <w:t>Толпино</w:t>
      </w:r>
      <w:proofErr w:type="spellEnd"/>
      <w:r>
        <w:rPr>
          <w:sz w:val="28"/>
          <w:szCs w:val="28"/>
        </w:rPr>
        <w:t>» строительство производственных сооружений – 25000,0 тыс. рублей.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Филиал ПАО «МРСК Центра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«Курскэнерго» строительство линейных объектов – 1000,0 тыс. рублей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Губернатора Курской области и выполнения установленных показателей индивидуального жилищного строительства, </w:t>
      </w:r>
      <w:proofErr w:type="spellStart"/>
      <w:r>
        <w:rPr>
          <w:sz w:val="28"/>
          <w:szCs w:val="28"/>
        </w:rPr>
        <w:t>Кореневскому</w:t>
      </w:r>
      <w:proofErr w:type="spellEnd"/>
      <w:r>
        <w:rPr>
          <w:sz w:val="28"/>
          <w:szCs w:val="28"/>
        </w:rPr>
        <w:t xml:space="preserve"> району доведен контрольно-целевой показатель на 2021 год по вводу жилья в объеме 7572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 планируется: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государственной программы Курской области «Обеспечение доступным и комфортным жильем и коммунальными </w:t>
      </w:r>
      <w:r>
        <w:rPr>
          <w:b/>
          <w:sz w:val="28"/>
          <w:szCs w:val="28"/>
        </w:rPr>
        <w:lastRenderedPageBreak/>
        <w:t xml:space="preserve">услугами граждан в Курской области» и муниципальной программы «Обеспечение доступным и комфортным жильем и коммунальными услугами гражданам Кореневского района Курской области»: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«поселок Коренево» строительство объекта «Водоснабжение </w:t>
      </w:r>
      <w:proofErr w:type="gramStart"/>
      <w:r>
        <w:rPr>
          <w:sz w:val="28"/>
          <w:szCs w:val="28"/>
        </w:rPr>
        <w:t>юго – восточной</w:t>
      </w:r>
      <w:proofErr w:type="gramEnd"/>
      <w:r>
        <w:rPr>
          <w:sz w:val="28"/>
          <w:szCs w:val="28"/>
        </w:rPr>
        <w:t xml:space="preserve"> части п. Коренево МО «поселок Коренево» Кореневского района Курской области» – в сумме - 1500,0 тыс. рублей (1,1 км), из них:225,0 тыс. рублей местный бюджет и 1275,0 тыс. рублей областной бюджет.</w:t>
      </w:r>
    </w:p>
    <w:p w:rsidR="00DA5F31" w:rsidRDefault="00DA5F31" w:rsidP="00DA5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 и муниципальной программы «Социальное развитие села в Кореневского районе Курской области»:</w:t>
      </w:r>
    </w:p>
    <w:p w:rsidR="00DA5F31" w:rsidRDefault="00DA5F31" w:rsidP="00DA5F31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территории МО "</w:t>
      </w:r>
      <w:proofErr w:type="spellStart"/>
      <w:r>
        <w:rPr>
          <w:sz w:val="28"/>
          <w:szCs w:val="28"/>
        </w:rPr>
        <w:t>Толпинский</w:t>
      </w:r>
      <w:proofErr w:type="spellEnd"/>
      <w:r>
        <w:rPr>
          <w:sz w:val="28"/>
          <w:szCs w:val="28"/>
        </w:rPr>
        <w:t xml:space="preserve"> сельсовет строительство водопроводных сетей в. с </w:t>
      </w:r>
      <w:proofErr w:type="spellStart"/>
      <w:r>
        <w:rPr>
          <w:sz w:val="28"/>
          <w:szCs w:val="28"/>
        </w:rPr>
        <w:t>В.Груня</w:t>
      </w:r>
      <w:proofErr w:type="spellEnd"/>
      <w:r>
        <w:rPr>
          <w:sz w:val="28"/>
          <w:szCs w:val="28"/>
        </w:rPr>
        <w:t xml:space="preserve"> и с. Н. Груня в сумме 19000,0 тыс. рублей.</w:t>
      </w:r>
      <w:proofErr w:type="gramEnd"/>
      <w:r>
        <w:rPr>
          <w:sz w:val="28"/>
          <w:szCs w:val="28"/>
        </w:rPr>
        <w:t xml:space="preserve"> Из них;2850,0 тыс. рублей местный бюджет и 16150,0 тыс. рублей областной бюджет. </w:t>
      </w:r>
    </w:p>
    <w:p w:rsidR="00DA5F31" w:rsidRDefault="00DA5F31" w:rsidP="00DA5F31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в МО "Викторовский сельсовет строительство водопроводных сетей протяженностью 13,5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11840,0 тыс. рублей. Из них;1776,0 тыс. рублей местный бюджет и 10064,0 тыс. рублей областной бюджет.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инвестиций предприятий </w:t>
      </w:r>
      <w:proofErr w:type="spellStart"/>
      <w:r>
        <w:rPr>
          <w:sz w:val="28"/>
          <w:szCs w:val="28"/>
        </w:rPr>
        <w:t>Кореневским</w:t>
      </w:r>
      <w:proofErr w:type="spellEnd"/>
      <w:r>
        <w:rPr>
          <w:sz w:val="28"/>
          <w:szCs w:val="28"/>
        </w:rPr>
        <w:t xml:space="preserve"> РЭС и Филиала ПАО «МРСК Центра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«Курскэнерго» строительство линейных объектов в сумме 2400,0 тыс. рублей,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Толпинский</w:t>
      </w:r>
      <w:proofErr w:type="spellEnd"/>
      <w:r>
        <w:rPr>
          <w:sz w:val="28"/>
          <w:szCs w:val="28"/>
        </w:rPr>
        <w:t xml:space="preserve"> сельсовет» сельхозпредприятие АО «</w:t>
      </w:r>
      <w:proofErr w:type="spellStart"/>
      <w:r>
        <w:rPr>
          <w:sz w:val="28"/>
          <w:szCs w:val="28"/>
        </w:rPr>
        <w:t>Толпино</w:t>
      </w:r>
      <w:proofErr w:type="spellEnd"/>
      <w:r>
        <w:rPr>
          <w:sz w:val="28"/>
          <w:szCs w:val="28"/>
        </w:rPr>
        <w:t xml:space="preserve">» расширение действующих производственных сооружений – 10000,0 тыс. рублей.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Губернатора Курской области и выполнения установленных показателей индивидуального жилищного строительства, </w:t>
      </w:r>
      <w:proofErr w:type="spellStart"/>
      <w:r>
        <w:rPr>
          <w:sz w:val="28"/>
          <w:szCs w:val="28"/>
        </w:rPr>
        <w:t>Кореневскому</w:t>
      </w:r>
      <w:proofErr w:type="spellEnd"/>
      <w:r>
        <w:rPr>
          <w:sz w:val="28"/>
          <w:szCs w:val="28"/>
        </w:rPr>
        <w:t xml:space="preserve"> району доведен контрольно-целевой показатель на 2022 год по вводу жилья в объеме 8372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DA5F31" w:rsidRDefault="00DA5F31" w:rsidP="00DA5F31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В консервативном варианте </w:t>
      </w:r>
      <w:r w:rsidRPr="00507209">
        <w:rPr>
          <w:sz w:val="28"/>
        </w:rPr>
        <w:t>на 201</w:t>
      </w:r>
      <w:r>
        <w:rPr>
          <w:sz w:val="28"/>
        </w:rPr>
        <w:t>9</w:t>
      </w:r>
      <w:r w:rsidRPr="00507209">
        <w:rPr>
          <w:sz w:val="28"/>
        </w:rPr>
        <w:t xml:space="preserve"> год</w:t>
      </w:r>
      <w:r>
        <w:rPr>
          <w:sz w:val="28"/>
        </w:rPr>
        <w:t xml:space="preserve"> общий объем инвестиций планируется на уровне базового варианта в сумме 378984,4 тыс. рублей, или 71,3% к аналогичному периоду прошлого года. Объем инвестиций в основной капитал (за исключением бюджетных средств) планируется в сумме 324574,0 тыс. рублей или 64,8% к аналогичному периоду прошлого года. </w:t>
      </w:r>
    </w:p>
    <w:p w:rsidR="00DA5F31" w:rsidRDefault="00DA5F31" w:rsidP="00DA5F31">
      <w:pPr>
        <w:ind w:firstLine="708"/>
        <w:jc w:val="both"/>
      </w:pPr>
      <w:r>
        <w:rPr>
          <w:sz w:val="28"/>
        </w:rPr>
        <w:t xml:space="preserve">По виду деятельности «Строительство» объем строительных работ планируется на уровне базового варианта в сумме 88014,4 тыс. рублей, или 34,1% к аналогичному периоду прошлого года. Снижение объема инвестиций за период с 2020 по 2022 годы произойдет в случае, если не </w:t>
      </w:r>
      <w:r>
        <w:rPr>
          <w:sz w:val="28"/>
          <w:szCs w:val="28"/>
        </w:rPr>
        <w:t xml:space="preserve">будут газифицированы в 2020 году улицы </w:t>
      </w:r>
      <w:proofErr w:type="gramStart"/>
      <w:r>
        <w:rPr>
          <w:sz w:val="28"/>
          <w:szCs w:val="28"/>
        </w:rPr>
        <w:t>Родниковая</w:t>
      </w:r>
      <w:proofErr w:type="gramEnd"/>
      <w:r>
        <w:rPr>
          <w:sz w:val="28"/>
          <w:szCs w:val="28"/>
        </w:rPr>
        <w:t xml:space="preserve"> и пер. Мирный в с. Коренево МО "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сельсовет" в сумме 2000,0 тыс. рублей за счет средств Газпрома.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В 2021 году не будет произведено строительство</w:t>
      </w:r>
      <w:r>
        <w:rPr>
          <w:sz w:val="28"/>
          <w:szCs w:val="28"/>
        </w:rPr>
        <w:t xml:space="preserve"> на территории МО «поселок Коренево» объекта «Водоснабжение </w:t>
      </w:r>
      <w:proofErr w:type="gramStart"/>
      <w:r>
        <w:rPr>
          <w:sz w:val="28"/>
          <w:szCs w:val="28"/>
        </w:rPr>
        <w:t>юго – восточной</w:t>
      </w:r>
      <w:proofErr w:type="gramEnd"/>
      <w:r>
        <w:rPr>
          <w:sz w:val="28"/>
          <w:szCs w:val="28"/>
        </w:rPr>
        <w:t xml:space="preserve"> части п. Коренево МО «поселок Коренево» Кореневского района Курской области»– в сумме - 1500,0 тыс. рублей (1,1 км).</w:t>
      </w:r>
    </w:p>
    <w:p w:rsidR="00DA5F31" w:rsidRDefault="00DA5F31" w:rsidP="00DA5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ПАО МРСК «Центра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«Курскэнерго» не произведет замену электрических сетей в сумме 2400,0 тыс. рублей.</w:t>
      </w:r>
    </w:p>
    <w:p w:rsidR="00DA5F31" w:rsidRDefault="00DA5F31" w:rsidP="00DA5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Ввод жилья</w:t>
      </w:r>
      <w:r w:rsidRPr="00926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в среднем ниже базового показателя на 362,5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A5F31" w:rsidRDefault="00DA5F31" w:rsidP="00DA5F31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В целевом варианте </w:t>
      </w:r>
      <w:r w:rsidRPr="00507209">
        <w:rPr>
          <w:sz w:val="28"/>
        </w:rPr>
        <w:t>на 201</w:t>
      </w:r>
      <w:r>
        <w:rPr>
          <w:sz w:val="28"/>
        </w:rPr>
        <w:t>9</w:t>
      </w:r>
      <w:r w:rsidRPr="00507209">
        <w:rPr>
          <w:sz w:val="28"/>
        </w:rPr>
        <w:t xml:space="preserve"> год</w:t>
      </w:r>
      <w:r>
        <w:rPr>
          <w:sz w:val="28"/>
        </w:rPr>
        <w:t xml:space="preserve"> общий объем инвестиций планируется на уровне базового варианта в сумме 378984,4 тыс. рублей, или 71,3% к аналогичному периоду прошлого года. Объем инвестиций в основной капитал (за исключением бюджетных средств) планируется в сумме 324574,0 тыс. рублей или 64,8% к аналогичному периоду прошлого года. </w:t>
      </w:r>
    </w:p>
    <w:p w:rsidR="00DA5F31" w:rsidRDefault="00DA5F31" w:rsidP="00DA5F31">
      <w:pPr>
        <w:ind w:firstLine="708"/>
        <w:jc w:val="both"/>
        <w:rPr>
          <w:b/>
          <w:sz w:val="28"/>
        </w:rPr>
      </w:pPr>
      <w:r>
        <w:rPr>
          <w:sz w:val="28"/>
        </w:rPr>
        <w:t>По виду деятельности «Строительство» объем строительных работ планируется на уровне базового варианта в сумме 88014,4 тыс. рублей, или 34,1% к аналогичному периоду прошлого года.</w:t>
      </w:r>
    </w:p>
    <w:p w:rsidR="00DA5F31" w:rsidRDefault="00DA5F31" w:rsidP="00DA5F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базовым вариантом на 2020-2022 годы планирует увеличение объемов инвестиций по виду деятельности «Строительство», за счет средств ПАО «МРСК Центра» - «Курскэнерго», направленных на строительство линейных объектов в </w:t>
      </w:r>
      <w:proofErr w:type="spellStart"/>
      <w:r>
        <w:rPr>
          <w:sz w:val="28"/>
          <w:szCs w:val="28"/>
        </w:rPr>
        <w:t>Кореневском</w:t>
      </w:r>
      <w:proofErr w:type="spellEnd"/>
      <w:r>
        <w:rPr>
          <w:sz w:val="28"/>
          <w:szCs w:val="28"/>
        </w:rPr>
        <w:t xml:space="preserve"> районе Курской области и ведущего сельхозпредприятия Кореневского района Курской области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Толпино</w:t>
      </w:r>
      <w:proofErr w:type="spellEnd"/>
      <w:r>
        <w:rPr>
          <w:sz w:val="28"/>
          <w:szCs w:val="28"/>
        </w:rPr>
        <w:t>» за счет увеличения суммы вложения на развитие производства.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 w:rsidRPr="00C364CE">
        <w:rPr>
          <w:sz w:val="28"/>
          <w:szCs w:val="28"/>
        </w:rPr>
        <w:t>Ввод жил</w:t>
      </w:r>
      <w:r>
        <w:rPr>
          <w:sz w:val="28"/>
          <w:szCs w:val="28"/>
        </w:rPr>
        <w:t>ь</w:t>
      </w:r>
      <w:r w:rsidRPr="00C364CE">
        <w:rPr>
          <w:sz w:val="28"/>
          <w:szCs w:val="28"/>
        </w:rPr>
        <w:t>я</w:t>
      </w:r>
      <w:r>
        <w:rPr>
          <w:sz w:val="28"/>
          <w:szCs w:val="28"/>
        </w:rPr>
        <w:t xml:space="preserve"> ежегодно в целевом варианте</w:t>
      </w:r>
      <w:r w:rsidRPr="00C36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среднем выше базового показателя на 75,0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</w:p>
    <w:p w:rsidR="00DA5F31" w:rsidRPr="00C364CE" w:rsidRDefault="00DA5F31" w:rsidP="00DA5F31">
      <w:pPr>
        <w:ind w:firstLine="708"/>
        <w:jc w:val="both"/>
        <w:rPr>
          <w:sz w:val="28"/>
          <w:szCs w:val="28"/>
        </w:rPr>
      </w:pPr>
    </w:p>
    <w:p w:rsidR="00DA5F31" w:rsidRPr="00D32272" w:rsidRDefault="00DA5F31" w:rsidP="00DA5F31">
      <w:pPr>
        <w:tabs>
          <w:tab w:val="left" w:pos="3400"/>
        </w:tabs>
        <w:ind w:right="-1"/>
        <w:jc w:val="both"/>
        <w:rPr>
          <w:szCs w:val="28"/>
        </w:rPr>
      </w:pPr>
      <w:r>
        <w:rPr>
          <w:sz w:val="28"/>
          <w:szCs w:val="28"/>
        </w:rPr>
        <w:tab/>
      </w:r>
    </w:p>
    <w:p w:rsidR="00DA5F31" w:rsidRDefault="00DA5F31" w:rsidP="00DA5F31">
      <w:pPr>
        <w:tabs>
          <w:tab w:val="left" w:pos="3528"/>
        </w:tabs>
        <w:rPr>
          <w:b/>
          <w:sz w:val="28"/>
          <w:szCs w:val="28"/>
          <w:u w:val="single"/>
        </w:rPr>
      </w:pPr>
      <w:r>
        <w:rPr>
          <w:lang w:val="x-none"/>
        </w:rPr>
        <w:tab/>
      </w:r>
      <w:r w:rsidRPr="00E36399">
        <w:rPr>
          <w:b/>
          <w:sz w:val="28"/>
          <w:szCs w:val="28"/>
          <w:u w:val="single"/>
        </w:rPr>
        <w:t>Труд</w:t>
      </w:r>
    </w:p>
    <w:p w:rsidR="00DA5F31" w:rsidRDefault="00DA5F31" w:rsidP="00DA5F31">
      <w:pPr>
        <w:tabs>
          <w:tab w:val="left" w:pos="3528"/>
        </w:tabs>
        <w:rPr>
          <w:b/>
          <w:sz w:val="28"/>
          <w:szCs w:val="28"/>
          <w:u w:val="single"/>
        </w:rPr>
      </w:pP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Росстата оценка среднесписочной численности за 2018 год составила 4330 человек. </w:t>
      </w:r>
      <w:proofErr w:type="gramStart"/>
      <w:r>
        <w:rPr>
          <w:sz w:val="28"/>
          <w:szCs w:val="28"/>
        </w:rPr>
        <w:t>При согласовании в июне 2019 года, численность занятых в экономике муниципального района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район» Курской области в отчетном 2018 году составила 4349 человек, темп роста к уровню 2017 года составил 97,9%. Разница от статистических данных составляет 19 человек, ввиду того, что в органах статистики по итогам года не учтено одно малое предприятие ООО «Благодатное», которое не попало </w:t>
      </w:r>
      <w:r>
        <w:rPr>
          <w:color w:val="000000"/>
          <w:sz w:val="28"/>
          <w:szCs w:val="28"/>
        </w:rPr>
        <w:t>в статистическое выборочное</w:t>
      </w:r>
      <w:proofErr w:type="gramEnd"/>
      <w:r>
        <w:rPr>
          <w:color w:val="000000"/>
          <w:sz w:val="28"/>
          <w:szCs w:val="28"/>
        </w:rPr>
        <w:t xml:space="preserve"> наблюдение</w:t>
      </w:r>
      <w:r>
        <w:rPr>
          <w:sz w:val="28"/>
          <w:szCs w:val="28"/>
        </w:rPr>
        <w:t xml:space="preserve">.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отрасли «сельское хозяйство»</w:t>
      </w:r>
      <w:r w:rsidRPr="00D2536A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 было задействовано 1277 человек, что на 6 единиц меньше, чем в 2017 году. На 2019 год темп роста численности в данной отрасли планируется 99,8%.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отрасли «обрабатывающие производства» в 2018 году произошло сокращение численности. В сравнении с аналогичным периодом прошлого года темп роста составил 98,2%. Градообразующее предприятие из данной отрасли ОАО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завод НВА» - численность занятых на </w:t>
      </w:r>
      <w:r>
        <w:rPr>
          <w:sz w:val="28"/>
          <w:szCs w:val="28"/>
        </w:rPr>
        <w:lastRenderedPageBreak/>
        <w:t>производстве в 2018 году составила 669 человек, что на 25 человек меньше, чем в 2017 году.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отрасли «обеспечение электрической энергией, газом и паром, кондиционирование воздуха» темп роста к 2018 году составил 104,2%, в виду того, что численность увеличилась на 3 человека.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отрасли «торговля оптовая розничная; ремонт автотранспортных средств, мотоциклов» численность работающих увеличилась на 1,6% в сравнении с 2017 годом и составила в 2018 году 191 человек.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«транспортировка и хранение» численность в 2018 году увеличилась на 4 человека, где темп роста составил 103,7%.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«прочие» численность в 2018 году сократилась на 61человек, темп роста в отношении 2017 года составил 89,2%, ввиду ликвидации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НВА СНАБ - Коренево.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период 2020-2022 гг. рост численности,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экономике составит 100 %.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начисленной заработной платы по полному кругу предприятий в 2018 году составил 1 373 609,0 тыс. рублей, что на 9,6% выше отчетного показателя 2017 года, где фонд оплаты труда составлял 1 253 777,6 тыс. рублей. На период с 2020 по 2022 годы темп роста в целом по </w:t>
      </w:r>
      <w:proofErr w:type="spellStart"/>
      <w:r>
        <w:rPr>
          <w:sz w:val="28"/>
          <w:szCs w:val="28"/>
        </w:rPr>
        <w:t>Кореневскому</w:t>
      </w:r>
      <w:proofErr w:type="spellEnd"/>
      <w:r>
        <w:rPr>
          <w:sz w:val="28"/>
          <w:szCs w:val="28"/>
        </w:rPr>
        <w:t xml:space="preserve"> району Курской области прогнозируется в среднем 105,0%.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 w:rsidRPr="008974FB">
        <w:rPr>
          <w:sz w:val="28"/>
          <w:szCs w:val="28"/>
        </w:rPr>
        <w:t>В отрасли «сельское, лесное</w:t>
      </w:r>
      <w:r>
        <w:rPr>
          <w:sz w:val="28"/>
          <w:szCs w:val="28"/>
        </w:rPr>
        <w:t xml:space="preserve"> хозяйство, охота, рыболовство и рыбоводство» ФОТ за 2018 год составил 475 700,0 тыс. рублей или на 6,5% выше аналогичного периода предшествующего года. </w:t>
      </w:r>
      <w:proofErr w:type="gramStart"/>
      <w:r>
        <w:rPr>
          <w:sz w:val="28"/>
          <w:szCs w:val="28"/>
        </w:rPr>
        <w:t>На 2019 год ФОТ по данной отрасли планируется в сумме 493 315,0 тыс. рублей, или темп роста составит 103,7%. На период с 2020 по 2022 годы темп роста в среднем составит 102,8%. Среднемесячная заработная плата одного работающего в 2018 году составила 31042,8 рубля, что на 7% выше аналогичного периода прошлого года.</w:t>
      </w:r>
      <w:proofErr w:type="gramEnd"/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отрасли «обрабатывающие производства» в 2018 году произошел рост среднемесячной заработной платы на </w:t>
      </w:r>
      <w:proofErr w:type="gramStart"/>
      <w:r>
        <w:rPr>
          <w:sz w:val="28"/>
          <w:szCs w:val="28"/>
        </w:rPr>
        <w:t>7,4</w:t>
      </w:r>
      <w:proofErr w:type="gramEnd"/>
      <w:r>
        <w:rPr>
          <w:sz w:val="28"/>
          <w:szCs w:val="28"/>
        </w:rPr>
        <w:t>% и составила 26665,4 рубля.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отрасли «обеспечение электрической энергией, газом и паром, кондиционирование воздуха» темп роста к 2017 году составил 112,0%.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отрасли «торговля оптовая розничная; ремонт автотранспортных средств, мотоциклов» ФОТ за 2018 год составил 45277,3 тыс. рублей, темп роста в сравнении с предыдущим отчетным периодом составил 106,8%. Среднемесячная заработная плата одного работающего составила 19754,5 рублей. В 2019 году рост заработной платы составит 105,8%. На 2020-2022 годы прогнозируемый рост заработной платы в среднем составит 105,5%.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«прочие», подразделе «муниципальное управление» ФОТ в 2018 году увеличился на 9,6% в соответствии с Положением о размерах и порядке оплаты труда муниципальных служащих Администрации Кореневского района, соответственно увеличилась и заработная плата на 4%.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«Социальная сфера» фонд оплаты труда за 2018 год  составил 347922,8 тыс. рублей, или темп роста составил 119,7% по отношению к аналогичному периоду предшествующего года. 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 исполнение Указа Президента РФ от 07 мая 2012 года № 597 « О мероприятиях по реализации государственной политики», в соответствии с утвержденными планами мероприятий («дорожные карты») в районе сложилась положительная динамика роста заработной платы работников образовательных учреждений, здравоохранения и учреждений культуры в 2018 году, где рост в целом по данной отрасли составил 121,1%. На 2020-2021 годы прогнозируемый рост среднемесячной заработной платы</w:t>
      </w:r>
      <w:proofErr w:type="gramEnd"/>
      <w:r>
        <w:rPr>
          <w:sz w:val="28"/>
          <w:szCs w:val="28"/>
        </w:rPr>
        <w:t xml:space="preserve"> в среднем составит 106,3%.</w:t>
      </w:r>
    </w:p>
    <w:p w:rsidR="00DA5F31" w:rsidRDefault="00DA5F31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уплаченного налога на доходы физических лиц в 2018 году (190 242,1) ФОТ составил 1 463 400,8 тыс. рублей, что выше данных статистики на 90 747,9 тыс. рублей. Несоответствие показателя объясняется следующим:</w:t>
      </w:r>
    </w:p>
    <w:p w:rsidR="00DA5F31" w:rsidRDefault="00DA5F31" w:rsidP="00DA5F3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«поселок Коренево» </w:t>
      </w:r>
    </w:p>
    <w:p w:rsidR="00DA5F31" w:rsidRDefault="00E3662A" w:rsidP="00DA5F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A5F31">
        <w:rPr>
          <w:color w:val="000000"/>
          <w:sz w:val="28"/>
          <w:szCs w:val="28"/>
        </w:rPr>
        <w:t xml:space="preserve">Расчетный фонд заработной платы за 2018 год, </w:t>
      </w:r>
      <w:proofErr w:type="gramStart"/>
      <w:r w:rsidR="00DA5F31">
        <w:rPr>
          <w:color w:val="000000"/>
          <w:sz w:val="28"/>
          <w:szCs w:val="28"/>
        </w:rPr>
        <w:t>исходя из уплаченного налога на доходы физических лиц составил</w:t>
      </w:r>
      <w:proofErr w:type="gramEnd"/>
      <w:r w:rsidR="00DA5F31">
        <w:rPr>
          <w:color w:val="000000"/>
          <w:sz w:val="28"/>
          <w:szCs w:val="28"/>
        </w:rPr>
        <w:t xml:space="preserve"> 808,3 млн. рублей, по итогам отчетности Росстата ФОТ составил 793,3 млн. рублей, по итогам согласования в июне 2018 года – 793,3 млн. рублей.</w:t>
      </w:r>
    </w:p>
    <w:p w:rsidR="00DA5F31" w:rsidRDefault="00E3662A" w:rsidP="00DA5F31">
      <w:pPr>
        <w:ind w:firstLine="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A5F31">
        <w:rPr>
          <w:color w:val="000000"/>
          <w:sz w:val="28"/>
          <w:szCs w:val="28"/>
        </w:rPr>
        <w:t xml:space="preserve">Разница в фонде заработной платы между нашими расчетами и </w:t>
      </w:r>
      <w:proofErr w:type="gramStart"/>
      <w:r w:rsidR="00DA5F31">
        <w:rPr>
          <w:color w:val="000000"/>
          <w:sz w:val="28"/>
          <w:szCs w:val="28"/>
        </w:rPr>
        <w:t>уплаченным</w:t>
      </w:r>
      <w:proofErr w:type="gramEnd"/>
      <w:r w:rsidR="00DA5F31">
        <w:rPr>
          <w:color w:val="000000"/>
          <w:sz w:val="28"/>
          <w:szCs w:val="28"/>
        </w:rPr>
        <w:t xml:space="preserve"> НДФЛ составляет (15,0 млн. рублей) </w:t>
      </w:r>
      <w:r w:rsidR="00DA5F31">
        <w:rPr>
          <w:sz w:val="28"/>
          <w:szCs w:val="28"/>
        </w:rPr>
        <w:t xml:space="preserve">объясняется уплатой переходящей </w:t>
      </w:r>
      <w:r w:rsidR="00DA5F31">
        <w:rPr>
          <w:color w:val="000000"/>
          <w:sz w:val="28"/>
          <w:szCs w:val="28"/>
        </w:rPr>
        <w:t>заработной платы за декабрь 2017 года в январе 2018 года</w:t>
      </w:r>
      <w:r w:rsidR="00DA5F31" w:rsidRPr="00DD403E">
        <w:rPr>
          <w:color w:val="000000"/>
          <w:sz w:val="28"/>
          <w:szCs w:val="28"/>
        </w:rPr>
        <w:t xml:space="preserve"> </w:t>
      </w:r>
      <w:r w:rsidR="00DA5F31">
        <w:rPr>
          <w:color w:val="000000"/>
          <w:sz w:val="28"/>
          <w:szCs w:val="28"/>
        </w:rPr>
        <w:t>учреждениями и организациями района, а также уплатой НДФЛ субъектами малого и среднего предпринимательства, зарегистрированными на территории муниципального образования.</w:t>
      </w:r>
    </w:p>
    <w:p w:rsidR="00DA5F31" w:rsidRDefault="00E3662A" w:rsidP="00DA5F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DA5F31">
        <w:rPr>
          <w:b/>
          <w:color w:val="000000"/>
          <w:sz w:val="28"/>
          <w:szCs w:val="28"/>
        </w:rPr>
        <w:t xml:space="preserve">МО «Викторовский» сельсовет </w:t>
      </w:r>
    </w:p>
    <w:p w:rsidR="00DA5F31" w:rsidRDefault="00E3662A" w:rsidP="00DA5F31">
      <w:pPr>
        <w:ind w:firstLine="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A5F31">
        <w:rPr>
          <w:color w:val="000000"/>
          <w:sz w:val="28"/>
          <w:szCs w:val="28"/>
        </w:rPr>
        <w:t xml:space="preserve">Расчетный фонд заработной платы за 2018 год, </w:t>
      </w:r>
      <w:proofErr w:type="gramStart"/>
      <w:r w:rsidR="00DA5F31">
        <w:rPr>
          <w:color w:val="000000"/>
          <w:sz w:val="28"/>
          <w:szCs w:val="28"/>
        </w:rPr>
        <w:t>исходя из уплаченного налога на доходы физических лиц составил</w:t>
      </w:r>
      <w:proofErr w:type="gramEnd"/>
      <w:r w:rsidR="00DA5F31">
        <w:rPr>
          <w:color w:val="000000"/>
          <w:sz w:val="28"/>
          <w:szCs w:val="28"/>
        </w:rPr>
        <w:t xml:space="preserve"> 38,2 млн. рублей,</w:t>
      </w:r>
      <w:r w:rsidR="00DA5F31" w:rsidRPr="00A56CC9">
        <w:rPr>
          <w:color w:val="000000"/>
          <w:sz w:val="28"/>
          <w:szCs w:val="28"/>
        </w:rPr>
        <w:t xml:space="preserve"> </w:t>
      </w:r>
      <w:r w:rsidR="00DA5F31">
        <w:rPr>
          <w:color w:val="000000"/>
          <w:sz w:val="28"/>
          <w:szCs w:val="28"/>
        </w:rPr>
        <w:t>по итогам отчетности Росстата фонд начисленной заработной платы составил 15,1 млн. рублей, а по итогам согласования в июне 2019 года – 15,1 млн. рублей.</w:t>
      </w:r>
    </w:p>
    <w:p w:rsidR="00DA5F31" w:rsidRDefault="00E3662A" w:rsidP="00DA5F31">
      <w:pPr>
        <w:ind w:firstLine="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A5F31">
        <w:rPr>
          <w:color w:val="000000"/>
          <w:sz w:val="28"/>
          <w:szCs w:val="28"/>
        </w:rPr>
        <w:t xml:space="preserve">Разница в фонде заработной платы (23,1 млн. рублей) </w:t>
      </w:r>
      <w:r w:rsidR="00DA5F31">
        <w:rPr>
          <w:sz w:val="28"/>
          <w:szCs w:val="28"/>
        </w:rPr>
        <w:t xml:space="preserve">объясняется уплатой переходящей </w:t>
      </w:r>
      <w:r w:rsidR="00DA5F31">
        <w:rPr>
          <w:color w:val="000000"/>
          <w:sz w:val="28"/>
          <w:szCs w:val="28"/>
        </w:rPr>
        <w:t>заработной платы за декабрь 2017 года в январе 2018 года</w:t>
      </w:r>
      <w:r w:rsidR="00DA5F31" w:rsidRPr="00DD403E">
        <w:rPr>
          <w:color w:val="000000"/>
          <w:sz w:val="28"/>
          <w:szCs w:val="28"/>
        </w:rPr>
        <w:t xml:space="preserve"> </w:t>
      </w:r>
      <w:r w:rsidR="00DA5F31">
        <w:rPr>
          <w:color w:val="000000"/>
          <w:sz w:val="28"/>
          <w:szCs w:val="28"/>
        </w:rPr>
        <w:t>учреждениями и организациями, а также уплатой НДФЛ субъектами малого и среднего предпринимательства, зарегистрированными на территории муниципального образования.</w:t>
      </w:r>
    </w:p>
    <w:p w:rsidR="00DA5F31" w:rsidRDefault="00E3662A" w:rsidP="00E3662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DA5F31">
        <w:rPr>
          <w:b/>
          <w:color w:val="000000"/>
          <w:sz w:val="28"/>
          <w:szCs w:val="28"/>
        </w:rPr>
        <w:t>МО «</w:t>
      </w:r>
      <w:proofErr w:type="spellStart"/>
      <w:r w:rsidR="00DA5F31">
        <w:rPr>
          <w:b/>
          <w:color w:val="000000"/>
          <w:sz w:val="28"/>
          <w:szCs w:val="28"/>
        </w:rPr>
        <w:t>Комаровский</w:t>
      </w:r>
      <w:proofErr w:type="spellEnd"/>
      <w:r w:rsidR="00DA5F31">
        <w:rPr>
          <w:b/>
          <w:color w:val="000000"/>
          <w:sz w:val="28"/>
          <w:szCs w:val="28"/>
        </w:rPr>
        <w:t xml:space="preserve">» сельсовет </w:t>
      </w:r>
    </w:p>
    <w:p w:rsidR="00DA5F31" w:rsidRDefault="00E3662A" w:rsidP="00E3662A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A5F31">
        <w:rPr>
          <w:color w:val="000000"/>
          <w:sz w:val="28"/>
          <w:szCs w:val="28"/>
        </w:rPr>
        <w:t xml:space="preserve">Расчетный фонд заработной платы за 2018 год, </w:t>
      </w:r>
      <w:proofErr w:type="gramStart"/>
      <w:r w:rsidR="00DA5F31">
        <w:rPr>
          <w:color w:val="000000"/>
          <w:sz w:val="28"/>
          <w:szCs w:val="28"/>
        </w:rPr>
        <w:t>исходя из уплаченного налога на доходы физических лиц составил</w:t>
      </w:r>
      <w:proofErr w:type="gramEnd"/>
      <w:r w:rsidR="00DA5F31">
        <w:rPr>
          <w:color w:val="000000"/>
          <w:sz w:val="28"/>
          <w:szCs w:val="28"/>
        </w:rPr>
        <w:t xml:space="preserve"> 42,0 млн. рублей, по итогам отчетности Росстата фонд начисленной заработной платы составил 34,4 млн. рублей, а по итогам согласования в июне 2018 года – 34,4 млн. рублей.</w:t>
      </w:r>
    </w:p>
    <w:p w:rsidR="00DA5F31" w:rsidRDefault="00E3662A" w:rsidP="00E3662A">
      <w:pPr>
        <w:tabs>
          <w:tab w:val="left" w:pos="993"/>
        </w:tabs>
        <w:ind w:firstLine="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A5F31" w:rsidRPr="00441851">
        <w:rPr>
          <w:color w:val="000000"/>
          <w:sz w:val="28"/>
          <w:szCs w:val="28"/>
        </w:rPr>
        <w:t>Разница в фонде заработной платы между</w:t>
      </w:r>
      <w:r w:rsidR="00DA5F31">
        <w:rPr>
          <w:color w:val="000000"/>
          <w:sz w:val="28"/>
          <w:szCs w:val="28"/>
        </w:rPr>
        <w:t xml:space="preserve"> Росстатом и нашими расчетами составляет (7,6</w:t>
      </w:r>
      <w:r w:rsidR="00DA5F31" w:rsidRPr="00441851">
        <w:rPr>
          <w:color w:val="000000"/>
          <w:sz w:val="28"/>
          <w:szCs w:val="28"/>
        </w:rPr>
        <w:t xml:space="preserve"> млн. рублей) </w:t>
      </w:r>
      <w:r w:rsidR="00DA5F31">
        <w:rPr>
          <w:color w:val="000000"/>
          <w:sz w:val="28"/>
          <w:szCs w:val="28"/>
        </w:rPr>
        <w:t>а также уплатой НДФЛ субъектами малого и среднего предпринимательства, зарегистрированными на территории муниципального образования, не попавшими в статистическое выборочное наблюдение.</w:t>
      </w:r>
    </w:p>
    <w:p w:rsidR="00DA5F31" w:rsidRPr="00441851" w:rsidRDefault="00E3662A" w:rsidP="00E3662A">
      <w:pPr>
        <w:tabs>
          <w:tab w:val="left" w:pos="993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</w:t>
      </w:r>
      <w:r w:rsidR="00DA5F31" w:rsidRPr="00441851">
        <w:rPr>
          <w:b/>
          <w:color w:val="000000"/>
          <w:sz w:val="28"/>
          <w:szCs w:val="28"/>
        </w:rPr>
        <w:t>МО «</w:t>
      </w:r>
      <w:proofErr w:type="spellStart"/>
      <w:r w:rsidR="00DA5F31" w:rsidRPr="00441851">
        <w:rPr>
          <w:b/>
          <w:color w:val="000000"/>
          <w:sz w:val="28"/>
          <w:szCs w:val="28"/>
        </w:rPr>
        <w:t>Кореневск</w:t>
      </w:r>
      <w:r w:rsidR="00DA5F31">
        <w:rPr>
          <w:b/>
          <w:color w:val="000000"/>
          <w:sz w:val="28"/>
          <w:szCs w:val="28"/>
        </w:rPr>
        <w:t>и</w:t>
      </w:r>
      <w:r w:rsidR="00DA5F31" w:rsidRPr="00441851">
        <w:rPr>
          <w:b/>
          <w:color w:val="000000"/>
          <w:sz w:val="28"/>
          <w:szCs w:val="28"/>
        </w:rPr>
        <w:t>й</w:t>
      </w:r>
      <w:proofErr w:type="spellEnd"/>
      <w:r w:rsidR="00DA5F31" w:rsidRPr="00441851">
        <w:rPr>
          <w:b/>
          <w:color w:val="000000"/>
          <w:sz w:val="28"/>
          <w:szCs w:val="28"/>
        </w:rPr>
        <w:t xml:space="preserve">» сельсовет </w:t>
      </w:r>
    </w:p>
    <w:p w:rsidR="00DA5F31" w:rsidRDefault="00E3662A" w:rsidP="00DA5F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5F31">
        <w:rPr>
          <w:color w:val="000000"/>
          <w:sz w:val="28"/>
          <w:szCs w:val="28"/>
        </w:rPr>
        <w:t xml:space="preserve">Расчетный фонд заработной платы за 2018 год, </w:t>
      </w:r>
      <w:proofErr w:type="gramStart"/>
      <w:r w:rsidR="00DA5F31">
        <w:rPr>
          <w:color w:val="000000"/>
          <w:sz w:val="28"/>
          <w:szCs w:val="28"/>
        </w:rPr>
        <w:t>исходя из уплаченного налога на доходы физических лиц составил</w:t>
      </w:r>
      <w:proofErr w:type="gramEnd"/>
      <w:r w:rsidR="00DA5F31">
        <w:rPr>
          <w:color w:val="000000"/>
          <w:sz w:val="28"/>
          <w:szCs w:val="28"/>
        </w:rPr>
        <w:t xml:space="preserve"> 60,2 млн. рублей, по итогам отчетности Росстата фонд начисленной заработной платы составил 50,3 млн. рублей, а по итогам согласования в июне 2019 года – 50,3 млн. рублей.</w:t>
      </w:r>
    </w:p>
    <w:p w:rsidR="00DA5F31" w:rsidRDefault="00E3662A" w:rsidP="00DA5F31">
      <w:pPr>
        <w:ind w:firstLine="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A5F31" w:rsidRPr="00EB518B">
        <w:rPr>
          <w:color w:val="000000"/>
          <w:sz w:val="28"/>
          <w:szCs w:val="28"/>
        </w:rPr>
        <w:t>Разница в фонде заработной платы между</w:t>
      </w:r>
      <w:r w:rsidR="00DA5F31">
        <w:rPr>
          <w:color w:val="000000"/>
          <w:sz w:val="28"/>
          <w:szCs w:val="28"/>
        </w:rPr>
        <w:t xml:space="preserve"> Росстатом и нашими расчетами составляет (9,9</w:t>
      </w:r>
      <w:r w:rsidR="00DA5F31" w:rsidRPr="00EB518B">
        <w:rPr>
          <w:color w:val="000000"/>
          <w:sz w:val="28"/>
          <w:szCs w:val="28"/>
        </w:rPr>
        <w:t xml:space="preserve"> млн. рублей) </w:t>
      </w:r>
      <w:r w:rsidR="00DA5F31" w:rsidRPr="00441851">
        <w:rPr>
          <w:color w:val="000000"/>
          <w:sz w:val="28"/>
          <w:szCs w:val="28"/>
        </w:rPr>
        <w:t xml:space="preserve">объясняется </w:t>
      </w:r>
      <w:r w:rsidR="00DA5F31">
        <w:rPr>
          <w:sz w:val="28"/>
          <w:szCs w:val="28"/>
        </w:rPr>
        <w:t xml:space="preserve">уплатой переходящей </w:t>
      </w:r>
      <w:r w:rsidR="00DA5F31">
        <w:rPr>
          <w:color w:val="000000"/>
          <w:sz w:val="28"/>
          <w:szCs w:val="28"/>
        </w:rPr>
        <w:t>заработной платы за декабрь 2017 года в январе 2018 года учреждениями и организациями, а также уплатой НДФЛ индивидуальными предпринимателями и КФХ, зарегистрированными на территории данного муниципального образования, не попавшими в статистическое выборочное наблюдение.</w:t>
      </w:r>
    </w:p>
    <w:p w:rsidR="00DA5F31" w:rsidRPr="00EB518B" w:rsidRDefault="00DA5F31" w:rsidP="00DA5F31">
      <w:pPr>
        <w:ind w:left="1080"/>
        <w:jc w:val="both"/>
        <w:rPr>
          <w:b/>
          <w:color w:val="000000"/>
          <w:sz w:val="28"/>
          <w:szCs w:val="28"/>
        </w:rPr>
      </w:pPr>
      <w:r w:rsidRPr="00EB518B">
        <w:rPr>
          <w:b/>
          <w:color w:val="000000"/>
          <w:sz w:val="28"/>
          <w:szCs w:val="28"/>
        </w:rPr>
        <w:t>МО «</w:t>
      </w:r>
      <w:proofErr w:type="spellStart"/>
      <w:r w:rsidRPr="00EB518B">
        <w:rPr>
          <w:b/>
          <w:color w:val="000000"/>
          <w:sz w:val="28"/>
          <w:szCs w:val="28"/>
        </w:rPr>
        <w:t>Любимовский</w:t>
      </w:r>
      <w:proofErr w:type="spellEnd"/>
      <w:r w:rsidRPr="00EB518B">
        <w:rPr>
          <w:b/>
          <w:color w:val="000000"/>
          <w:sz w:val="28"/>
          <w:szCs w:val="28"/>
        </w:rPr>
        <w:t xml:space="preserve">» сельсовет </w:t>
      </w:r>
    </w:p>
    <w:p w:rsidR="00DA5F31" w:rsidRDefault="00E3662A" w:rsidP="00DA5F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5F31">
        <w:rPr>
          <w:color w:val="000000"/>
          <w:sz w:val="28"/>
          <w:szCs w:val="28"/>
        </w:rPr>
        <w:t xml:space="preserve">Расчетный фонд заработной платы за 2018 год, </w:t>
      </w:r>
      <w:proofErr w:type="gramStart"/>
      <w:r w:rsidR="00DA5F31">
        <w:rPr>
          <w:color w:val="000000"/>
          <w:sz w:val="28"/>
          <w:szCs w:val="28"/>
        </w:rPr>
        <w:t>исходя из уплаченного налога на доходы физических лиц составил</w:t>
      </w:r>
      <w:proofErr w:type="gramEnd"/>
      <w:r w:rsidR="00DA5F31">
        <w:rPr>
          <w:color w:val="000000"/>
          <w:sz w:val="28"/>
          <w:szCs w:val="28"/>
        </w:rPr>
        <w:t xml:space="preserve"> 18,7 млн. рублей, по итогам отчетности Росстата фонд начисленной заработной платы составил 14,1 млн. рублей, а по итогам согласования в июне 2019 года – 14,1 млн. рублей.</w:t>
      </w:r>
    </w:p>
    <w:p w:rsidR="00DA5F31" w:rsidRDefault="00E3662A" w:rsidP="00DA5F31">
      <w:pPr>
        <w:ind w:firstLine="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A5F31">
        <w:rPr>
          <w:color w:val="000000"/>
          <w:sz w:val="28"/>
          <w:szCs w:val="28"/>
        </w:rPr>
        <w:t xml:space="preserve">Разница в фонде заработной платы составляет (4,6 млн. рублей) </w:t>
      </w:r>
      <w:r w:rsidR="00DA5F31">
        <w:rPr>
          <w:sz w:val="28"/>
          <w:szCs w:val="28"/>
        </w:rPr>
        <w:t xml:space="preserve">объясняется уплатой переходящей </w:t>
      </w:r>
      <w:r w:rsidR="00DA5F31">
        <w:rPr>
          <w:color w:val="000000"/>
          <w:sz w:val="28"/>
          <w:szCs w:val="28"/>
        </w:rPr>
        <w:t>заработной платы за декабрь 2017 года в январе 2018 года</w:t>
      </w:r>
      <w:r w:rsidR="00DA5F31" w:rsidRPr="00DD403E">
        <w:rPr>
          <w:color w:val="000000"/>
          <w:sz w:val="28"/>
          <w:szCs w:val="28"/>
        </w:rPr>
        <w:t xml:space="preserve"> </w:t>
      </w:r>
      <w:r w:rsidR="00DA5F31">
        <w:rPr>
          <w:color w:val="000000"/>
          <w:sz w:val="28"/>
          <w:szCs w:val="28"/>
        </w:rPr>
        <w:t>учреждениями и организациями, а также уплатой НДФЛ индивидуальными предпринимателями и КФХ, зарегистрированными на территории данного муниципального образования, не попавшими в статистическое выборочное наблюдение.</w:t>
      </w:r>
    </w:p>
    <w:p w:rsidR="00DA5F31" w:rsidRPr="00441851" w:rsidRDefault="00DA5F31" w:rsidP="00DA5F31">
      <w:pPr>
        <w:ind w:left="1080"/>
        <w:jc w:val="both"/>
        <w:rPr>
          <w:b/>
          <w:color w:val="000000"/>
          <w:sz w:val="28"/>
          <w:szCs w:val="28"/>
        </w:rPr>
      </w:pPr>
      <w:r w:rsidRPr="00441851">
        <w:rPr>
          <w:b/>
          <w:color w:val="000000"/>
          <w:sz w:val="28"/>
          <w:szCs w:val="28"/>
        </w:rPr>
        <w:t>МО «</w:t>
      </w:r>
      <w:proofErr w:type="spellStart"/>
      <w:r>
        <w:rPr>
          <w:b/>
          <w:color w:val="000000"/>
          <w:sz w:val="28"/>
          <w:szCs w:val="28"/>
        </w:rPr>
        <w:t>Ольговский</w:t>
      </w:r>
      <w:proofErr w:type="spellEnd"/>
      <w:r w:rsidRPr="00441851">
        <w:rPr>
          <w:b/>
          <w:color w:val="000000"/>
          <w:sz w:val="28"/>
          <w:szCs w:val="28"/>
        </w:rPr>
        <w:t xml:space="preserve">» сельсовет </w:t>
      </w:r>
    </w:p>
    <w:p w:rsidR="00DA5F31" w:rsidRDefault="00E3662A" w:rsidP="00DA5F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5F31">
        <w:rPr>
          <w:color w:val="000000"/>
          <w:sz w:val="28"/>
          <w:szCs w:val="28"/>
        </w:rPr>
        <w:t xml:space="preserve">Расчетный фонд заработной платы за 2018 год, </w:t>
      </w:r>
      <w:proofErr w:type="gramStart"/>
      <w:r w:rsidR="00DA5F31">
        <w:rPr>
          <w:color w:val="000000"/>
          <w:sz w:val="28"/>
          <w:szCs w:val="28"/>
        </w:rPr>
        <w:t>исходя из уплаченного налога на доходы физических лиц составил</w:t>
      </w:r>
      <w:proofErr w:type="gramEnd"/>
      <w:r w:rsidR="00DA5F31">
        <w:rPr>
          <w:color w:val="000000"/>
          <w:sz w:val="28"/>
          <w:szCs w:val="28"/>
        </w:rPr>
        <w:t xml:space="preserve"> 84,0 млн. рублей, по итогам отчетности Росстата фонд начисленной заработной платы составил 138,8 млн. рублей, а по итогам согласования в июне 2019 года – 138,8 млн. рублей.</w:t>
      </w:r>
    </w:p>
    <w:p w:rsidR="00DA5F31" w:rsidRPr="00441851" w:rsidRDefault="00E3662A" w:rsidP="00DA5F31">
      <w:pPr>
        <w:ind w:firstLine="37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A5F31">
        <w:rPr>
          <w:color w:val="000000"/>
          <w:sz w:val="28"/>
          <w:szCs w:val="28"/>
        </w:rPr>
        <w:t xml:space="preserve">Разница в фонде заработной платы между нашими расчетами и </w:t>
      </w:r>
      <w:proofErr w:type="gramStart"/>
      <w:r w:rsidR="00DA5F31">
        <w:rPr>
          <w:color w:val="000000"/>
          <w:sz w:val="28"/>
          <w:szCs w:val="28"/>
        </w:rPr>
        <w:t>уплаченным</w:t>
      </w:r>
      <w:proofErr w:type="gramEnd"/>
      <w:r w:rsidR="00DA5F31">
        <w:rPr>
          <w:color w:val="000000"/>
          <w:sz w:val="28"/>
          <w:szCs w:val="28"/>
        </w:rPr>
        <w:t xml:space="preserve"> НДФЛ составляет (-54,8 млн. рублей). </w:t>
      </w:r>
      <w:r w:rsidR="00DA5F31">
        <w:rPr>
          <w:sz w:val="28"/>
          <w:szCs w:val="28"/>
        </w:rPr>
        <w:t>Данная ситуация объясняется задолженностью</w:t>
      </w:r>
      <w:r w:rsidR="00DA5F31">
        <w:rPr>
          <w:color w:val="000000"/>
          <w:sz w:val="28"/>
          <w:szCs w:val="28"/>
        </w:rPr>
        <w:t xml:space="preserve"> по налогам на доходы физических лиц в 2018 году и предыдущие годы сельхозпредприятием </w:t>
      </w:r>
      <w:r w:rsidR="00DA5F31" w:rsidRPr="00441851">
        <w:rPr>
          <w:color w:val="000000"/>
          <w:sz w:val="28"/>
          <w:szCs w:val="28"/>
        </w:rPr>
        <w:t>ООО «</w:t>
      </w:r>
      <w:r w:rsidR="00DA5F31">
        <w:rPr>
          <w:color w:val="000000"/>
          <w:sz w:val="28"/>
          <w:szCs w:val="28"/>
        </w:rPr>
        <w:t>Авангард–Агро-Курск</w:t>
      </w:r>
      <w:r w:rsidR="00DA5F31" w:rsidRPr="00441851">
        <w:rPr>
          <w:color w:val="000000"/>
          <w:sz w:val="28"/>
          <w:szCs w:val="28"/>
        </w:rPr>
        <w:t>»</w:t>
      </w:r>
      <w:r w:rsidR="00DA5F31">
        <w:rPr>
          <w:color w:val="000000"/>
          <w:sz w:val="28"/>
          <w:szCs w:val="28"/>
        </w:rPr>
        <w:t xml:space="preserve">. Предприятие </w:t>
      </w:r>
      <w:r w:rsidR="00DA5F31" w:rsidRPr="00441851">
        <w:rPr>
          <w:color w:val="000000"/>
          <w:sz w:val="28"/>
          <w:szCs w:val="28"/>
        </w:rPr>
        <w:t>«</w:t>
      </w:r>
      <w:r w:rsidR="00DA5F31">
        <w:rPr>
          <w:color w:val="000000"/>
          <w:sz w:val="28"/>
          <w:szCs w:val="28"/>
        </w:rPr>
        <w:t>Авангард–Агро-Курск</w:t>
      </w:r>
      <w:r w:rsidR="00DA5F31" w:rsidRPr="00441851">
        <w:rPr>
          <w:color w:val="000000"/>
          <w:sz w:val="28"/>
          <w:szCs w:val="28"/>
        </w:rPr>
        <w:t>»</w:t>
      </w:r>
      <w:r w:rsidR="00DA5F31">
        <w:rPr>
          <w:color w:val="000000"/>
          <w:sz w:val="28"/>
          <w:szCs w:val="28"/>
        </w:rPr>
        <w:t xml:space="preserve"> зарегистрировано на территории МО </w:t>
      </w:r>
      <w:proofErr w:type="spellStart"/>
      <w:r w:rsidR="00DA5F31">
        <w:rPr>
          <w:color w:val="000000"/>
          <w:sz w:val="28"/>
          <w:szCs w:val="28"/>
        </w:rPr>
        <w:t>Ольговский</w:t>
      </w:r>
      <w:proofErr w:type="spellEnd"/>
      <w:r w:rsidR="00DA5F31">
        <w:rPr>
          <w:color w:val="000000"/>
          <w:sz w:val="28"/>
          <w:szCs w:val="28"/>
        </w:rPr>
        <w:t xml:space="preserve"> сельсовет и осуществляет сезонные работы на землях </w:t>
      </w:r>
      <w:proofErr w:type="spellStart"/>
      <w:r w:rsidR="00DA5F31">
        <w:rPr>
          <w:color w:val="000000"/>
          <w:sz w:val="28"/>
          <w:szCs w:val="28"/>
        </w:rPr>
        <w:t>сельхозназначения</w:t>
      </w:r>
      <w:proofErr w:type="spellEnd"/>
      <w:r w:rsidR="00DA5F31">
        <w:rPr>
          <w:color w:val="000000"/>
          <w:sz w:val="28"/>
          <w:szCs w:val="28"/>
        </w:rPr>
        <w:t>.</w:t>
      </w:r>
    </w:p>
    <w:p w:rsidR="00DA5F31" w:rsidRPr="00CE19EC" w:rsidRDefault="00DA5F31" w:rsidP="00DA5F31">
      <w:pPr>
        <w:ind w:left="229" w:firstLine="851"/>
        <w:jc w:val="both"/>
        <w:rPr>
          <w:b/>
          <w:color w:val="000000"/>
          <w:sz w:val="28"/>
          <w:szCs w:val="28"/>
        </w:rPr>
      </w:pPr>
      <w:r w:rsidRPr="00CE19EC">
        <w:rPr>
          <w:b/>
          <w:color w:val="000000"/>
          <w:sz w:val="28"/>
          <w:szCs w:val="28"/>
        </w:rPr>
        <w:t xml:space="preserve">МО «Пушкарский» сельсовет </w:t>
      </w:r>
    </w:p>
    <w:p w:rsidR="00DA5F31" w:rsidRDefault="00E3662A" w:rsidP="00DA5F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5F31" w:rsidRPr="00CE19EC">
        <w:rPr>
          <w:color w:val="000000"/>
          <w:sz w:val="28"/>
          <w:szCs w:val="28"/>
        </w:rPr>
        <w:t>Расчетный фонд заработной платы за 201</w:t>
      </w:r>
      <w:r w:rsidR="00DA5F31">
        <w:rPr>
          <w:color w:val="000000"/>
          <w:sz w:val="28"/>
          <w:szCs w:val="28"/>
        </w:rPr>
        <w:t>8</w:t>
      </w:r>
      <w:r w:rsidR="00DA5F31" w:rsidRPr="00CE19EC">
        <w:rPr>
          <w:color w:val="000000"/>
          <w:sz w:val="28"/>
          <w:szCs w:val="28"/>
        </w:rPr>
        <w:t xml:space="preserve"> год, </w:t>
      </w:r>
      <w:proofErr w:type="gramStart"/>
      <w:r w:rsidR="00DA5F31" w:rsidRPr="00CE19EC">
        <w:rPr>
          <w:color w:val="000000"/>
          <w:sz w:val="28"/>
          <w:szCs w:val="28"/>
        </w:rPr>
        <w:t>исходя из уплаченного налога на доходы физических лиц составил</w:t>
      </w:r>
      <w:proofErr w:type="gramEnd"/>
      <w:r w:rsidR="00DA5F31" w:rsidRPr="00CE19EC">
        <w:rPr>
          <w:color w:val="000000"/>
          <w:sz w:val="28"/>
          <w:szCs w:val="28"/>
        </w:rPr>
        <w:t xml:space="preserve"> </w:t>
      </w:r>
      <w:r w:rsidR="00DA5F31">
        <w:rPr>
          <w:color w:val="000000"/>
          <w:sz w:val="28"/>
          <w:szCs w:val="28"/>
        </w:rPr>
        <w:t>151,9</w:t>
      </w:r>
      <w:r w:rsidR="00DA5F31" w:rsidRPr="00CE19EC">
        <w:rPr>
          <w:color w:val="000000"/>
          <w:sz w:val="28"/>
          <w:szCs w:val="28"/>
        </w:rPr>
        <w:t xml:space="preserve"> млн. рублей, по итогам </w:t>
      </w:r>
      <w:r w:rsidR="00DA5F31">
        <w:rPr>
          <w:color w:val="000000"/>
          <w:sz w:val="28"/>
          <w:szCs w:val="28"/>
        </w:rPr>
        <w:t>отчетности Росстата фонд начисленной заработной платы составил 122,1 млн. рублей, а по итогам согласования в июне 2019 года – 123,1 млн. рублей.</w:t>
      </w:r>
    </w:p>
    <w:p w:rsidR="00DA5F31" w:rsidRDefault="00E3662A" w:rsidP="00DA5F31">
      <w:pPr>
        <w:ind w:firstLine="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DA5F31" w:rsidRPr="00CE19EC">
        <w:rPr>
          <w:color w:val="000000"/>
          <w:sz w:val="28"/>
          <w:szCs w:val="28"/>
        </w:rPr>
        <w:t>Ра</w:t>
      </w:r>
      <w:r w:rsidR="00DA5F31">
        <w:rPr>
          <w:color w:val="000000"/>
          <w:sz w:val="28"/>
          <w:szCs w:val="28"/>
        </w:rPr>
        <w:t>зница в фонде заработной платы составляет</w:t>
      </w:r>
      <w:r w:rsidR="00DA5F31" w:rsidRPr="00CE19EC">
        <w:rPr>
          <w:color w:val="000000"/>
          <w:sz w:val="28"/>
          <w:szCs w:val="28"/>
        </w:rPr>
        <w:t xml:space="preserve"> (</w:t>
      </w:r>
      <w:r w:rsidR="00DA5F31">
        <w:rPr>
          <w:color w:val="000000"/>
          <w:sz w:val="28"/>
          <w:szCs w:val="28"/>
        </w:rPr>
        <w:t>29,0</w:t>
      </w:r>
      <w:r w:rsidR="00DA5F31" w:rsidRPr="00CE19EC">
        <w:rPr>
          <w:color w:val="000000"/>
          <w:sz w:val="28"/>
          <w:szCs w:val="28"/>
        </w:rPr>
        <w:t xml:space="preserve"> млн. рублей) </w:t>
      </w:r>
      <w:r w:rsidR="00DA5F31">
        <w:rPr>
          <w:sz w:val="28"/>
          <w:szCs w:val="28"/>
        </w:rPr>
        <w:t xml:space="preserve">объясняется уплатой переходящей </w:t>
      </w:r>
      <w:r w:rsidR="00DA5F31">
        <w:rPr>
          <w:color w:val="000000"/>
          <w:sz w:val="28"/>
          <w:szCs w:val="28"/>
        </w:rPr>
        <w:t>заработной платы за декабрь 2017 года в январе 2018 года сельхозпредприятиями ведущими деятельность на территории данного муниципального образования, а также уплатой НДФЛ индивидуальными предпринимателями и КФХ, зарегистрированными на территории данного муниципального образования, не попавшими в статистическое выборочное наблюдение.</w:t>
      </w:r>
    </w:p>
    <w:p w:rsidR="00DA5F31" w:rsidRPr="00CE19EC" w:rsidRDefault="00DA5F31" w:rsidP="00DA5F31">
      <w:pPr>
        <w:ind w:left="1080"/>
        <w:jc w:val="both"/>
        <w:rPr>
          <w:b/>
          <w:color w:val="000000"/>
          <w:sz w:val="28"/>
          <w:szCs w:val="28"/>
        </w:rPr>
      </w:pPr>
      <w:r w:rsidRPr="00CE19EC">
        <w:rPr>
          <w:b/>
          <w:color w:val="000000"/>
          <w:sz w:val="28"/>
          <w:szCs w:val="28"/>
        </w:rPr>
        <w:t>МО «</w:t>
      </w:r>
      <w:proofErr w:type="spellStart"/>
      <w:r w:rsidRPr="00CE19EC">
        <w:rPr>
          <w:b/>
          <w:color w:val="000000"/>
          <w:sz w:val="28"/>
          <w:szCs w:val="28"/>
        </w:rPr>
        <w:t>Снагостский</w:t>
      </w:r>
      <w:proofErr w:type="spellEnd"/>
      <w:r w:rsidRPr="00CE19EC">
        <w:rPr>
          <w:b/>
          <w:color w:val="000000"/>
          <w:sz w:val="28"/>
          <w:szCs w:val="28"/>
        </w:rPr>
        <w:t xml:space="preserve">» сельсовет </w:t>
      </w:r>
    </w:p>
    <w:p w:rsidR="00DA5F31" w:rsidRDefault="00E3662A" w:rsidP="00DA5F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5F31" w:rsidRPr="00CE19EC">
        <w:rPr>
          <w:color w:val="000000"/>
          <w:sz w:val="28"/>
          <w:szCs w:val="28"/>
        </w:rPr>
        <w:t>Расчетный фонд заработной платы за 201</w:t>
      </w:r>
      <w:r w:rsidR="00DA5F31">
        <w:rPr>
          <w:color w:val="000000"/>
          <w:sz w:val="28"/>
          <w:szCs w:val="28"/>
        </w:rPr>
        <w:t>8</w:t>
      </w:r>
      <w:r w:rsidR="00DA5F31" w:rsidRPr="00CE19EC">
        <w:rPr>
          <w:color w:val="000000"/>
          <w:sz w:val="28"/>
          <w:szCs w:val="28"/>
        </w:rPr>
        <w:t xml:space="preserve"> год, </w:t>
      </w:r>
      <w:proofErr w:type="gramStart"/>
      <w:r w:rsidR="00DA5F31" w:rsidRPr="00CE19EC">
        <w:rPr>
          <w:color w:val="000000"/>
          <w:sz w:val="28"/>
          <w:szCs w:val="28"/>
        </w:rPr>
        <w:t>исходя из уплаченного налога на доходы физических лиц составил</w:t>
      </w:r>
      <w:proofErr w:type="gramEnd"/>
      <w:r w:rsidR="00DA5F31" w:rsidRPr="00CE19EC">
        <w:rPr>
          <w:color w:val="000000"/>
          <w:sz w:val="28"/>
          <w:szCs w:val="28"/>
        </w:rPr>
        <w:t xml:space="preserve"> </w:t>
      </w:r>
      <w:r w:rsidR="00DA5F31">
        <w:rPr>
          <w:color w:val="000000"/>
          <w:sz w:val="28"/>
          <w:szCs w:val="28"/>
        </w:rPr>
        <w:t>39,1</w:t>
      </w:r>
      <w:r w:rsidR="00DA5F31" w:rsidRPr="00CE19EC">
        <w:rPr>
          <w:color w:val="000000"/>
          <w:sz w:val="28"/>
          <w:szCs w:val="28"/>
        </w:rPr>
        <w:t xml:space="preserve"> млн. рублей, </w:t>
      </w:r>
      <w:r w:rsidR="00DA5F31">
        <w:rPr>
          <w:color w:val="000000"/>
          <w:sz w:val="28"/>
          <w:szCs w:val="28"/>
        </w:rPr>
        <w:t>по итогам отчетности Росстата фонд начисленной заработной платы составил 39,3 млн. рублей, а по итогам согласования в июне 2018 года – 39,3 млн. рублей.</w:t>
      </w:r>
    </w:p>
    <w:p w:rsidR="00DA5F31" w:rsidRDefault="00E3662A" w:rsidP="00DA5F31">
      <w:pPr>
        <w:ind w:firstLine="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A5F31" w:rsidRPr="00CE19EC">
        <w:rPr>
          <w:color w:val="000000"/>
          <w:sz w:val="28"/>
          <w:szCs w:val="28"/>
        </w:rPr>
        <w:t>Разница в фонде заработной платы</w:t>
      </w:r>
      <w:r w:rsidR="00DA5F31">
        <w:rPr>
          <w:color w:val="000000"/>
          <w:sz w:val="28"/>
          <w:szCs w:val="28"/>
        </w:rPr>
        <w:t xml:space="preserve"> составляет</w:t>
      </w:r>
      <w:r w:rsidR="00DA5F31" w:rsidRPr="00CE19EC">
        <w:rPr>
          <w:color w:val="000000"/>
          <w:sz w:val="28"/>
          <w:szCs w:val="28"/>
        </w:rPr>
        <w:t xml:space="preserve"> (</w:t>
      </w:r>
      <w:r w:rsidR="00DA5F31">
        <w:rPr>
          <w:color w:val="000000"/>
          <w:sz w:val="28"/>
          <w:szCs w:val="28"/>
        </w:rPr>
        <w:t>235,9</w:t>
      </w:r>
      <w:r w:rsidR="00DA5F31" w:rsidRPr="00CE19EC">
        <w:rPr>
          <w:color w:val="000000"/>
          <w:sz w:val="28"/>
          <w:szCs w:val="28"/>
        </w:rPr>
        <w:t xml:space="preserve"> </w:t>
      </w:r>
      <w:r w:rsidR="00DA5F31">
        <w:rPr>
          <w:color w:val="000000"/>
          <w:sz w:val="28"/>
          <w:szCs w:val="28"/>
        </w:rPr>
        <w:t>тыс</w:t>
      </w:r>
      <w:r w:rsidR="00DA5F31" w:rsidRPr="00CE19EC">
        <w:rPr>
          <w:color w:val="000000"/>
          <w:sz w:val="28"/>
          <w:szCs w:val="28"/>
        </w:rPr>
        <w:t>. рублей)</w:t>
      </w:r>
      <w:r w:rsidR="00DA5F31">
        <w:rPr>
          <w:color w:val="000000"/>
          <w:sz w:val="28"/>
          <w:szCs w:val="28"/>
        </w:rPr>
        <w:t>,</w:t>
      </w:r>
      <w:r w:rsidR="00DA5F31" w:rsidRPr="00CE19EC">
        <w:rPr>
          <w:color w:val="000000"/>
          <w:sz w:val="28"/>
          <w:szCs w:val="28"/>
        </w:rPr>
        <w:t xml:space="preserve"> </w:t>
      </w:r>
      <w:r w:rsidR="00DA5F31">
        <w:rPr>
          <w:sz w:val="28"/>
          <w:szCs w:val="28"/>
        </w:rPr>
        <w:t xml:space="preserve">объясняется </w:t>
      </w:r>
      <w:r w:rsidR="00DA5F31">
        <w:rPr>
          <w:color w:val="000000"/>
          <w:sz w:val="28"/>
          <w:szCs w:val="28"/>
        </w:rPr>
        <w:t>уплатой НДФЛ индивидуальными предпринимателями и КФХ, зарегистрированными на территории данного муниципального образования, не попавшими в статистическое выборочное наблюдение.</w:t>
      </w:r>
    </w:p>
    <w:p w:rsidR="00DA5F31" w:rsidRDefault="00DA5F31" w:rsidP="00DA5F31">
      <w:pPr>
        <w:ind w:left="708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Толпинский</w:t>
      </w:r>
      <w:proofErr w:type="spellEnd"/>
      <w:r>
        <w:rPr>
          <w:b/>
          <w:sz w:val="28"/>
          <w:szCs w:val="28"/>
        </w:rPr>
        <w:t>» сельсовет</w:t>
      </w:r>
    </w:p>
    <w:p w:rsidR="00DA5F31" w:rsidRDefault="00E3662A" w:rsidP="00DA5F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A5F31">
        <w:rPr>
          <w:color w:val="000000"/>
          <w:sz w:val="28"/>
          <w:szCs w:val="28"/>
        </w:rPr>
        <w:t xml:space="preserve">Расчетный фонд заработной платы за 2018 год, </w:t>
      </w:r>
      <w:proofErr w:type="gramStart"/>
      <w:r w:rsidR="00DA5F31">
        <w:rPr>
          <w:color w:val="000000"/>
          <w:sz w:val="28"/>
          <w:szCs w:val="28"/>
        </w:rPr>
        <w:t>исходя из уплаченного налога на доходы физических лиц составил</w:t>
      </w:r>
      <w:proofErr w:type="gramEnd"/>
      <w:r w:rsidR="00DA5F31">
        <w:rPr>
          <w:color w:val="000000"/>
          <w:sz w:val="28"/>
          <w:szCs w:val="28"/>
        </w:rPr>
        <w:t xml:space="preserve"> 188,4 млн. рублей, по итогам отчетности Росстата фонд начисленной заработной платы составил 141,4 млн. рублей, а по итогам согласования в июне 2018 года – 141,4 млн. рублей.</w:t>
      </w:r>
    </w:p>
    <w:p w:rsidR="00DA5F31" w:rsidRDefault="00E3662A" w:rsidP="00DA5F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5F31">
        <w:rPr>
          <w:color w:val="000000"/>
          <w:sz w:val="28"/>
          <w:szCs w:val="28"/>
        </w:rPr>
        <w:t xml:space="preserve">Разница в фонде заработной платы составляет (47,0 млн. рублей), объясняется </w:t>
      </w:r>
      <w:r w:rsidR="00DA5F31">
        <w:rPr>
          <w:sz w:val="28"/>
          <w:szCs w:val="28"/>
        </w:rPr>
        <w:t xml:space="preserve">уплатой переходящей </w:t>
      </w:r>
      <w:r w:rsidR="00DA5F31">
        <w:rPr>
          <w:color w:val="000000"/>
          <w:sz w:val="28"/>
          <w:szCs w:val="28"/>
        </w:rPr>
        <w:t>заработной платы за декабрь 2016 года в январе 2017 года сельхозпредприятиями ведущими деятельность на территории данного муниципального образования,</w:t>
      </w:r>
      <w:r w:rsidR="00DA5F31" w:rsidRPr="000F6AE9">
        <w:rPr>
          <w:color w:val="000000"/>
          <w:sz w:val="28"/>
          <w:szCs w:val="28"/>
        </w:rPr>
        <w:t xml:space="preserve"> </w:t>
      </w:r>
      <w:r w:rsidR="00DA5F31">
        <w:rPr>
          <w:color w:val="000000"/>
          <w:sz w:val="28"/>
          <w:szCs w:val="28"/>
        </w:rPr>
        <w:t>а также уплатой НДФЛ индивидуальными предпринимателями и КФХ, зарегистрированными на территории данного муниципального образования,</w:t>
      </w:r>
      <w:r w:rsidR="00DA5F31" w:rsidRPr="00546CC0">
        <w:rPr>
          <w:color w:val="000000"/>
          <w:sz w:val="28"/>
          <w:szCs w:val="28"/>
        </w:rPr>
        <w:t xml:space="preserve"> </w:t>
      </w:r>
      <w:r w:rsidR="00DA5F31">
        <w:rPr>
          <w:color w:val="000000"/>
          <w:sz w:val="28"/>
          <w:szCs w:val="28"/>
        </w:rPr>
        <w:t>не попавшими в статистическое выборочное наблюдение.</w:t>
      </w:r>
    </w:p>
    <w:p w:rsidR="00DA5F31" w:rsidRDefault="00DA5F31" w:rsidP="00DA5F31">
      <w:pPr>
        <w:ind w:left="9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 «</w:t>
      </w:r>
      <w:proofErr w:type="spellStart"/>
      <w:r>
        <w:rPr>
          <w:b/>
          <w:color w:val="000000"/>
          <w:sz w:val="28"/>
          <w:szCs w:val="28"/>
        </w:rPr>
        <w:t>Шептуховский</w:t>
      </w:r>
      <w:proofErr w:type="spellEnd"/>
      <w:r>
        <w:rPr>
          <w:b/>
          <w:color w:val="000000"/>
          <w:sz w:val="28"/>
          <w:szCs w:val="28"/>
        </w:rPr>
        <w:t xml:space="preserve">» сельсовет </w:t>
      </w:r>
    </w:p>
    <w:p w:rsidR="00DA5F31" w:rsidRDefault="00E3662A" w:rsidP="00DA5F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5F31">
        <w:rPr>
          <w:color w:val="000000"/>
          <w:sz w:val="28"/>
          <w:szCs w:val="28"/>
        </w:rPr>
        <w:t xml:space="preserve">Расчетный фонд заработной платы за 2018 год, </w:t>
      </w:r>
      <w:proofErr w:type="gramStart"/>
      <w:r w:rsidR="00DA5F31">
        <w:rPr>
          <w:color w:val="000000"/>
          <w:sz w:val="28"/>
          <w:szCs w:val="28"/>
        </w:rPr>
        <w:t>исходя из уплаченного налога на доходы физических лиц составил</w:t>
      </w:r>
      <w:proofErr w:type="gramEnd"/>
      <w:r w:rsidR="00DA5F31">
        <w:rPr>
          <w:color w:val="000000"/>
          <w:sz w:val="28"/>
          <w:szCs w:val="28"/>
        </w:rPr>
        <w:t xml:space="preserve"> 32,2 млн. рублей, по итогам согласования в июне 2019 года – 23,5 млн. рублей.</w:t>
      </w:r>
    </w:p>
    <w:p w:rsidR="00DA5F31" w:rsidRDefault="00E3662A" w:rsidP="00DA5F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5F31">
        <w:rPr>
          <w:color w:val="000000"/>
          <w:sz w:val="28"/>
          <w:szCs w:val="28"/>
        </w:rPr>
        <w:t xml:space="preserve">Разница в фонде заработной платы (8,6 млн. рублей) объясняется уплатой НДФЛ индивидуальными предпринимателями и КФХ, зарегистрированными на территории данного муниципального образования, не попавшими в статистическое выборочное наблюдение.  </w:t>
      </w:r>
    </w:p>
    <w:p w:rsidR="00DA5F31" w:rsidRDefault="00E3662A" w:rsidP="00DA5F3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A5F31">
        <w:rPr>
          <w:b/>
          <w:sz w:val="28"/>
          <w:szCs w:val="28"/>
        </w:rPr>
        <w:t xml:space="preserve">В базовом варианте в 2019 году ФОТ составит </w:t>
      </w:r>
      <w:r w:rsidR="00DA5F31" w:rsidRPr="00396306">
        <w:rPr>
          <w:sz w:val="28"/>
          <w:szCs w:val="28"/>
        </w:rPr>
        <w:t>1453278</w:t>
      </w:r>
      <w:r w:rsidR="00DA5F31">
        <w:rPr>
          <w:sz w:val="28"/>
          <w:szCs w:val="28"/>
        </w:rPr>
        <w:t xml:space="preserve"> тыс. рублей, или увеличится на 5,8% к уровню прошлого года. Численность </w:t>
      </w:r>
      <w:proofErr w:type="gramStart"/>
      <w:r w:rsidR="00DA5F31">
        <w:rPr>
          <w:sz w:val="28"/>
          <w:szCs w:val="28"/>
        </w:rPr>
        <w:t>занятых</w:t>
      </w:r>
      <w:proofErr w:type="gramEnd"/>
      <w:r w:rsidR="00DA5F31">
        <w:rPr>
          <w:sz w:val="28"/>
          <w:szCs w:val="28"/>
        </w:rPr>
        <w:t xml:space="preserve"> в экономике на 2019 год составит </w:t>
      </w:r>
      <w:r w:rsidR="00DA5F31" w:rsidRPr="00396306">
        <w:rPr>
          <w:sz w:val="28"/>
          <w:szCs w:val="28"/>
        </w:rPr>
        <w:t>4339</w:t>
      </w:r>
      <w:r w:rsidR="00DA5F31">
        <w:rPr>
          <w:sz w:val="28"/>
          <w:szCs w:val="28"/>
        </w:rPr>
        <w:t xml:space="preserve"> человека, или 99,8% в сравнении с прошлым годом. Объясняется это тем, что численность постоянного населения ежегодно снижается, а вместе с ней снижается уровень трудоспособного населения, что распространяется и на численность занятых в экономике. Среднемесячная заработная плата в целом по району </w:t>
      </w:r>
      <w:r w:rsidR="00DA5F31">
        <w:rPr>
          <w:sz w:val="28"/>
          <w:szCs w:val="28"/>
        </w:rPr>
        <w:lastRenderedPageBreak/>
        <w:t xml:space="preserve">составит </w:t>
      </w:r>
      <w:r w:rsidR="00DA5F31" w:rsidRPr="00396306">
        <w:rPr>
          <w:sz w:val="28"/>
          <w:szCs w:val="28"/>
        </w:rPr>
        <w:t>27911,2</w:t>
      </w:r>
      <w:r w:rsidR="00DA5F31">
        <w:rPr>
          <w:sz w:val="28"/>
          <w:szCs w:val="28"/>
        </w:rPr>
        <w:t xml:space="preserve"> рубля, или </w:t>
      </w:r>
      <w:r w:rsidR="00DA5F31" w:rsidRPr="00396306">
        <w:rPr>
          <w:sz w:val="28"/>
          <w:szCs w:val="28"/>
        </w:rPr>
        <w:t>106</w:t>
      </w:r>
      <w:r w:rsidR="00DA5F31">
        <w:rPr>
          <w:sz w:val="28"/>
          <w:szCs w:val="28"/>
        </w:rPr>
        <w:t xml:space="preserve">% к аналогичному периоду прошлого года. В целом по </w:t>
      </w:r>
      <w:proofErr w:type="spellStart"/>
      <w:r w:rsidR="00DA5F31">
        <w:rPr>
          <w:sz w:val="28"/>
          <w:szCs w:val="28"/>
        </w:rPr>
        <w:t>Кореневскому</w:t>
      </w:r>
      <w:proofErr w:type="spellEnd"/>
      <w:r w:rsidR="00DA5F31">
        <w:rPr>
          <w:sz w:val="28"/>
          <w:szCs w:val="28"/>
        </w:rPr>
        <w:t xml:space="preserve"> району на прогнозный период с 2020 по 2022 годы ФОТ увеличится в среднем на </w:t>
      </w:r>
      <w:r w:rsidR="00DA5F31" w:rsidRPr="00396306">
        <w:rPr>
          <w:sz w:val="28"/>
          <w:szCs w:val="28"/>
        </w:rPr>
        <w:t>5,9</w:t>
      </w:r>
      <w:r w:rsidR="00DA5F31">
        <w:rPr>
          <w:sz w:val="28"/>
          <w:szCs w:val="28"/>
        </w:rPr>
        <w:t>%, численность составит 100%.</w:t>
      </w:r>
    </w:p>
    <w:p w:rsidR="00DA5F31" w:rsidRDefault="00E3662A" w:rsidP="00E3662A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5F31">
        <w:rPr>
          <w:sz w:val="28"/>
          <w:szCs w:val="28"/>
        </w:rPr>
        <w:t xml:space="preserve">В разделе «сельское хозяйство» ФОТ составит </w:t>
      </w:r>
      <w:r w:rsidR="00DA5F31" w:rsidRPr="004E3E76">
        <w:rPr>
          <w:sz w:val="28"/>
          <w:szCs w:val="28"/>
        </w:rPr>
        <w:t>493 315,4</w:t>
      </w:r>
      <w:r w:rsidR="00DA5F31">
        <w:rPr>
          <w:sz w:val="28"/>
          <w:szCs w:val="28"/>
        </w:rPr>
        <w:t xml:space="preserve"> тыс. рублей. На 2020-2022 годы в среднем планируется рост на </w:t>
      </w:r>
      <w:r w:rsidR="00DA5F31" w:rsidRPr="004E3E76">
        <w:rPr>
          <w:sz w:val="28"/>
          <w:szCs w:val="28"/>
        </w:rPr>
        <w:t>2,8</w:t>
      </w:r>
      <w:r w:rsidR="00DA5F31">
        <w:rPr>
          <w:sz w:val="28"/>
          <w:szCs w:val="28"/>
        </w:rPr>
        <w:t xml:space="preserve">%. Среднемесячная заработная плата по данному разделу на 2019 год планируется в сумме </w:t>
      </w:r>
      <w:r w:rsidR="00DA5F31" w:rsidRPr="00385465">
        <w:rPr>
          <w:sz w:val="28"/>
          <w:szCs w:val="28"/>
        </w:rPr>
        <w:t>32268,1</w:t>
      </w:r>
      <w:r w:rsidR="00DA5F31">
        <w:rPr>
          <w:sz w:val="28"/>
          <w:szCs w:val="28"/>
        </w:rPr>
        <w:t xml:space="preserve"> рубля или </w:t>
      </w:r>
      <w:r w:rsidR="00DA5F31" w:rsidRPr="00385465">
        <w:rPr>
          <w:sz w:val="28"/>
          <w:szCs w:val="28"/>
        </w:rPr>
        <w:t>103,9</w:t>
      </w:r>
      <w:r w:rsidR="00DA5F31">
        <w:rPr>
          <w:sz w:val="28"/>
          <w:szCs w:val="28"/>
        </w:rPr>
        <w:t xml:space="preserve">% в сравнении с аналогичным периодом прошлого года, на прогнозный период 2020-2022 годы в среднем планируется рост на 2,8%. </w:t>
      </w:r>
    </w:p>
    <w:p w:rsidR="00DA5F31" w:rsidRDefault="00E3662A" w:rsidP="00DA5F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A5F31">
        <w:rPr>
          <w:sz w:val="28"/>
          <w:szCs w:val="28"/>
        </w:rPr>
        <w:t>В разделе «обрабатывающие производства» ФОТ составит 246365,9 тыс. рублей, из них производство пищевых продуктов, включая напитки в сравнении с прошлым годом составит 115,0%. ФОТ в ООО «Солнечный край» составит 19494,0 тыс. рублей, среднемесячная заработная плата по итогам года составит 22772,8 рублей, что ниже целевого показателя (30800,0 рублей), установленного Постановлением Администрации Курской области от 14.05.2019г №405-па, в связи с отсутствием</w:t>
      </w:r>
      <w:proofErr w:type="gramEnd"/>
      <w:r w:rsidR="00DA5F31">
        <w:rPr>
          <w:sz w:val="28"/>
          <w:szCs w:val="28"/>
        </w:rPr>
        <w:t xml:space="preserve"> рынка сбыта товаров и жесткой конкуренции на рынке, где малым и средним предприятиям трудно конкурировать с крупными предприятиями. На период с 2020-2022 годы рост ФОТ составит 2,7%.</w:t>
      </w:r>
    </w:p>
    <w:p w:rsidR="00DA5F31" w:rsidRDefault="00E3662A" w:rsidP="00DA5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F31">
        <w:rPr>
          <w:sz w:val="28"/>
          <w:szCs w:val="28"/>
        </w:rPr>
        <w:t xml:space="preserve">В разделе «обеспечение электрической энергией, газом и паром, кондиционирование воздуха» ФОТ в 2019 году составит 19892,0 тыс. рублей, что на 4667,0 тыс. рублей больше, чем в 2018 году, из-за увеличения численности. Заработная плата увеличится в сравнении с 2018 годом на 8,9%. На 2020-2022 годы планируется незначительное увеличение среднемесячной заработной платы. </w:t>
      </w:r>
    </w:p>
    <w:p w:rsidR="00DA5F31" w:rsidRDefault="00DA5F31" w:rsidP="00DA5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62A">
        <w:rPr>
          <w:sz w:val="28"/>
          <w:szCs w:val="28"/>
        </w:rPr>
        <w:t xml:space="preserve">     </w:t>
      </w:r>
      <w:r>
        <w:rPr>
          <w:sz w:val="28"/>
          <w:szCs w:val="28"/>
        </w:rPr>
        <w:t>В «разделе строительство» ФОТ составит 24013,0 тыс. рублей, среднемесячная заработная плата составит 37369,3 рубля. На 2020-2022годы заработная плата в среднем увеличится на 4,4%.</w:t>
      </w:r>
    </w:p>
    <w:p w:rsidR="00DA5F31" w:rsidRPr="00912287" w:rsidRDefault="00DA5F31" w:rsidP="00DA5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6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разделе </w:t>
      </w:r>
      <w:r w:rsidRPr="00912287">
        <w:rPr>
          <w:sz w:val="28"/>
          <w:szCs w:val="28"/>
        </w:rPr>
        <w:t xml:space="preserve">«торговля оптовая розничная; ремонт автотранспортных средств, мотоциклов» ФОТ составит </w:t>
      </w:r>
      <w:r>
        <w:rPr>
          <w:sz w:val="28"/>
          <w:szCs w:val="28"/>
        </w:rPr>
        <w:t>48400,0</w:t>
      </w:r>
      <w:r w:rsidRPr="0091228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106,9</w:t>
      </w:r>
      <w:r w:rsidRPr="00912287">
        <w:rPr>
          <w:sz w:val="28"/>
          <w:szCs w:val="28"/>
        </w:rPr>
        <w:t xml:space="preserve">% в сравнении с прошлым годом, среднемесячная заработная плата увеличится на </w:t>
      </w:r>
      <w:r>
        <w:rPr>
          <w:sz w:val="28"/>
          <w:szCs w:val="28"/>
        </w:rPr>
        <w:t>5,8</w:t>
      </w:r>
      <w:r w:rsidRPr="00912287">
        <w:rPr>
          <w:sz w:val="28"/>
          <w:szCs w:val="28"/>
        </w:rPr>
        <w:t>%.</w:t>
      </w:r>
    </w:p>
    <w:p w:rsidR="00DA5F31" w:rsidRDefault="00DA5F31" w:rsidP="00DA5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6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разделе «социальная сфера» ФОТ составит 368709,5 тыс. рублей, что составляет 106,0% к аналогичному периоду прошлого года. </w:t>
      </w:r>
    </w:p>
    <w:p w:rsidR="00DA5F31" w:rsidRDefault="00E3662A" w:rsidP="00DA5F3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A5F31">
        <w:rPr>
          <w:b/>
          <w:sz w:val="28"/>
          <w:szCs w:val="28"/>
        </w:rPr>
        <w:t xml:space="preserve">В целевом варианте в 2019 году ФОТ останется на уровне базового варианта и составит </w:t>
      </w:r>
      <w:r w:rsidR="00DA5F31" w:rsidRPr="00396306">
        <w:rPr>
          <w:sz w:val="28"/>
          <w:szCs w:val="28"/>
        </w:rPr>
        <w:t>1453278</w:t>
      </w:r>
      <w:r w:rsidR="00DA5F31">
        <w:rPr>
          <w:sz w:val="28"/>
          <w:szCs w:val="28"/>
        </w:rPr>
        <w:t xml:space="preserve">,0 тыс. рублей или увеличится на 5,8% к уровню прошлого года. Среднемесячная заработная плата в целом по району составит 27911,2 рублей, или 106,0% к аналогичному периоду прошлого года. Численность </w:t>
      </w:r>
      <w:proofErr w:type="gramStart"/>
      <w:r w:rsidR="00DA5F31">
        <w:rPr>
          <w:sz w:val="28"/>
          <w:szCs w:val="28"/>
        </w:rPr>
        <w:t>занятых</w:t>
      </w:r>
      <w:proofErr w:type="gramEnd"/>
      <w:r w:rsidR="00DA5F31">
        <w:rPr>
          <w:sz w:val="28"/>
          <w:szCs w:val="28"/>
        </w:rPr>
        <w:t xml:space="preserve"> в экономике на 2019 год составит 4339 человека, что составляет 99,8% в сравнении с прошлым годом. В целом по </w:t>
      </w:r>
      <w:proofErr w:type="spellStart"/>
      <w:r w:rsidR="00DA5F31">
        <w:rPr>
          <w:sz w:val="28"/>
          <w:szCs w:val="28"/>
        </w:rPr>
        <w:t>Кореневскому</w:t>
      </w:r>
      <w:proofErr w:type="spellEnd"/>
      <w:r w:rsidR="00DA5F31">
        <w:rPr>
          <w:sz w:val="28"/>
          <w:szCs w:val="28"/>
        </w:rPr>
        <w:t xml:space="preserve"> району на прогнозный период с 2020 по 2022 годы ФОТ увеличится в среднем на 5,9%, численность составит 100%.</w:t>
      </w:r>
    </w:p>
    <w:p w:rsidR="00DA5F31" w:rsidRDefault="00E3662A" w:rsidP="00DA5F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5F31">
        <w:rPr>
          <w:sz w:val="28"/>
          <w:szCs w:val="28"/>
        </w:rPr>
        <w:t>За счет ведущих сельхозпредприятий Кореневского района Курской области: АО «</w:t>
      </w:r>
      <w:proofErr w:type="spellStart"/>
      <w:r w:rsidR="00DA5F31">
        <w:rPr>
          <w:sz w:val="28"/>
          <w:szCs w:val="28"/>
        </w:rPr>
        <w:t>Толпино</w:t>
      </w:r>
      <w:proofErr w:type="spellEnd"/>
      <w:r w:rsidR="00DA5F31">
        <w:rPr>
          <w:sz w:val="28"/>
          <w:szCs w:val="28"/>
        </w:rPr>
        <w:t xml:space="preserve">» (бывший СПК «Ленинский призыв») </w:t>
      </w:r>
      <w:proofErr w:type="gramStart"/>
      <w:r w:rsidR="00DA5F31">
        <w:rPr>
          <w:sz w:val="28"/>
          <w:szCs w:val="28"/>
        </w:rPr>
        <w:t>и ООО</w:t>
      </w:r>
      <w:proofErr w:type="gramEnd"/>
      <w:r w:rsidR="00DA5F31">
        <w:rPr>
          <w:sz w:val="28"/>
          <w:szCs w:val="28"/>
        </w:rPr>
        <w:t xml:space="preserve"> «Грин – Терра» в сравнении с базовым вариантом на 2020-2022 годы планируется </w:t>
      </w:r>
      <w:r w:rsidR="00DA5F31">
        <w:rPr>
          <w:sz w:val="28"/>
          <w:szCs w:val="28"/>
        </w:rPr>
        <w:lastRenderedPageBreak/>
        <w:t>увеличение фонда оплаты труда в целом по району на 6,2%, за счет увеличения объемов производства сельскохозяйственной продукции, в связи с применением новых технологий.</w:t>
      </w:r>
    </w:p>
    <w:p w:rsidR="00DA5F31" w:rsidRDefault="00E3662A" w:rsidP="00DA5F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5F31">
        <w:rPr>
          <w:sz w:val="28"/>
          <w:szCs w:val="28"/>
        </w:rPr>
        <w:t>Рост среднемесячной заработной платы в разделе «сельское хозяйство» планируется в среднем на 3,7%, что на 0,9% выше, чем в базовом варианте по данному разделу.</w:t>
      </w:r>
    </w:p>
    <w:p w:rsidR="00DA5F31" w:rsidRDefault="00E3662A" w:rsidP="00DA5F3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A5F31">
        <w:rPr>
          <w:b/>
          <w:sz w:val="28"/>
          <w:szCs w:val="28"/>
        </w:rPr>
        <w:t xml:space="preserve">В консервативном варианте в 2019 году ФОТ останется на уровне базового варианта и составит </w:t>
      </w:r>
      <w:r w:rsidR="00DA5F31" w:rsidRPr="00396306">
        <w:rPr>
          <w:sz w:val="28"/>
          <w:szCs w:val="28"/>
        </w:rPr>
        <w:t>1453278</w:t>
      </w:r>
      <w:r w:rsidR="00DA5F31">
        <w:rPr>
          <w:sz w:val="28"/>
          <w:szCs w:val="28"/>
        </w:rPr>
        <w:t xml:space="preserve">,0 тыс. рублей, или увеличится на 5,8% к уровню прошлого года. Среднемесячная заработная плата в целом по району составит 27911,2 рублей, или 106,0% к аналогичному периоду прошлого года. Численность </w:t>
      </w:r>
      <w:proofErr w:type="gramStart"/>
      <w:r w:rsidR="00DA5F31">
        <w:rPr>
          <w:sz w:val="28"/>
          <w:szCs w:val="28"/>
        </w:rPr>
        <w:t>занятых</w:t>
      </w:r>
      <w:proofErr w:type="gramEnd"/>
      <w:r w:rsidR="00DA5F31">
        <w:rPr>
          <w:sz w:val="28"/>
          <w:szCs w:val="28"/>
        </w:rPr>
        <w:t xml:space="preserve"> в экономике на 2019 год составит 4339 человека, что составляет 99,8% в сравнении с прошлым годом. В целом по </w:t>
      </w:r>
      <w:proofErr w:type="spellStart"/>
      <w:r w:rsidR="00DA5F31">
        <w:rPr>
          <w:sz w:val="28"/>
          <w:szCs w:val="28"/>
        </w:rPr>
        <w:t>Кореневскому</w:t>
      </w:r>
      <w:proofErr w:type="spellEnd"/>
      <w:r w:rsidR="00DA5F31">
        <w:rPr>
          <w:sz w:val="28"/>
          <w:szCs w:val="28"/>
        </w:rPr>
        <w:t xml:space="preserve"> району на прогнозный период с 2020 по 2022 годы ФОТ увеличится в среднем на 5,9%, численность составит 100%.</w:t>
      </w:r>
    </w:p>
    <w:p w:rsidR="00DA5F31" w:rsidRDefault="00E3662A" w:rsidP="00DA5F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5F31">
        <w:rPr>
          <w:sz w:val="28"/>
          <w:szCs w:val="28"/>
        </w:rPr>
        <w:t xml:space="preserve">В целом по </w:t>
      </w:r>
      <w:proofErr w:type="spellStart"/>
      <w:r w:rsidR="00DA5F31">
        <w:rPr>
          <w:sz w:val="28"/>
          <w:szCs w:val="28"/>
        </w:rPr>
        <w:t>Кореневскому</w:t>
      </w:r>
      <w:proofErr w:type="spellEnd"/>
      <w:r w:rsidR="00DA5F31">
        <w:rPr>
          <w:sz w:val="28"/>
          <w:szCs w:val="28"/>
        </w:rPr>
        <w:t xml:space="preserve"> району на прогнозный период с 2020 по 2022 годы в консервативном варианте планируется рост ФОТ в среднем на 5,5 %, численность составит 100%.</w:t>
      </w:r>
    </w:p>
    <w:p w:rsidR="00DA5F31" w:rsidRDefault="00E3662A" w:rsidP="00DA5F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5F31">
        <w:rPr>
          <w:sz w:val="28"/>
          <w:szCs w:val="28"/>
        </w:rPr>
        <w:t xml:space="preserve">За счет ведущих сельхозпредприятий Кореневского района Курской области: </w:t>
      </w:r>
      <w:proofErr w:type="gramStart"/>
      <w:r w:rsidR="00DA5F31">
        <w:rPr>
          <w:sz w:val="28"/>
          <w:szCs w:val="28"/>
        </w:rPr>
        <w:t>АО «</w:t>
      </w:r>
      <w:proofErr w:type="spellStart"/>
      <w:r w:rsidR="00DA5F31">
        <w:rPr>
          <w:sz w:val="28"/>
          <w:szCs w:val="28"/>
        </w:rPr>
        <w:t>Толпино</w:t>
      </w:r>
      <w:proofErr w:type="spellEnd"/>
      <w:r w:rsidR="00DA5F31">
        <w:rPr>
          <w:sz w:val="28"/>
          <w:szCs w:val="28"/>
        </w:rPr>
        <w:t xml:space="preserve">» (бывший СПК «Ленинский призыв») и ООО «Грин – Терра» в сравнении с базовым вариантом на 2020-2022 годы планируется уменьшение фонда оплаты труда за счет снижения объемов производства сельскохозяйственной продукции, и в среднем рост составит 1,6%, что ниже базового варианта на 1,2%, следовательно, и среднемесячная заработная по данному разделу в среднем ниже на 1,2% базового варианта. </w:t>
      </w:r>
      <w:proofErr w:type="gramEnd"/>
    </w:p>
    <w:p w:rsidR="00DA5F31" w:rsidRDefault="00DA5F31" w:rsidP="00DA5F31">
      <w:pPr>
        <w:rPr>
          <w:sz w:val="28"/>
          <w:szCs w:val="28"/>
        </w:rPr>
      </w:pPr>
    </w:p>
    <w:p w:rsidR="00DA5F31" w:rsidRPr="00D32272" w:rsidRDefault="00DA5F31" w:rsidP="00DA5F31">
      <w:pPr>
        <w:tabs>
          <w:tab w:val="left" w:pos="3024"/>
        </w:tabs>
        <w:ind w:firstLine="709"/>
        <w:jc w:val="both"/>
        <w:rPr>
          <w:lang w:val="x-none"/>
        </w:rPr>
      </w:pPr>
    </w:p>
    <w:p w:rsidR="00DA5F31" w:rsidRDefault="00DA5F31" w:rsidP="00DA5F31">
      <w:pPr>
        <w:tabs>
          <w:tab w:val="left" w:pos="3072"/>
        </w:tabs>
        <w:ind w:firstLine="709"/>
        <w:jc w:val="both"/>
        <w:rPr>
          <w:b/>
          <w:sz w:val="28"/>
          <w:szCs w:val="28"/>
          <w:u w:val="single"/>
        </w:rPr>
      </w:pPr>
      <w:r>
        <w:tab/>
      </w:r>
      <w:r w:rsidRPr="00E36399">
        <w:rPr>
          <w:b/>
          <w:sz w:val="28"/>
          <w:szCs w:val="28"/>
          <w:u w:val="single"/>
        </w:rPr>
        <w:t>Финансовый результат</w:t>
      </w:r>
    </w:p>
    <w:p w:rsidR="00DA5F31" w:rsidRDefault="00DA5F31" w:rsidP="00DA5F31">
      <w:pPr>
        <w:tabs>
          <w:tab w:val="left" w:pos="3072"/>
        </w:tabs>
        <w:ind w:firstLine="709"/>
        <w:jc w:val="both"/>
        <w:rPr>
          <w:b/>
          <w:sz w:val="28"/>
          <w:szCs w:val="28"/>
          <w:u w:val="single"/>
        </w:rPr>
      </w:pPr>
    </w:p>
    <w:p w:rsidR="00DA5F31" w:rsidRDefault="00DA5F31" w:rsidP="00DA5F31">
      <w:pPr>
        <w:tabs>
          <w:tab w:val="left" w:pos="1820"/>
        </w:tabs>
        <w:ind w:firstLine="567"/>
        <w:jc w:val="both"/>
        <w:rPr>
          <w:sz w:val="28"/>
          <w:szCs w:val="28"/>
        </w:rPr>
      </w:pPr>
      <w:r w:rsidRPr="006C1E8F">
        <w:rPr>
          <w:sz w:val="28"/>
          <w:szCs w:val="28"/>
        </w:rPr>
        <w:t xml:space="preserve">По итогам финансовой деятельности </w:t>
      </w:r>
      <w:r w:rsidRPr="00896ABD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8</w:t>
      </w:r>
      <w:r w:rsidRPr="00896ABD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C1E8F">
        <w:rPr>
          <w:sz w:val="28"/>
          <w:szCs w:val="28"/>
        </w:rPr>
        <w:t xml:space="preserve"> прибыль прибыльных предприятий,</w:t>
      </w:r>
      <w:r w:rsidRPr="00943A16">
        <w:rPr>
          <w:sz w:val="28"/>
          <w:szCs w:val="28"/>
        </w:rPr>
        <w:t xml:space="preserve"> </w:t>
      </w:r>
      <w:r w:rsidRPr="006C1E8F">
        <w:rPr>
          <w:sz w:val="28"/>
          <w:szCs w:val="28"/>
        </w:rPr>
        <w:t>по всем видам налогообложения</w:t>
      </w:r>
      <w:r>
        <w:rPr>
          <w:sz w:val="28"/>
          <w:szCs w:val="28"/>
        </w:rPr>
        <w:t xml:space="preserve"> составила 700,0 млн. рублей или 91,9 % к уровню 2017 года, убыток 34,4 млн. рублей, финансовый результат сложился в сумме + 665,6 млн. рублей. По предприятиям и организациям,</w:t>
      </w:r>
      <w:r w:rsidRPr="006C1E8F">
        <w:rPr>
          <w:sz w:val="28"/>
          <w:szCs w:val="28"/>
        </w:rPr>
        <w:t xml:space="preserve"> работающих  на общепринятой системе  налогообложения </w:t>
      </w:r>
      <w:r>
        <w:rPr>
          <w:sz w:val="28"/>
          <w:szCs w:val="28"/>
        </w:rPr>
        <w:t xml:space="preserve">прибыль </w:t>
      </w:r>
      <w:r w:rsidRPr="006C1E8F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587,6</w:t>
      </w:r>
      <w:r w:rsidRPr="006C1E8F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6C1E8F">
        <w:rPr>
          <w:sz w:val="28"/>
          <w:szCs w:val="28"/>
        </w:rPr>
        <w:t xml:space="preserve"> или  </w:t>
      </w:r>
      <w:r>
        <w:rPr>
          <w:sz w:val="28"/>
          <w:szCs w:val="28"/>
        </w:rPr>
        <w:t xml:space="preserve">86,9 % к </w:t>
      </w:r>
      <w:r w:rsidRPr="006C1E8F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</w:t>
      </w:r>
      <w:r w:rsidRPr="006C1E8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C1E8F">
        <w:rPr>
          <w:sz w:val="28"/>
          <w:szCs w:val="28"/>
        </w:rPr>
        <w:t xml:space="preserve"> года,  убыток – </w:t>
      </w:r>
      <w:r>
        <w:rPr>
          <w:sz w:val="28"/>
          <w:szCs w:val="28"/>
        </w:rPr>
        <w:t xml:space="preserve">18,1 </w:t>
      </w:r>
      <w:r w:rsidRPr="006C1E8F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6C1E8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C1E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</w:t>
      </w:r>
      <w:r w:rsidRPr="006C1E8F">
        <w:rPr>
          <w:sz w:val="28"/>
          <w:szCs w:val="28"/>
        </w:rPr>
        <w:t xml:space="preserve">финансовый результат по району  составил </w:t>
      </w:r>
      <w:r>
        <w:rPr>
          <w:sz w:val="28"/>
          <w:szCs w:val="28"/>
        </w:rPr>
        <w:t>+569,5</w:t>
      </w:r>
      <w:r w:rsidRPr="006C1E8F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6C1E8F">
        <w:rPr>
          <w:sz w:val="28"/>
          <w:szCs w:val="28"/>
        </w:rPr>
        <w:t>руб</w:t>
      </w:r>
      <w:r>
        <w:rPr>
          <w:sz w:val="28"/>
          <w:szCs w:val="28"/>
        </w:rPr>
        <w:t>лей или  88,5 % к уровню 2017 года</w:t>
      </w:r>
      <w:r w:rsidRPr="006C1E8F">
        <w:rPr>
          <w:sz w:val="28"/>
          <w:szCs w:val="28"/>
        </w:rPr>
        <w:t>.</w:t>
      </w:r>
    </w:p>
    <w:p w:rsidR="00DA5F31" w:rsidRDefault="00DA5F31" w:rsidP="00DA5F31">
      <w:pPr>
        <w:shd w:val="clear" w:color="auto" w:fill="FFFFFF"/>
        <w:tabs>
          <w:tab w:val="left" w:pos="1104"/>
        </w:tabs>
        <w:spacing w:line="322" w:lineRule="exact"/>
        <w:ind w:firstLine="567"/>
        <w:jc w:val="both"/>
        <w:rPr>
          <w:sz w:val="28"/>
          <w:szCs w:val="28"/>
        </w:rPr>
      </w:pPr>
      <w:r w:rsidRPr="00864B54">
        <w:rPr>
          <w:b/>
          <w:sz w:val="28"/>
          <w:szCs w:val="28"/>
        </w:rPr>
        <w:t>По итогам 201</w:t>
      </w:r>
      <w:r>
        <w:rPr>
          <w:b/>
          <w:sz w:val="28"/>
          <w:szCs w:val="28"/>
        </w:rPr>
        <w:t>9</w:t>
      </w:r>
      <w:r w:rsidRPr="00864B5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ожидается положительный финансовый результат предприятий в целом по району в сумме +702,3 млн. рублей  </w:t>
      </w:r>
      <w:r w:rsidRPr="006C1E8F">
        <w:rPr>
          <w:sz w:val="28"/>
          <w:szCs w:val="28"/>
        </w:rPr>
        <w:t>по всем видам налогообложения</w:t>
      </w:r>
      <w:r>
        <w:rPr>
          <w:sz w:val="28"/>
          <w:szCs w:val="28"/>
        </w:rPr>
        <w:t>, доля сельскохозяйственных организаций составит 82,8 %.</w:t>
      </w:r>
    </w:p>
    <w:p w:rsidR="00DA5F31" w:rsidRPr="0044582B" w:rsidRDefault="00DA5F31" w:rsidP="00DA5F31">
      <w:pPr>
        <w:shd w:val="clear" w:color="auto" w:fill="FFFFFF"/>
        <w:tabs>
          <w:tab w:val="left" w:pos="1104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предприятиям и организациям,</w:t>
      </w:r>
      <w:r w:rsidRPr="006C1E8F">
        <w:rPr>
          <w:sz w:val="28"/>
          <w:szCs w:val="28"/>
        </w:rPr>
        <w:t xml:space="preserve"> работающих  на общепринятой системе налогообложения</w:t>
      </w:r>
      <w:r>
        <w:rPr>
          <w:sz w:val="28"/>
          <w:szCs w:val="28"/>
        </w:rPr>
        <w:t xml:space="preserve"> финансовый результат составит +596,3 млн. рублей, что выше прогнозируемого в 2018 году на 156,0 млн. рублей, доля сельскохозяйственных предприятий составит 80,0 %.</w:t>
      </w:r>
    </w:p>
    <w:p w:rsidR="00DA5F31" w:rsidRDefault="00DA5F31" w:rsidP="00DA5F31">
      <w:pPr>
        <w:tabs>
          <w:tab w:val="left" w:pos="1820"/>
        </w:tabs>
        <w:ind w:firstLine="567"/>
        <w:jc w:val="both"/>
        <w:rPr>
          <w:sz w:val="28"/>
          <w:szCs w:val="28"/>
        </w:rPr>
      </w:pPr>
      <w:proofErr w:type="gramStart"/>
      <w:r w:rsidRPr="006C1E8F">
        <w:rPr>
          <w:sz w:val="28"/>
          <w:szCs w:val="28"/>
        </w:rPr>
        <w:lastRenderedPageBreak/>
        <w:t xml:space="preserve">Ожидаемый результат финансовой деятельности предприятий </w:t>
      </w:r>
      <w:r w:rsidRPr="00651C56">
        <w:rPr>
          <w:b/>
          <w:sz w:val="28"/>
          <w:szCs w:val="28"/>
        </w:rPr>
        <w:t>сельскохозяйственного производства</w:t>
      </w:r>
      <w:r w:rsidRPr="006C1E8F">
        <w:rPr>
          <w:sz w:val="28"/>
          <w:szCs w:val="28"/>
        </w:rPr>
        <w:t xml:space="preserve">  по всем видам налогообложения  на </w:t>
      </w:r>
      <w:r w:rsidRPr="00896AB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96ABD">
        <w:rPr>
          <w:b/>
          <w:sz w:val="28"/>
          <w:szCs w:val="28"/>
        </w:rPr>
        <w:t xml:space="preserve"> год</w:t>
      </w:r>
      <w:r w:rsidRPr="006C1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 +581,4» млн. </w:t>
      </w:r>
      <w:r w:rsidRPr="006C1E8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C1E8F">
        <w:rPr>
          <w:sz w:val="28"/>
          <w:szCs w:val="28"/>
        </w:rPr>
        <w:t xml:space="preserve"> прибыли или </w:t>
      </w:r>
      <w:r>
        <w:rPr>
          <w:sz w:val="28"/>
          <w:szCs w:val="28"/>
        </w:rPr>
        <w:t xml:space="preserve">увеличение на 5,9 млн. рублей </w:t>
      </w:r>
      <w:r w:rsidRPr="006C1E8F">
        <w:rPr>
          <w:sz w:val="28"/>
          <w:szCs w:val="28"/>
        </w:rPr>
        <w:t>к 201</w:t>
      </w:r>
      <w:r>
        <w:rPr>
          <w:sz w:val="28"/>
          <w:szCs w:val="28"/>
        </w:rPr>
        <w:t xml:space="preserve">8 </w:t>
      </w:r>
      <w:r w:rsidRPr="006C1E8F">
        <w:rPr>
          <w:sz w:val="28"/>
          <w:szCs w:val="28"/>
        </w:rPr>
        <w:t xml:space="preserve">году, </w:t>
      </w:r>
      <w:r>
        <w:rPr>
          <w:sz w:val="28"/>
          <w:szCs w:val="28"/>
        </w:rPr>
        <w:t xml:space="preserve">и выше прогнозируемого в 2018 году на 190,1 млн. рублей, на </w:t>
      </w:r>
      <w:r w:rsidRPr="006C1E8F">
        <w:rPr>
          <w:sz w:val="28"/>
          <w:szCs w:val="28"/>
        </w:rPr>
        <w:t>общепринятой системе</w:t>
      </w:r>
      <w:r>
        <w:rPr>
          <w:sz w:val="28"/>
          <w:szCs w:val="28"/>
        </w:rPr>
        <w:t xml:space="preserve"> налогообложения «+</w:t>
      </w:r>
      <w:r w:rsidRPr="006C1E8F">
        <w:rPr>
          <w:sz w:val="28"/>
          <w:szCs w:val="28"/>
        </w:rPr>
        <w:t xml:space="preserve"> </w:t>
      </w:r>
      <w:r>
        <w:rPr>
          <w:sz w:val="28"/>
          <w:szCs w:val="28"/>
        </w:rPr>
        <w:t>477,2»  млн. рублей, что выше прогнозируемого в 2018 году на 165,4 млн. рублей.</w:t>
      </w:r>
      <w:proofErr w:type="gramEnd"/>
      <w:r>
        <w:rPr>
          <w:sz w:val="28"/>
          <w:szCs w:val="28"/>
        </w:rPr>
        <w:t xml:space="preserve"> Все сельскохозяйственные предприятия планируют сработать по итогам 2019 года с положительным финансовым результатом.</w:t>
      </w:r>
    </w:p>
    <w:p w:rsidR="00DA5F31" w:rsidRPr="00DA5F31" w:rsidRDefault="00DA5F31" w:rsidP="00DA5F31">
      <w:pPr>
        <w:pStyle w:val="a4"/>
        <w:ind w:left="0" w:firstLine="567"/>
        <w:jc w:val="both"/>
        <w:rPr>
          <w:sz w:val="28"/>
          <w:szCs w:val="28"/>
        </w:rPr>
      </w:pPr>
      <w:r w:rsidRPr="00DA5F31">
        <w:rPr>
          <w:sz w:val="28"/>
          <w:szCs w:val="28"/>
        </w:rPr>
        <w:t>По виду экономической деятельности: «Обрабатывающие производства», подвид: производство  электрического оборудования», муниципальное образование «поселок Коренево» - предприятие  АО «</w:t>
      </w:r>
      <w:proofErr w:type="spellStart"/>
      <w:r w:rsidRPr="00DA5F31">
        <w:rPr>
          <w:sz w:val="28"/>
          <w:szCs w:val="28"/>
        </w:rPr>
        <w:t>Кореневский</w:t>
      </w:r>
      <w:proofErr w:type="spellEnd"/>
      <w:r w:rsidRPr="00DA5F31">
        <w:rPr>
          <w:sz w:val="28"/>
          <w:szCs w:val="28"/>
        </w:rPr>
        <w:t xml:space="preserve"> завод НВА» прибыльное, по итогам 2018 года финансовый результат составил 95,8 млн. рублей.</w:t>
      </w:r>
    </w:p>
    <w:p w:rsidR="00DA5F31" w:rsidRPr="004C1F84" w:rsidRDefault="00DA5F31" w:rsidP="00DA5F31">
      <w:pPr>
        <w:tabs>
          <w:tab w:val="left" w:pos="1820"/>
          <w:tab w:val="left" w:pos="9498"/>
        </w:tabs>
        <w:ind w:firstLine="567"/>
        <w:jc w:val="both"/>
        <w:rPr>
          <w:sz w:val="28"/>
          <w:szCs w:val="28"/>
        </w:rPr>
      </w:pPr>
      <w:r w:rsidRPr="004C1F84">
        <w:rPr>
          <w:sz w:val="28"/>
          <w:szCs w:val="28"/>
        </w:rPr>
        <w:t>По оценке 201</w:t>
      </w:r>
      <w:r>
        <w:rPr>
          <w:sz w:val="28"/>
          <w:szCs w:val="28"/>
        </w:rPr>
        <w:t>9</w:t>
      </w:r>
      <w:r w:rsidRPr="004C1F84">
        <w:rPr>
          <w:sz w:val="28"/>
          <w:szCs w:val="28"/>
        </w:rPr>
        <w:t xml:space="preserve"> года предприятие планирует сработать с прибылью (</w:t>
      </w:r>
      <w:r>
        <w:rPr>
          <w:sz w:val="28"/>
          <w:szCs w:val="28"/>
        </w:rPr>
        <w:t>100,0</w:t>
      </w:r>
      <w:r w:rsidRPr="004C1F84">
        <w:rPr>
          <w:sz w:val="28"/>
          <w:szCs w:val="28"/>
        </w:rPr>
        <w:t xml:space="preserve"> млн. рублей), что выше уровня 201</w:t>
      </w:r>
      <w:r>
        <w:rPr>
          <w:sz w:val="28"/>
          <w:szCs w:val="28"/>
        </w:rPr>
        <w:t>8</w:t>
      </w:r>
      <w:r w:rsidRPr="004C1F84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4,2</w:t>
      </w:r>
      <w:r w:rsidRPr="004C1F84">
        <w:rPr>
          <w:sz w:val="28"/>
          <w:szCs w:val="28"/>
        </w:rPr>
        <w:t xml:space="preserve"> млн. рублей.</w:t>
      </w:r>
    </w:p>
    <w:p w:rsidR="00DA5F31" w:rsidRPr="004C1F84" w:rsidRDefault="00DA5F31" w:rsidP="00DA5F31">
      <w:pPr>
        <w:tabs>
          <w:tab w:val="left" w:pos="1820"/>
        </w:tabs>
        <w:ind w:firstLine="567"/>
        <w:jc w:val="both"/>
        <w:rPr>
          <w:color w:val="000000"/>
          <w:spacing w:val="-1"/>
          <w:sz w:val="28"/>
          <w:szCs w:val="28"/>
        </w:rPr>
      </w:pPr>
      <w:proofErr w:type="gramStart"/>
      <w:r w:rsidRPr="004C1F84">
        <w:rPr>
          <w:color w:val="000000"/>
          <w:sz w:val="28"/>
          <w:szCs w:val="28"/>
        </w:rPr>
        <w:t xml:space="preserve">Если до 2012 года наибольший удельный вес в объеме выпускаемой продукции </w:t>
      </w:r>
      <w:r w:rsidRPr="004C1F84">
        <w:rPr>
          <w:color w:val="000000"/>
          <w:spacing w:val="2"/>
          <w:sz w:val="28"/>
          <w:szCs w:val="28"/>
        </w:rPr>
        <w:t xml:space="preserve">занимала низковольтная аппаратура, имеющая рентабельность до 10%, то начиная с </w:t>
      </w:r>
      <w:r w:rsidRPr="004C1F84">
        <w:rPr>
          <w:color w:val="000000"/>
          <w:sz w:val="28"/>
          <w:szCs w:val="28"/>
        </w:rPr>
        <w:t xml:space="preserve">2013 года предприятие начало серийное производство высоковольтной аппаратуры: </w:t>
      </w:r>
      <w:r w:rsidRPr="004C1F84">
        <w:rPr>
          <w:color w:val="000000"/>
          <w:spacing w:val="-1"/>
          <w:sz w:val="28"/>
          <w:szCs w:val="28"/>
        </w:rPr>
        <w:t>предохранители, разъединители и выключатели нагрузки напряжением 10 кВт,</w:t>
      </w:r>
      <w:r w:rsidRPr="004C1F84">
        <w:rPr>
          <w:color w:val="000000"/>
          <w:spacing w:val="-1"/>
          <w:sz w:val="28"/>
          <w:szCs w:val="28"/>
          <w:vertAlign w:val="subscript"/>
        </w:rPr>
        <w:t xml:space="preserve"> </w:t>
      </w:r>
      <w:r w:rsidRPr="004C1F84">
        <w:rPr>
          <w:color w:val="000000"/>
          <w:spacing w:val="-1"/>
          <w:sz w:val="28"/>
          <w:szCs w:val="28"/>
        </w:rPr>
        <w:t xml:space="preserve">более </w:t>
      </w:r>
      <w:r w:rsidRPr="004C1F84">
        <w:rPr>
          <w:color w:val="000000"/>
          <w:sz w:val="28"/>
          <w:szCs w:val="28"/>
        </w:rPr>
        <w:t xml:space="preserve">дорогую, но с рентабельностью до 3%. Кроме того, усиление конкуренции со стороны </w:t>
      </w:r>
      <w:r w:rsidRPr="004C1F84">
        <w:rPr>
          <w:color w:val="000000"/>
          <w:spacing w:val="-1"/>
          <w:sz w:val="28"/>
          <w:szCs w:val="28"/>
        </w:rPr>
        <w:t>фирм, торгующих аналогичной китайской продукцией, заставляет не только не повы</w:t>
      </w:r>
      <w:r w:rsidRPr="004C1F84">
        <w:rPr>
          <w:color w:val="000000"/>
          <w:sz w:val="28"/>
          <w:szCs w:val="28"/>
        </w:rPr>
        <w:t>шать</w:t>
      </w:r>
      <w:proofErr w:type="gramEnd"/>
      <w:r w:rsidRPr="004C1F84">
        <w:rPr>
          <w:color w:val="000000"/>
          <w:sz w:val="28"/>
          <w:szCs w:val="28"/>
        </w:rPr>
        <w:t xml:space="preserve"> цены вслед за инфляцией, но и во многих случаях снижать, тем самым уменьшая </w:t>
      </w:r>
      <w:r w:rsidRPr="004C1F84">
        <w:rPr>
          <w:color w:val="000000"/>
          <w:spacing w:val="-1"/>
          <w:sz w:val="28"/>
          <w:szCs w:val="28"/>
        </w:rPr>
        <w:t>прибыльность реализованной продукции.</w:t>
      </w:r>
    </w:p>
    <w:p w:rsidR="00DA5F31" w:rsidRPr="004C1F84" w:rsidRDefault="00DA5F31" w:rsidP="00DA5F31">
      <w:pPr>
        <w:shd w:val="clear" w:color="auto" w:fill="FFFFFF"/>
        <w:tabs>
          <w:tab w:val="left" w:pos="1342"/>
        </w:tabs>
        <w:spacing w:line="322" w:lineRule="exact"/>
        <w:ind w:firstLine="567"/>
        <w:jc w:val="both"/>
        <w:rPr>
          <w:sz w:val="28"/>
          <w:szCs w:val="28"/>
        </w:rPr>
      </w:pPr>
      <w:r w:rsidRPr="004C1F84">
        <w:rPr>
          <w:sz w:val="28"/>
          <w:szCs w:val="28"/>
        </w:rPr>
        <w:t xml:space="preserve">«Обрабатывающие производства», подвид: </w:t>
      </w:r>
      <w:r>
        <w:rPr>
          <w:sz w:val="28"/>
          <w:szCs w:val="28"/>
        </w:rPr>
        <w:t>«</w:t>
      </w:r>
      <w:r w:rsidRPr="004C1F84">
        <w:rPr>
          <w:sz w:val="28"/>
          <w:szCs w:val="28"/>
        </w:rPr>
        <w:t>производство пищевых продуктов»</w:t>
      </w:r>
      <w:r>
        <w:rPr>
          <w:sz w:val="28"/>
          <w:szCs w:val="28"/>
        </w:rPr>
        <w:t xml:space="preserve"> по итогам 2018 года сработали с убытком 1,6 млн. рублей. </w:t>
      </w:r>
      <w:proofErr w:type="gramStart"/>
      <w:r>
        <w:rPr>
          <w:sz w:val="28"/>
          <w:szCs w:val="28"/>
        </w:rPr>
        <w:t>Предприятия ООО «Курский Мельник» и ООО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Элеватор» занимаются производством мукомольной продукции, переработкой и хранением зерна сработали с прибылью: 1,1 млн. руб. и 14,7 млн. руб. соответственно.</w:t>
      </w:r>
      <w:proofErr w:type="gramEnd"/>
      <w:r w:rsidRPr="004C1F84">
        <w:rPr>
          <w:sz w:val="28"/>
          <w:szCs w:val="28"/>
        </w:rPr>
        <w:t xml:space="preserve"> ООО «Солнечный край»</w:t>
      </w:r>
      <w:r w:rsidRPr="004C1F8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получили убыток по итогам финансово-хозяйственной деятельности в сумме 17,4 млн. рублей, </w:t>
      </w:r>
      <w:r w:rsidRPr="004C1F84">
        <w:rPr>
          <w:color w:val="000000"/>
          <w:spacing w:val="-1"/>
          <w:sz w:val="28"/>
          <w:szCs w:val="28"/>
        </w:rPr>
        <w:t xml:space="preserve">предприятие зарегистрировано 4 </w:t>
      </w:r>
      <w:r w:rsidRPr="004C1F84">
        <w:rPr>
          <w:color w:val="000000"/>
          <w:sz w:val="28"/>
          <w:szCs w:val="28"/>
        </w:rPr>
        <w:t>апреля 2012 года, ввод в эксплуатацию  произошел 5 октября 2012 года.</w:t>
      </w:r>
    </w:p>
    <w:p w:rsidR="00DA5F31" w:rsidRPr="004C1F84" w:rsidRDefault="00DA5F31" w:rsidP="00DA5F31">
      <w:pPr>
        <w:shd w:val="clear" w:color="auto" w:fill="FFFFFF"/>
        <w:spacing w:line="341" w:lineRule="exact"/>
        <w:ind w:firstLine="567"/>
        <w:jc w:val="both"/>
        <w:rPr>
          <w:sz w:val="28"/>
          <w:szCs w:val="28"/>
        </w:rPr>
      </w:pPr>
      <w:r w:rsidRPr="004C1F84">
        <w:rPr>
          <w:color w:val="000000"/>
          <w:spacing w:val="-2"/>
          <w:sz w:val="28"/>
          <w:szCs w:val="28"/>
        </w:rPr>
        <w:t xml:space="preserve">Основным видом деятельности предприятия является производство </w:t>
      </w:r>
      <w:r w:rsidRPr="004C1F84">
        <w:rPr>
          <w:color w:val="000000"/>
          <w:sz w:val="28"/>
          <w:szCs w:val="28"/>
        </w:rPr>
        <w:t>неочищенных растительных масел. Для осуществления основного вида производственной деятельност</w:t>
      </w:r>
      <w:proofErr w:type="gramStart"/>
      <w:r w:rsidRPr="004C1F84">
        <w:rPr>
          <w:color w:val="000000"/>
          <w:sz w:val="28"/>
          <w:szCs w:val="28"/>
        </w:rPr>
        <w:t>и ООО</w:t>
      </w:r>
      <w:proofErr w:type="gramEnd"/>
      <w:r w:rsidRPr="004C1F84">
        <w:rPr>
          <w:color w:val="000000"/>
          <w:sz w:val="28"/>
          <w:szCs w:val="28"/>
        </w:rPr>
        <w:t xml:space="preserve"> «Солнечный край» арендует производственный комплекс у ООО «</w:t>
      </w:r>
      <w:proofErr w:type="spellStart"/>
      <w:r w:rsidRPr="004C1F84">
        <w:rPr>
          <w:color w:val="000000"/>
          <w:sz w:val="28"/>
          <w:szCs w:val="28"/>
        </w:rPr>
        <w:t>Белэнерготрейд</w:t>
      </w:r>
      <w:proofErr w:type="spellEnd"/>
      <w:r w:rsidRPr="004C1F84">
        <w:rPr>
          <w:color w:val="000000"/>
          <w:sz w:val="28"/>
          <w:szCs w:val="28"/>
        </w:rPr>
        <w:t xml:space="preserve">», требовавший реконструкции и крупных капитальных вложений для приведения его в </w:t>
      </w:r>
      <w:r w:rsidRPr="004C1F84">
        <w:rPr>
          <w:color w:val="000000"/>
          <w:spacing w:val="-1"/>
          <w:sz w:val="28"/>
          <w:szCs w:val="28"/>
        </w:rPr>
        <w:t>соответствие с требованиями производства.</w:t>
      </w:r>
    </w:p>
    <w:p w:rsidR="00DA5F31" w:rsidRPr="004C1F84" w:rsidRDefault="00DA5F31" w:rsidP="00DA5F31">
      <w:pPr>
        <w:shd w:val="clear" w:color="auto" w:fill="FFFFFF"/>
        <w:spacing w:line="379" w:lineRule="exact"/>
        <w:ind w:firstLine="567"/>
        <w:jc w:val="both"/>
        <w:rPr>
          <w:sz w:val="28"/>
          <w:szCs w:val="28"/>
        </w:rPr>
      </w:pPr>
      <w:r w:rsidRPr="004C1F84">
        <w:rPr>
          <w:color w:val="000000"/>
          <w:spacing w:val="-2"/>
          <w:sz w:val="28"/>
          <w:szCs w:val="28"/>
        </w:rPr>
        <w:t xml:space="preserve">Помимо основного вида деятельности в целях получения прибыли </w:t>
      </w:r>
      <w:r w:rsidRPr="004C1F84">
        <w:rPr>
          <w:color w:val="000000"/>
          <w:spacing w:val="-1"/>
          <w:sz w:val="28"/>
          <w:szCs w:val="28"/>
        </w:rPr>
        <w:t>было принято решение о других видах деятельности - розлив минеральной воды и копчение рыбной продукции.</w:t>
      </w:r>
    </w:p>
    <w:p w:rsidR="00DA5F31" w:rsidRPr="004C1F84" w:rsidRDefault="00DA5F31" w:rsidP="00DA5F31">
      <w:pPr>
        <w:shd w:val="clear" w:color="auto" w:fill="FFFFFF"/>
        <w:spacing w:line="334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4C1F84">
        <w:rPr>
          <w:color w:val="000000"/>
          <w:sz w:val="28"/>
          <w:szCs w:val="28"/>
        </w:rPr>
        <w:t>сновной причиной</w:t>
      </w:r>
      <w:r>
        <w:rPr>
          <w:color w:val="000000"/>
          <w:sz w:val="28"/>
          <w:szCs w:val="28"/>
        </w:rPr>
        <w:t xml:space="preserve"> убыточности предприятия </w:t>
      </w:r>
      <w:r w:rsidRPr="004C1F84">
        <w:rPr>
          <w:color w:val="000000"/>
          <w:sz w:val="28"/>
          <w:szCs w:val="28"/>
        </w:rPr>
        <w:t xml:space="preserve"> является жесткая конкуренция на рынке сбыта.</w:t>
      </w:r>
    </w:p>
    <w:p w:rsidR="00DA5F31" w:rsidRDefault="00DA5F31" w:rsidP="00DA5F31">
      <w:pPr>
        <w:widowControl w:val="0"/>
        <w:shd w:val="clear" w:color="auto" w:fill="FFFFFF"/>
        <w:tabs>
          <w:tab w:val="left" w:pos="51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1F84">
        <w:rPr>
          <w:color w:val="000000"/>
          <w:sz w:val="28"/>
          <w:szCs w:val="28"/>
        </w:rPr>
        <w:t>По оценке 201</w:t>
      </w:r>
      <w:r>
        <w:rPr>
          <w:color w:val="000000"/>
          <w:sz w:val="28"/>
          <w:szCs w:val="28"/>
        </w:rPr>
        <w:t>9</w:t>
      </w:r>
      <w:r w:rsidRPr="004C1F84">
        <w:rPr>
          <w:color w:val="000000"/>
          <w:sz w:val="28"/>
          <w:szCs w:val="28"/>
        </w:rPr>
        <w:t xml:space="preserve"> года  ожидается положительный финансовый результат 1500 тыс. рублей, в последующие годы 20</w:t>
      </w:r>
      <w:r>
        <w:rPr>
          <w:color w:val="000000"/>
          <w:sz w:val="28"/>
          <w:szCs w:val="28"/>
        </w:rPr>
        <w:t>20</w:t>
      </w:r>
      <w:r w:rsidRPr="004C1F84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4C1F84">
        <w:rPr>
          <w:color w:val="000000"/>
          <w:sz w:val="28"/>
          <w:szCs w:val="28"/>
        </w:rPr>
        <w:t xml:space="preserve"> прибыль будет увеличиваться. </w:t>
      </w:r>
    </w:p>
    <w:p w:rsidR="00DA5F31" w:rsidRPr="004C1F84" w:rsidRDefault="00DA5F31" w:rsidP="00DA5F31">
      <w:pPr>
        <w:widowControl w:val="0"/>
        <w:shd w:val="clear" w:color="auto" w:fill="FFFFFF"/>
        <w:tabs>
          <w:tab w:val="left" w:pos="51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поселка Коренево в апреле 2017 года зарегистрировано новое предприятие ООО «Технология Плодородия», занимающееся производством удобрений животного и растительного происхождения. По итогам года предприятие сработало с убытком 106,0 тыс. рублей по виду деятельности «Производство химических веществ и химических продуктов».</w:t>
      </w:r>
    </w:p>
    <w:p w:rsidR="00DA5F31" w:rsidRDefault="00DA5F31" w:rsidP="00DA5F3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виду деятельности </w:t>
      </w:r>
      <w:r w:rsidRPr="00265A8B">
        <w:rPr>
          <w:sz w:val="28"/>
          <w:szCs w:val="28"/>
        </w:rPr>
        <w:t xml:space="preserve">«Обеспечение электрической энергией, газом и паром; кондиционирование воздуха» - ООО «Тепло Плюс» </w:t>
      </w:r>
      <w:r>
        <w:rPr>
          <w:sz w:val="28"/>
          <w:szCs w:val="28"/>
        </w:rPr>
        <w:t xml:space="preserve">получен убыток </w:t>
      </w:r>
      <w:r w:rsidRPr="00265A8B">
        <w:rPr>
          <w:sz w:val="28"/>
          <w:szCs w:val="28"/>
        </w:rPr>
        <w:t>-</w:t>
      </w:r>
      <w:r>
        <w:rPr>
          <w:sz w:val="28"/>
          <w:szCs w:val="28"/>
        </w:rPr>
        <w:t>9996,</w:t>
      </w:r>
      <w:r w:rsidRPr="00265A8B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 это объясняется тем, что рост дебиторской и кредиторской задолженности вызван несвоевременной и неполной оплатой за потребление тепловой энергии потребителями, ростом цен на энергоресурсы, неэффективностью судебного взыскания задолженности за коммунальные услуги ввиду большого числа неплатежеспособных потребителей, нерентабельностью котельных</w:t>
      </w:r>
      <w:r w:rsidRPr="00265A8B">
        <w:rPr>
          <w:sz w:val="28"/>
          <w:szCs w:val="28"/>
        </w:rPr>
        <w:t>;</w:t>
      </w:r>
      <w:proofErr w:type="gramEnd"/>
      <w:r w:rsidRPr="00265A8B">
        <w:rPr>
          <w:sz w:val="28"/>
          <w:szCs w:val="28"/>
        </w:rPr>
        <w:t xml:space="preserve"> </w:t>
      </w:r>
      <w:proofErr w:type="gramStart"/>
      <w:r w:rsidRPr="00265A8B">
        <w:rPr>
          <w:sz w:val="28"/>
          <w:szCs w:val="28"/>
        </w:rPr>
        <w:t xml:space="preserve">по разделу «Водоснабжение; водоотведение, организация сбора и утилизации отходов, деятельность по ликвидации загрязнений»  предприятия </w:t>
      </w:r>
      <w:r>
        <w:rPr>
          <w:sz w:val="28"/>
          <w:szCs w:val="28"/>
        </w:rPr>
        <w:t>–</w:t>
      </w:r>
      <w:r w:rsidRPr="00265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«Водник», </w:t>
      </w:r>
      <w:r w:rsidRPr="00265A8B">
        <w:rPr>
          <w:sz w:val="28"/>
          <w:szCs w:val="28"/>
        </w:rPr>
        <w:t xml:space="preserve">МУП ЖКХ с. Коренево, МУП ВКХ администрации </w:t>
      </w:r>
      <w:proofErr w:type="spellStart"/>
      <w:r w:rsidRPr="00265A8B">
        <w:rPr>
          <w:sz w:val="28"/>
          <w:szCs w:val="28"/>
        </w:rPr>
        <w:t>Шептуховского</w:t>
      </w:r>
      <w:proofErr w:type="spellEnd"/>
      <w:r w:rsidRPr="00265A8B">
        <w:rPr>
          <w:sz w:val="28"/>
          <w:szCs w:val="28"/>
        </w:rPr>
        <w:t xml:space="preserve"> сельсовета, МУП ЖКХ Пушкарского сельсовета</w:t>
      </w:r>
      <w:r>
        <w:rPr>
          <w:sz w:val="28"/>
          <w:szCs w:val="28"/>
        </w:rPr>
        <w:t xml:space="preserve"> сработали с убытком на сумму 2,5 млн. рублей, а МУП ЖКХ п. Коренево получена прибыль 747,0 тыс. рублей.</w:t>
      </w:r>
      <w:proofErr w:type="gramEnd"/>
      <w:r>
        <w:rPr>
          <w:sz w:val="28"/>
          <w:szCs w:val="28"/>
        </w:rPr>
        <w:t xml:space="preserve"> В целом по разделу сложился убыток в сумме 1,7 млн. рублей.</w:t>
      </w:r>
    </w:p>
    <w:p w:rsidR="00DA5F31" w:rsidRPr="00E3662A" w:rsidRDefault="00DA5F31" w:rsidP="00E3662A">
      <w:pPr>
        <w:pStyle w:val="a6"/>
        <w:spacing w:after="0"/>
        <w:ind w:right="-284" w:firstLine="720"/>
        <w:rPr>
          <w:sz w:val="28"/>
          <w:szCs w:val="28"/>
        </w:rPr>
      </w:pPr>
      <w:r w:rsidRPr="00E3662A">
        <w:rPr>
          <w:sz w:val="28"/>
          <w:szCs w:val="28"/>
        </w:rPr>
        <w:t>В соответствии с частью 3 статьи 14 Федерального закона от 06.10.2003г. №131-ФЗ «Об общих принципах организации местного самоуправления в Российской Федерации» к полномочиям органов местного самоуправления муниципального района «</w:t>
      </w:r>
      <w:proofErr w:type="spellStart"/>
      <w:r w:rsidRPr="00E3662A">
        <w:rPr>
          <w:sz w:val="28"/>
          <w:szCs w:val="28"/>
        </w:rPr>
        <w:t>Кореневский</w:t>
      </w:r>
      <w:proofErr w:type="spellEnd"/>
      <w:r w:rsidRPr="00E3662A">
        <w:rPr>
          <w:sz w:val="28"/>
          <w:szCs w:val="28"/>
        </w:rPr>
        <w:t xml:space="preserve"> район» по решению вопросов местного значения относятся полномочия по организации в границах поселения электро-, тепл</w:t>
      </w:r>
      <w:proofErr w:type="gramStart"/>
      <w:r w:rsidRPr="00E3662A">
        <w:rPr>
          <w:sz w:val="28"/>
          <w:szCs w:val="28"/>
        </w:rPr>
        <w:t>о-</w:t>
      </w:r>
      <w:proofErr w:type="gramEnd"/>
      <w:r w:rsidRPr="00E3662A">
        <w:rPr>
          <w:sz w:val="28"/>
          <w:szCs w:val="28"/>
        </w:rPr>
        <w:t>, газо- и водоснабжения населения, водоотведения, снабжения населения</w:t>
      </w:r>
    </w:p>
    <w:p w:rsidR="00DA5F31" w:rsidRPr="00E3662A" w:rsidRDefault="00DA5F31" w:rsidP="00E3662A">
      <w:pPr>
        <w:pStyle w:val="a6"/>
        <w:spacing w:after="0"/>
        <w:ind w:right="-284"/>
        <w:rPr>
          <w:sz w:val="28"/>
          <w:szCs w:val="28"/>
        </w:rPr>
      </w:pPr>
      <w:r w:rsidRPr="00E3662A">
        <w:rPr>
          <w:sz w:val="28"/>
          <w:szCs w:val="28"/>
        </w:rPr>
        <w:t xml:space="preserve"> теплом в пределах полномочий, установленных законодательством Российской Федерации.</w:t>
      </w:r>
    </w:p>
    <w:p w:rsidR="00DA5F31" w:rsidRPr="00490F64" w:rsidRDefault="00DA5F31" w:rsidP="00DA5F31">
      <w:pPr>
        <w:ind w:firstLine="700"/>
        <w:jc w:val="both"/>
        <w:rPr>
          <w:sz w:val="28"/>
          <w:szCs w:val="28"/>
        </w:rPr>
      </w:pPr>
      <w:r w:rsidRPr="00490F64">
        <w:rPr>
          <w:sz w:val="28"/>
          <w:szCs w:val="28"/>
        </w:rPr>
        <w:t xml:space="preserve">МУП ВЖКХ села Коренево  является хозрасчетной организацией, учредителем которого является Администрация Кореневского района Курской области и существует за счет прибыли, полученной от коммунальных услуг по холодному водоснабжению от населения, организаций и индивидуальных предпринимателей. В настоящее время сложилась ситуация,  когда расходы на содержание предприятия многократно превышают доходы. По итогам финансово-хозяйственной деятельности за 2018 год доходы МУП ВЖКХ села Коренево составили 3252660 рублей, а расходы на электрическую энергию составили 1266679 рублей, т.е. 39 %, а на заработную плату, налоги, ремонтные работы и прочие производственные и общехозяйственные расходы приходится 61,0 % прибыли. </w:t>
      </w:r>
    </w:p>
    <w:p w:rsidR="00DA5F31" w:rsidRPr="00490F64" w:rsidRDefault="00DA5F31" w:rsidP="00DA5F31">
      <w:pPr>
        <w:ind w:firstLine="700"/>
        <w:jc w:val="both"/>
        <w:rPr>
          <w:sz w:val="28"/>
          <w:szCs w:val="28"/>
        </w:rPr>
      </w:pPr>
      <w:proofErr w:type="gramStart"/>
      <w:r w:rsidRPr="00490F64">
        <w:rPr>
          <w:sz w:val="28"/>
          <w:szCs w:val="28"/>
        </w:rPr>
        <w:lastRenderedPageBreak/>
        <w:t>В соответствии с Федеральным законом от 07.05.20136г. № 103-ФЗ «О внесении изменений в Федеральный закон «О концессионных соглашениях» и отдельные законодательные акты Российской Федерации» и в связи с убыточностью, низкой рентабельностью и отсутствием  квалифицированных кадров в штате МУП ВЖКХ села Коренево, Администрация Кореневского района Курской области приняла решение об изъятии имущества их хозяйственного ведения в казну муниципального района «</w:t>
      </w:r>
      <w:proofErr w:type="spellStart"/>
      <w:r w:rsidRPr="00490F64">
        <w:rPr>
          <w:sz w:val="28"/>
          <w:szCs w:val="28"/>
        </w:rPr>
        <w:t>Кореневский</w:t>
      </w:r>
      <w:proofErr w:type="spellEnd"/>
      <w:r w:rsidRPr="00490F64">
        <w:rPr>
          <w:sz w:val="28"/>
          <w:szCs w:val="28"/>
        </w:rPr>
        <w:t xml:space="preserve"> район</w:t>
      </w:r>
      <w:proofErr w:type="gramEnd"/>
      <w:r w:rsidRPr="00490F64">
        <w:rPr>
          <w:sz w:val="28"/>
          <w:szCs w:val="28"/>
        </w:rPr>
        <w:t xml:space="preserve">» Курской области и последующей ликвидацией МУП ВКХ с. Коренево. Прогнозные данные на 2020-2022  годы не разрабатываются. </w:t>
      </w:r>
    </w:p>
    <w:p w:rsidR="00DA5F31" w:rsidRPr="007A05A5" w:rsidRDefault="00DA5F31" w:rsidP="00DA5F31">
      <w:pPr>
        <w:ind w:firstLine="567"/>
        <w:jc w:val="both"/>
        <w:rPr>
          <w:color w:val="000000"/>
          <w:sz w:val="28"/>
          <w:szCs w:val="28"/>
        </w:rPr>
      </w:pPr>
      <w:r w:rsidRPr="007A05A5">
        <w:rPr>
          <w:sz w:val="28"/>
          <w:szCs w:val="28"/>
        </w:rPr>
        <w:t>По виду экономической деятельности «Строительство» в 201</w:t>
      </w:r>
      <w:r>
        <w:rPr>
          <w:sz w:val="28"/>
          <w:szCs w:val="28"/>
        </w:rPr>
        <w:t>8</w:t>
      </w:r>
      <w:r w:rsidRPr="007A05A5">
        <w:rPr>
          <w:sz w:val="28"/>
          <w:szCs w:val="28"/>
        </w:rPr>
        <w:t xml:space="preserve"> году отчитались  2 организации (АО «</w:t>
      </w:r>
      <w:proofErr w:type="spellStart"/>
      <w:r w:rsidRPr="007A05A5">
        <w:rPr>
          <w:sz w:val="28"/>
          <w:szCs w:val="28"/>
        </w:rPr>
        <w:t>Кореневское</w:t>
      </w:r>
      <w:proofErr w:type="spellEnd"/>
      <w:r w:rsidRPr="007A05A5">
        <w:rPr>
          <w:sz w:val="28"/>
          <w:szCs w:val="28"/>
        </w:rPr>
        <w:t xml:space="preserve"> ДЭП» </w:t>
      </w:r>
      <w:proofErr w:type="gramStart"/>
      <w:r w:rsidRPr="007A05A5">
        <w:rPr>
          <w:sz w:val="28"/>
          <w:szCs w:val="28"/>
        </w:rPr>
        <w:t>и ООО</w:t>
      </w:r>
      <w:proofErr w:type="gramEnd"/>
      <w:r w:rsidRPr="007A05A5">
        <w:rPr>
          <w:sz w:val="28"/>
          <w:szCs w:val="28"/>
        </w:rPr>
        <w:t xml:space="preserve"> «Карат») сработали с прибылью, финансовый результат сложился «+1,</w:t>
      </w:r>
      <w:r>
        <w:rPr>
          <w:sz w:val="28"/>
          <w:szCs w:val="28"/>
        </w:rPr>
        <w:t>1</w:t>
      </w:r>
      <w:r w:rsidRPr="007A05A5">
        <w:rPr>
          <w:sz w:val="28"/>
          <w:szCs w:val="28"/>
        </w:rPr>
        <w:t xml:space="preserve">» млн. рублей. </w:t>
      </w:r>
    </w:p>
    <w:p w:rsidR="00DA5F31" w:rsidRPr="00BC06FB" w:rsidRDefault="00DA5F31" w:rsidP="00DA5F31">
      <w:pPr>
        <w:tabs>
          <w:tab w:val="left" w:pos="1232"/>
        </w:tabs>
        <w:ind w:firstLine="567"/>
        <w:jc w:val="both"/>
        <w:rPr>
          <w:sz w:val="28"/>
          <w:szCs w:val="28"/>
        </w:rPr>
      </w:pPr>
      <w:r w:rsidRPr="00BC06FB">
        <w:rPr>
          <w:sz w:val="28"/>
          <w:szCs w:val="28"/>
        </w:rPr>
        <w:t>По виду деятельности «Транспортировка и хранение»  в 201</w:t>
      </w:r>
      <w:r>
        <w:rPr>
          <w:sz w:val="28"/>
          <w:szCs w:val="28"/>
        </w:rPr>
        <w:t>8</w:t>
      </w:r>
      <w:r w:rsidRPr="00BC06FB">
        <w:rPr>
          <w:sz w:val="28"/>
          <w:szCs w:val="28"/>
        </w:rPr>
        <w:t xml:space="preserve"> году получен положительный финансовый результат в сумме </w:t>
      </w:r>
      <w:r>
        <w:rPr>
          <w:sz w:val="28"/>
          <w:szCs w:val="28"/>
        </w:rPr>
        <w:t>291</w:t>
      </w:r>
      <w:r w:rsidRPr="00BC06FB">
        <w:rPr>
          <w:sz w:val="28"/>
          <w:szCs w:val="28"/>
        </w:rPr>
        <w:t>,0 тыс. рублей по ГУПКО «</w:t>
      </w:r>
      <w:proofErr w:type="spellStart"/>
      <w:r w:rsidRPr="00BC06FB">
        <w:rPr>
          <w:sz w:val="28"/>
          <w:szCs w:val="28"/>
        </w:rPr>
        <w:t>Кореневское</w:t>
      </w:r>
      <w:proofErr w:type="spellEnd"/>
      <w:r w:rsidRPr="00BC06FB">
        <w:rPr>
          <w:sz w:val="28"/>
          <w:szCs w:val="28"/>
        </w:rPr>
        <w:t xml:space="preserve"> АПТ» (перевозка пассажиров). В целях недопущения убытка, из бюджета Кореневского района предприятию была перечислена субсидия в размере </w:t>
      </w:r>
      <w:r>
        <w:rPr>
          <w:sz w:val="28"/>
          <w:szCs w:val="28"/>
        </w:rPr>
        <w:t>650,9</w:t>
      </w:r>
      <w:r w:rsidRPr="00BC06FB">
        <w:rPr>
          <w:sz w:val="28"/>
          <w:szCs w:val="28"/>
        </w:rPr>
        <w:t xml:space="preserve"> тыс. рублей на возмещение расходов, понесенных на регулярных автобусных маршрутах, проходящих по территории района между поселениями, в связи с низкой наполняемостью транспортных средств.</w:t>
      </w:r>
    </w:p>
    <w:p w:rsidR="00DA5F31" w:rsidRDefault="00DA5F31" w:rsidP="00DA5F31">
      <w:pPr>
        <w:tabs>
          <w:tab w:val="left" w:pos="1232"/>
        </w:tabs>
        <w:ind w:firstLine="567"/>
        <w:jc w:val="both"/>
        <w:rPr>
          <w:sz w:val="28"/>
          <w:szCs w:val="28"/>
        </w:rPr>
      </w:pPr>
      <w:r w:rsidRPr="00631EA0">
        <w:rPr>
          <w:sz w:val="28"/>
          <w:szCs w:val="28"/>
        </w:rPr>
        <w:t xml:space="preserve">По виду деятельности «Торговля оптовая и розничная; ремонт автотранспортных средств, мотоциклов» все предприятия сработали с прибылью </w:t>
      </w:r>
      <w:r>
        <w:rPr>
          <w:sz w:val="28"/>
          <w:szCs w:val="28"/>
        </w:rPr>
        <w:t>5698</w:t>
      </w:r>
      <w:r w:rsidRPr="00631EA0">
        <w:rPr>
          <w:sz w:val="28"/>
          <w:szCs w:val="28"/>
        </w:rPr>
        <w:t xml:space="preserve">,0 тыс. рублей. </w:t>
      </w:r>
    </w:p>
    <w:p w:rsidR="00DA5F31" w:rsidRDefault="00DA5F31" w:rsidP="00DA5F31">
      <w:pPr>
        <w:tabs>
          <w:tab w:val="left" w:pos="12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виду «Деятельность по операциям с недвижимым имуществом» отчитались 5 предприятий, из них ООО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 и ТСЖ «</w:t>
      </w:r>
      <w:proofErr w:type="spellStart"/>
      <w:r>
        <w:rPr>
          <w:sz w:val="28"/>
          <w:szCs w:val="28"/>
        </w:rPr>
        <w:t>Кореневожилсервис</w:t>
      </w:r>
      <w:proofErr w:type="spellEnd"/>
      <w:r>
        <w:rPr>
          <w:sz w:val="28"/>
          <w:szCs w:val="28"/>
        </w:rPr>
        <w:t>», МУП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рынок» сработали с прибылью 465,0 тыс. рублей, а СПК «Коренево» и СПК «Заря» - недействующие получили убыток 1385,0 тыс. рублей. В результате по этому виду деятельности получен убыток в сумме 920,0 тыс. рублей.</w:t>
      </w:r>
    </w:p>
    <w:p w:rsidR="00DA5F31" w:rsidRPr="00631EA0" w:rsidRDefault="00DA5F31" w:rsidP="00DA5F31">
      <w:pPr>
        <w:tabs>
          <w:tab w:val="left" w:pos="12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Прочие предприятия получили положительный финансовый результат в сумме 1502,0 тыс. рублей.</w:t>
      </w:r>
    </w:p>
    <w:p w:rsidR="00DA5F31" w:rsidRPr="0019279E" w:rsidRDefault="00DA5F31" w:rsidP="00DA5F31">
      <w:pPr>
        <w:ind w:firstLine="567"/>
        <w:jc w:val="both"/>
        <w:rPr>
          <w:b/>
          <w:sz w:val="28"/>
          <w:szCs w:val="28"/>
        </w:rPr>
      </w:pPr>
      <w:proofErr w:type="gramStart"/>
      <w:r w:rsidRPr="00265A8B">
        <w:rPr>
          <w:sz w:val="28"/>
          <w:szCs w:val="28"/>
        </w:rPr>
        <w:t xml:space="preserve">В отчетном году количество организаций, сдающих бухгалтерские отчеты в </w:t>
      </w:r>
      <w:proofErr w:type="spellStart"/>
      <w:r w:rsidRPr="00265A8B">
        <w:rPr>
          <w:sz w:val="28"/>
          <w:szCs w:val="28"/>
        </w:rPr>
        <w:t>Курскстат</w:t>
      </w:r>
      <w:proofErr w:type="spellEnd"/>
      <w:r w:rsidRPr="00265A8B">
        <w:rPr>
          <w:sz w:val="28"/>
          <w:szCs w:val="28"/>
        </w:rPr>
        <w:t xml:space="preserve"> составило  - </w:t>
      </w:r>
      <w:r>
        <w:rPr>
          <w:sz w:val="28"/>
          <w:szCs w:val="28"/>
        </w:rPr>
        <w:t>58</w:t>
      </w:r>
      <w:r w:rsidRPr="00265A8B">
        <w:rPr>
          <w:sz w:val="28"/>
          <w:szCs w:val="28"/>
        </w:rPr>
        <w:t>,  доля прибыльных – 82</w:t>
      </w:r>
      <w:r>
        <w:rPr>
          <w:sz w:val="28"/>
          <w:szCs w:val="28"/>
        </w:rPr>
        <w:t>,8</w:t>
      </w:r>
      <w:r w:rsidRPr="00265A8B">
        <w:rPr>
          <w:sz w:val="28"/>
          <w:szCs w:val="28"/>
        </w:rPr>
        <w:t xml:space="preserve"> % или </w:t>
      </w:r>
      <w:r>
        <w:rPr>
          <w:sz w:val="28"/>
          <w:szCs w:val="28"/>
        </w:rPr>
        <w:t>48</w:t>
      </w:r>
      <w:r w:rsidRPr="00265A8B">
        <w:rPr>
          <w:sz w:val="28"/>
          <w:szCs w:val="28"/>
        </w:rPr>
        <w:t xml:space="preserve"> ед. В состав  1</w:t>
      </w:r>
      <w:r>
        <w:rPr>
          <w:sz w:val="28"/>
          <w:szCs w:val="28"/>
        </w:rPr>
        <w:t>0</w:t>
      </w:r>
      <w:r w:rsidRPr="00265A8B">
        <w:rPr>
          <w:sz w:val="28"/>
          <w:szCs w:val="28"/>
        </w:rPr>
        <w:t xml:space="preserve">-ти убыточных предприятий вошли: </w:t>
      </w:r>
      <w:r>
        <w:rPr>
          <w:sz w:val="28"/>
          <w:szCs w:val="28"/>
        </w:rPr>
        <w:t>1</w:t>
      </w:r>
      <w:r w:rsidRPr="00265A8B">
        <w:rPr>
          <w:sz w:val="28"/>
          <w:szCs w:val="28"/>
        </w:rPr>
        <w:t xml:space="preserve"> сельхозпредприяти</w:t>
      </w:r>
      <w:r>
        <w:rPr>
          <w:sz w:val="28"/>
          <w:szCs w:val="28"/>
        </w:rPr>
        <w:t>е</w:t>
      </w:r>
      <w:r w:rsidRPr="00265A8B">
        <w:rPr>
          <w:sz w:val="28"/>
          <w:szCs w:val="28"/>
        </w:rPr>
        <w:t xml:space="preserve"> - АО «Рыбхоз «</w:t>
      </w:r>
      <w:proofErr w:type="spellStart"/>
      <w:r w:rsidRPr="00265A8B">
        <w:rPr>
          <w:sz w:val="28"/>
          <w:szCs w:val="28"/>
        </w:rPr>
        <w:t>Сеймский</w:t>
      </w:r>
      <w:proofErr w:type="spellEnd"/>
      <w:r w:rsidRPr="00265A8B">
        <w:rPr>
          <w:sz w:val="28"/>
          <w:szCs w:val="28"/>
        </w:rPr>
        <w:t>», 1 предприятие «Производство пищевых продуктов» - ООО «Солнечный край», 1 предприятие по виду деятельности  «Производство химических веществ и химических продуктов» ООО «Технология Плодородия»;</w:t>
      </w:r>
      <w:proofErr w:type="gramEnd"/>
      <w:r w:rsidRPr="00265A8B">
        <w:rPr>
          <w:sz w:val="28"/>
          <w:szCs w:val="28"/>
        </w:rPr>
        <w:t xml:space="preserve"> 1 предприятие по ОКВЭД «Обеспечение электрической энергией, газом и паром; кондиционирование воздуха» - ООО «Тепло Плюс» - «-</w:t>
      </w:r>
      <w:r>
        <w:rPr>
          <w:sz w:val="28"/>
          <w:szCs w:val="28"/>
        </w:rPr>
        <w:t>9996,</w:t>
      </w:r>
      <w:r w:rsidRPr="00265A8B">
        <w:rPr>
          <w:sz w:val="28"/>
          <w:szCs w:val="28"/>
        </w:rPr>
        <w:t xml:space="preserve">0» тыс. рублей; по разделу «Водоснабжение; водоотведение, организация сбора и утилизации отходов, деятельность по ликвидации загрязнений» 4 предприятия </w:t>
      </w:r>
      <w:r>
        <w:rPr>
          <w:sz w:val="28"/>
          <w:szCs w:val="28"/>
        </w:rPr>
        <w:t>–</w:t>
      </w:r>
      <w:r w:rsidRPr="00265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«Водник», </w:t>
      </w:r>
      <w:r w:rsidRPr="00265A8B">
        <w:rPr>
          <w:sz w:val="28"/>
          <w:szCs w:val="28"/>
        </w:rPr>
        <w:t>МУП ЖКХ с. Коренево,</w:t>
      </w:r>
      <w:r>
        <w:rPr>
          <w:sz w:val="28"/>
          <w:szCs w:val="28"/>
        </w:rPr>
        <w:t xml:space="preserve"> </w:t>
      </w:r>
      <w:r w:rsidRPr="00265A8B">
        <w:rPr>
          <w:sz w:val="28"/>
          <w:szCs w:val="28"/>
        </w:rPr>
        <w:t xml:space="preserve">МУП ВКХ администрации </w:t>
      </w:r>
      <w:proofErr w:type="spellStart"/>
      <w:r w:rsidRPr="00265A8B">
        <w:rPr>
          <w:sz w:val="28"/>
          <w:szCs w:val="28"/>
        </w:rPr>
        <w:t>Шептуховского</w:t>
      </w:r>
      <w:proofErr w:type="spellEnd"/>
      <w:r w:rsidRPr="00265A8B">
        <w:rPr>
          <w:sz w:val="28"/>
          <w:szCs w:val="28"/>
        </w:rPr>
        <w:t xml:space="preserve"> сельсовета, МУП ЖКХ Пушкарского сельсовета (за счет уменьшения численности потребителей, установки приборов учета, изношенности водопроводных сетей и расходов </w:t>
      </w:r>
      <w:r w:rsidRPr="00265A8B">
        <w:rPr>
          <w:sz w:val="28"/>
          <w:szCs w:val="28"/>
        </w:rPr>
        <w:lastRenderedPageBreak/>
        <w:t>на ремонт водопроводных сетей), убыток составил 1</w:t>
      </w:r>
      <w:r>
        <w:rPr>
          <w:sz w:val="28"/>
          <w:szCs w:val="28"/>
        </w:rPr>
        <w:t>714</w:t>
      </w:r>
      <w:r w:rsidRPr="00265A8B">
        <w:rPr>
          <w:sz w:val="28"/>
          <w:szCs w:val="28"/>
        </w:rPr>
        <w:t>,0 тыс. рублей; 2 предприятия</w:t>
      </w:r>
      <w:r w:rsidRPr="001927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СПК «Коренево» и СПК «Заря» - недействующие получили убыток 1385,0 тыс. рублей по виду «Деятельность по операциям с недвижимым имуществом.</w:t>
      </w:r>
      <w:r w:rsidRPr="0019279E">
        <w:rPr>
          <w:b/>
          <w:sz w:val="28"/>
          <w:szCs w:val="28"/>
        </w:rPr>
        <w:t xml:space="preserve"> </w:t>
      </w:r>
    </w:p>
    <w:p w:rsidR="00DA5F31" w:rsidRDefault="00DA5F31" w:rsidP="00DA5F31">
      <w:pPr>
        <w:shd w:val="clear" w:color="auto" w:fill="FFFFFF"/>
        <w:tabs>
          <w:tab w:val="left" w:pos="1104"/>
        </w:tabs>
        <w:spacing w:line="322" w:lineRule="exac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694F">
        <w:rPr>
          <w:b/>
          <w:sz w:val="28"/>
          <w:szCs w:val="28"/>
        </w:rPr>
        <w:t>базовом варианте</w:t>
      </w:r>
      <w:r>
        <w:rPr>
          <w:sz w:val="28"/>
          <w:szCs w:val="28"/>
        </w:rPr>
        <w:t xml:space="preserve"> на период</w:t>
      </w:r>
      <w:r w:rsidRPr="0044582B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44582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4582B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44582B">
        <w:rPr>
          <w:sz w:val="28"/>
          <w:szCs w:val="28"/>
        </w:rPr>
        <w:t xml:space="preserve"> прогноз роста прибыли </w:t>
      </w:r>
      <w:r>
        <w:rPr>
          <w:sz w:val="28"/>
          <w:szCs w:val="28"/>
        </w:rPr>
        <w:t xml:space="preserve">по району </w:t>
      </w:r>
      <w:r w:rsidRPr="0044582B">
        <w:rPr>
          <w:sz w:val="28"/>
          <w:szCs w:val="28"/>
        </w:rPr>
        <w:t xml:space="preserve">составит от </w:t>
      </w:r>
      <w:r>
        <w:rPr>
          <w:sz w:val="28"/>
          <w:szCs w:val="28"/>
        </w:rPr>
        <w:t>2,2%</w:t>
      </w:r>
      <w:r w:rsidRPr="0044582B">
        <w:rPr>
          <w:sz w:val="28"/>
          <w:szCs w:val="28"/>
        </w:rPr>
        <w:t xml:space="preserve"> до </w:t>
      </w:r>
      <w:r>
        <w:rPr>
          <w:sz w:val="28"/>
          <w:szCs w:val="28"/>
        </w:rPr>
        <w:t>4,4</w:t>
      </w:r>
      <w:r w:rsidRPr="0044582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уровню 2019 года или увеличение на 30,7 млн. рублей.</w:t>
      </w:r>
    </w:p>
    <w:p w:rsidR="00DA5F31" w:rsidRPr="00746603" w:rsidRDefault="00DA5F31" w:rsidP="00DA5F31">
      <w:pPr>
        <w:tabs>
          <w:tab w:val="left" w:pos="1104"/>
        </w:tabs>
        <w:ind w:firstLine="567"/>
        <w:jc w:val="both"/>
        <w:rPr>
          <w:sz w:val="28"/>
          <w:szCs w:val="28"/>
        </w:rPr>
      </w:pPr>
      <w:proofErr w:type="gramStart"/>
      <w:r w:rsidRPr="00746603">
        <w:rPr>
          <w:sz w:val="28"/>
          <w:szCs w:val="28"/>
        </w:rPr>
        <w:t xml:space="preserve">В </w:t>
      </w:r>
      <w:r w:rsidRPr="00746603">
        <w:rPr>
          <w:b/>
          <w:sz w:val="28"/>
          <w:szCs w:val="28"/>
        </w:rPr>
        <w:t>целевом варианте</w:t>
      </w:r>
      <w:r w:rsidRPr="00746603">
        <w:rPr>
          <w:sz w:val="28"/>
          <w:szCs w:val="28"/>
        </w:rPr>
        <w:t xml:space="preserve"> темпы роста в 20</w:t>
      </w:r>
      <w:r>
        <w:rPr>
          <w:sz w:val="28"/>
          <w:szCs w:val="28"/>
        </w:rPr>
        <w:t>20</w:t>
      </w:r>
      <w:r w:rsidRPr="0074660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46603">
        <w:rPr>
          <w:sz w:val="28"/>
          <w:szCs w:val="28"/>
        </w:rPr>
        <w:t xml:space="preserve"> годах выше темпов  роста базового  варианта, в связи с применением  прогрессивных методов возделывания сельскохозяйственных культур с применением интенсивных и инновационных технологий и привлечением новейшей более производительной техники, исключающей потери при уборке, которые составляют в среднем до 10% валового сбора, повышения объемов производства и отгрузки на предприятиях пищевой и перерабатывающей промышленности, а также привлечение</w:t>
      </w:r>
      <w:r>
        <w:rPr>
          <w:sz w:val="28"/>
          <w:szCs w:val="28"/>
        </w:rPr>
        <w:t>м</w:t>
      </w:r>
      <w:proofErr w:type="gramEnd"/>
      <w:r w:rsidRPr="00746603">
        <w:rPr>
          <w:sz w:val="28"/>
          <w:szCs w:val="28"/>
        </w:rPr>
        <w:t xml:space="preserve"> инвестиций  и собственных сре</w:t>
      </w:r>
      <w:proofErr w:type="gramStart"/>
      <w:r w:rsidRPr="00746603">
        <w:rPr>
          <w:sz w:val="28"/>
          <w:szCs w:val="28"/>
        </w:rPr>
        <w:t>дств в р</w:t>
      </w:r>
      <w:proofErr w:type="gramEnd"/>
      <w:r w:rsidRPr="00746603">
        <w:rPr>
          <w:sz w:val="28"/>
          <w:szCs w:val="28"/>
        </w:rPr>
        <w:t>азвитие предприятий и организаций района.</w:t>
      </w:r>
    </w:p>
    <w:p w:rsidR="00DA5F31" w:rsidRPr="00DA5F31" w:rsidRDefault="00DA5F31" w:rsidP="00DA5F31">
      <w:pPr>
        <w:pStyle w:val="a4"/>
        <w:tabs>
          <w:tab w:val="left" w:pos="1128"/>
        </w:tabs>
        <w:ind w:left="0" w:firstLine="567"/>
        <w:jc w:val="both"/>
        <w:outlineLvl w:val="0"/>
        <w:rPr>
          <w:sz w:val="28"/>
          <w:szCs w:val="28"/>
        </w:rPr>
      </w:pPr>
      <w:r w:rsidRPr="00DA5F31">
        <w:rPr>
          <w:sz w:val="28"/>
          <w:szCs w:val="28"/>
        </w:rPr>
        <w:t>В 2020-2022 годах прогноз роста прибыли по целевому варианту в целом по  району должен составить от 3,2 % до 5,4 % к уровню 2019 года или увеличение на 38,0 млн. рублей.</w:t>
      </w:r>
    </w:p>
    <w:p w:rsidR="00DA5F31" w:rsidRPr="00C4694F" w:rsidRDefault="00DA5F31" w:rsidP="00DA5F31">
      <w:pPr>
        <w:tabs>
          <w:tab w:val="left" w:pos="1104"/>
        </w:tabs>
        <w:ind w:firstLine="567"/>
        <w:jc w:val="both"/>
        <w:rPr>
          <w:sz w:val="28"/>
          <w:szCs w:val="28"/>
        </w:rPr>
      </w:pPr>
      <w:proofErr w:type="gramStart"/>
      <w:r w:rsidRPr="00C4694F">
        <w:rPr>
          <w:sz w:val="28"/>
          <w:szCs w:val="28"/>
        </w:rPr>
        <w:t>В случае неблагоприятных погодных условий (плохая перезимовка озимых культур, градобитие, смыв</w:t>
      </w:r>
      <w:r>
        <w:rPr>
          <w:sz w:val="28"/>
          <w:szCs w:val="28"/>
        </w:rPr>
        <w:t>ы</w:t>
      </w:r>
      <w:r w:rsidRPr="00C4694F">
        <w:rPr>
          <w:sz w:val="28"/>
          <w:szCs w:val="28"/>
        </w:rPr>
        <w:t xml:space="preserve"> яровых культур и затяжные дожди при уборке), </w:t>
      </w:r>
      <w:r>
        <w:rPr>
          <w:sz w:val="28"/>
          <w:szCs w:val="28"/>
        </w:rPr>
        <w:t xml:space="preserve">повлекшие </w:t>
      </w:r>
      <w:r w:rsidRPr="00C4694F">
        <w:rPr>
          <w:sz w:val="28"/>
          <w:szCs w:val="28"/>
        </w:rPr>
        <w:t>за собой снижение урожайности сельскохозяйственных культур и валового сбора,</w:t>
      </w:r>
      <w:r>
        <w:rPr>
          <w:sz w:val="28"/>
          <w:szCs w:val="28"/>
        </w:rPr>
        <w:t xml:space="preserve"> снижение объемов производства и отгрузки пищевой и перерабатывающей промышленности, повышение цен на топливно-энергетические ресурсы, </w:t>
      </w:r>
      <w:r w:rsidRPr="00C4694F">
        <w:rPr>
          <w:sz w:val="28"/>
          <w:szCs w:val="28"/>
        </w:rPr>
        <w:t xml:space="preserve">рассматривается </w:t>
      </w:r>
      <w:r w:rsidRPr="00C4694F">
        <w:rPr>
          <w:b/>
          <w:sz w:val="28"/>
          <w:szCs w:val="28"/>
        </w:rPr>
        <w:t>консервативный вариант</w:t>
      </w:r>
      <w:r w:rsidRPr="00C4694F">
        <w:rPr>
          <w:sz w:val="28"/>
          <w:szCs w:val="28"/>
        </w:rPr>
        <w:t>, когда  темпы роста объемов реализации  продукции собственного производства по сравнению с базовым вариантом в 20</w:t>
      </w:r>
      <w:r>
        <w:rPr>
          <w:sz w:val="28"/>
          <w:szCs w:val="28"/>
        </w:rPr>
        <w:t>20-</w:t>
      </w:r>
      <w:r w:rsidRPr="00C4694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proofErr w:type="gramEnd"/>
      <w:r w:rsidRPr="00C4694F">
        <w:rPr>
          <w:sz w:val="28"/>
          <w:szCs w:val="28"/>
        </w:rPr>
        <w:t xml:space="preserve"> </w:t>
      </w:r>
      <w:proofErr w:type="gramStart"/>
      <w:r w:rsidRPr="00C4694F">
        <w:rPr>
          <w:sz w:val="28"/>
          <w:szCs w:val="28"/>
        </w:rPr>
        <w:t>годах</w:t>
      </w:r>
      <w:proofErr w:type="gramEnd"/>
      <w:r w:rsidRPr="00C4694F">
        <w:rPr>
          <w:sz w:val="28"/>
          <w:szCs w:val="28"/>
        </w:rPr>
        <w:t xml:space="preserve"> ниже по каждому  году.</w:t>
      </w:r>
    </w:p>
    <w:p w:rsidR="00DA5F31" w:rsidRDefault="00DA5F31" w:rsidP="00DA5F31">
      <w:pPr>
        <w:tabs>
          <w:tab w:val="left" w:pos="11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расчета консервативного варианта в 2020-2022 годах ожидается рост прибыли от 1,5 % до 3,4 % и увеличение составит к уровню 2019 года 23,5 млн. рублей. </w:t>
      </w:r>
    </w:p>
    <w:p w:rsidR="00DA5F31" w:rsidRDefault="00DA5F31" w:rsidP="00DA5F31">
      <w:pPr>
        <w:tabs>
          <w:tab w:val="left" w:pos="3072"/>
        </w:tabs>
        <w:ind w:firstLine="709"/>
        <w:jc w:val="both"/>
        <w:rPr>
          <w:b/>
          <w:sz w:val="28"/>
          <w:szCs w:val="28"/>
          <w:u w:val="single"/>
        </w:rPr>
      </w:pPr>
    </w:p>
    <w:p w:rsidR="00DA5F31" w:rsidRDefault="00DA5F31" w:rsidP="00DA5F31">
      <w:pPr>
        <w:tabs>
          <w:tab w:val="left" w:pos="3072"/>
        </w:tabs>
        <w:ind w:firstLine="709"/>
        <w:jc w:val="both"/>
        <w:rPr>
          <w:b/>
          <w:sz w:val="28"/>
          <w:szCs w:val="28"/>
          <w:u w:val="single"/>
        </w:rPr>
      </w:pPr>
    </w:p>
    <w:p w:rsidR="00DA5F31" w:rsidRDefault="00DA5F31" w:rsidP="00DA5F31">
      <w:pPr>
        <w:tabs>
          <w:tab w:val="left" w:pos="3072"/>
        </w:tabs>
        <w:ind w:firstLine="709"/>
        <w:jc w:val="both"/>
        <w:rPr>
          <w:b/>
          <w:sz w:val="28"/>
          <w:szCs w:val="28"/>
          <w:u w:val="single"/>
        </w:rPr>
      </w:pPr>
    </w:p>
    <w:p w:rsidR="00DA5F31" w:rsidRDefault="00DA5F31" w:rsidP="00DA5F31">
      <w:pPr>
        <w:tabs>
          <w:tab w:val="left" w:pos="3072"/>
        </w:tabs>
        <w:ind w:firstLine="709"/>
        <w:jc w:val="both"/>
        <w:rPr>
          <w:b/>
          <w:sz w:val="28"/>
          <w:szCs w:val="28"/>
          <w:u w:val="single"/>
        </w:rPr>
      </w:pPr>
    </w:p>
    <w:p w:rsidR="00DA5F31" w:rsidRDefault="00DA5F31" w:rsidP="00DA5F31">
      <w:pPr>
        <w:tabs>
          <w:tab w:val="left" w:pos="3072"/>
        </w:tabs>
        <w:ind w:firstLine="709"/>
        <w:jc w:val="both"/>
        <w:rPr>
          <w:b/>
          <w:sz w:val="28"/>
          <w:szCs w:val="28"/>
          <w:u w:val="single"/>
        </w:rPr>
      </w:pPr>
    </w:p>
    <w:p w:rsidR="00DA5F31" w:rsidRDefault="00DA5F31" w:rsidP="00DA5F31">
      <w:pPr>
        <w:tabs>
          <w:tab w:val="left" w:pos="3760"/>
        </w:tabs>
        <w:ind w:firstLine="709"/>
        <w:jc w:val="both"/>
      </w:pPr>
    </w:p>
    <w:p w:rsidR="00DA5F31" w:rsidRDefault="00DA5F31" w:rsidP="00DA5F31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DA5F31" w:rsidRPr="006C1E8F" w:rsidRDefault="00DA5F31" w:rsidP="00DA5F31">
      <w:pPr>
        <w:tabs>
          <w:tab w:val="left" w:pos="7504"/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>и прогнозирования                                                                           О.А. Клименко</w:t>
      </w:r>
    </w:p>
    <w:p w:rsidR="00DA5F31" w:rsidRDefault="00DA5F31" w:rsidP="00DA5F31">
      <w:pPr>
        <w:pStyle w:val="a4"/>
        <w:ind w:left="0"/>
      </w:pPr>
    </w:p>
    <w:p w:rsidR="001F7BF3" w:rsidRPr="00DA5F31" w:rsidRDefault="00684ED8" w:rsidP="00DA5F31">
      <w:pPr>
        <w:tabs>
          <w:tab w:val="left" w:pos="2275"/>
        </w:tabs>
      </w:pPr>
    </w:p>
    <w:sectPr w:rsidR="001F7BF3" w:rsidRPr="00DA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53"/>
    <w:rsid w:val="00120B76"/>
    <w:rsid w:val="002C7897"/>
    <w:rsid w:val="00392A40"/>
    <w:rsid w:val="005E2353"/>
    <w:rsid w:val="005F0C83"/>
    <w:rsid w:val="00684ED8"/>
    <w:rsid w:val="00C9690C"/>
    <w:rsid w:val="00DA5F31"/>
    <w:rsid w:val="00E177FD"/>
    <w:rsid w:val="00E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F3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A5F31"/>
    <w:pPr>
      <w:jc w:val="center"/>
    </w:pPr>
    <w:rPr>
      <w:b/>
      <w:i/>
      <w:sz w:val="32"/>
      <w:szCs w:val="32"/>
    </w:rPr>
  </w:style>
  <w:style w:type="character" w:customStyle="1" w:styleId="20">
    <w:name w:val="Основной текст 2 Знак"/>
    <w:basedOn w:val="a0"/>
    <w:link w:val="2"/>
    <w:rsid w:val="00DA5F31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3">
    <w:name w:val="No Spacing"/>
    <w:uiPriority w:val="1"/>
    <w:qFormat/>
    <w:rsid w:val="00DA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A5F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5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A5F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6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F3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A5F31"/>
    <w:pPr>
      <w:jc w:val="center"/>
    </w:pPr>
    <w:rPr>
      <w:b/>
      <w:i/>
      <w:sz w:val="32"/>
      <w:szCs w:val="32"/>
    </w:rPr>
  </w:style>
  <w:style w:type="character" w:customStyle="1" w:styleId="20">
    <w:name w:val="Основной текст 2 Знак"/>
    <w:basedOn w:val="a0"/>
    <w:link w:val="2"/>
    <w:rsid w:val="00DA5F31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3">
    <w:name w:val="No Spacing"/>
    <w:uiPriority w:val="1"/>
    <w:qFormat/>
    <w:rsid w:val="00DA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A5F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5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A5F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11464</Words>
  <Characters>65348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2019-06-19T10:26:00Z</cp:lastPrinted>
  <dcterms:created xsi:type="dcterms:W3CDTF">2019-06-19T10:02:00Z</dcterms:created>
  <dcterms:modified xsi:type="dcterms:W3CDTF">2019-06-20T11:17:00Z</dcterms:modified>
</cp:coreProperties>
</file>