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E8" w:rsidRDefault="009C5AF5">
      <w:pPr>
        <w:pStyle w:val="a5"/>
        <w:framePr w:w="9432" w:wrap="notBeside" w:vAnchor="text" w:hAnchor="text" w:xAlign="center" w:y="1"/>
        <w:shd w:val="clear" w:color="auto" w:fill="auto"/>
        <w:spacing w:line="260" w:lineRule="exact"/>
      </w:pPr>
      <w:r>
        <w:rPr>
          <w:rStyle w:val="a6"/>
        </w:rPr>
        <w:t xml:space="preserve">Таблица 2 - Перечень МО </w:t>
      </w:r>
      <w:proofErr w:type="spellStart"/>
      <w:r>
        <w:rPr>
          <w:rStyle w:val="a6"/>
        </w:rPr>
        <w:t>Кореневского</w:t>
      </w:r>
      <w:proofErr w:type="spellEnd"/>
      <w:r>
        <w:rPr>
          <w:rStyle w:val="a6"/>
        </w:rPr>
        <w:t xml:space="preserve">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568"/>
        <w:gridCol w:w="2150"/>
        <w:gridCol w:w="1474"/>
        <w:gridCol w:w="1531"/>
        <w:gridCol w:w="1138"/>
      </w:tblGrid>
      <w:tr w:rsidR="008C0DE8"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№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11pt"/>
              </w:rPr>
              <w:t>Муниципальное</w:t>
            </w:r>
          </w:p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pt"/>
              </w:rPr>
              <w:t>образование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Административный</w:t>
            </w:r>
          </w:p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1pt"/>
              </w:rPr>
              <w:t>центр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pt"/>
              </w:rPr>
              <w:t>Количество</w:t>
            </w:r>
          </w:p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pt"/>
              </w:rPr>
              <w:t>населённых</w:t>
            </w:r>
          </w:p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pt"/>
              </w:rPr>
              <w:t>пунктов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pt"/>
              </w:rPr>
              <w:t>Численность</w:t>
            </w:r>
          </w:p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pt"/>
              </w:rPr>
              <w:t>населения.</w:t>
            </w:r>
          </w:p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11pt"/>
              </w:rPr>
              <w:t>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11pt"/>
              </w:rPr>
              <w:t>Площадь,</w:t>
            </w:r>
          </w:p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11pt"/>
              </w:rPr>
              <w:t>км</w:t>
            </w:r>
            <w:proofErr w:type="gramStart"/>
            <w:r>
              <w:rPr>
                <w:rStyle w:val="11pt"/>
                <w:vertAlign w:val="superscript"/>
              </w:rPr>
              <w:t>2</w:t>
            </w:r>
            <w:proofErr w:type="gramEnd"/>
          </w:p>
        </w:tc>
      </w:tr>
      <w:tr w:rsidR="008C0DE8">
        <w:trPr>
          <w:trHeight w:hRule="exact" w:val="283"/>
          <w:jc w:val="center"/>
        </w:trPr>
        <w:tc>
          <w:tcPr>
            <w:tcW w:w="94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Городские поселения:</w:t>
            </w:r>
          </w:p>
        </w:tc>
      </w:tr>
      <w:tr w:rsidR="008C0DE8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60" w:firstLine="0"/>
              <w:jc w:val="left"/>
            </w:pPr>
            <w:r>
              <w:rPr>
                <w:rStyle w:val="11pt"/>
              </w:rPr>
              <w:t>п. Коренево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78" w:lineRule="exact"/>
              <w:ind w:right="380" w:firstLine="0"/>
              <w:jc w:val="right"/>
            </w:pPr>
            <w:r>
              <w:rPr>
                <w:rStyle w:val="11pt"/>
              </w:rPr>
              <w:t>рабочий посёлок Коренево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5483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11pt"/>
              </w:rPr>
              <w:t>12,55</w:t>
            </w:r>
          </w:p>
        </w:tc>
      </w:tr>
      <w:tr w:rsidR="008C0DE8">
        <w:trPr>
          <w:trHeight w:hRule="exact" w:val="283"/>
          <w:jc w:val="center"/>
        </w:trPr>
        <w:tc>
          <w:tcPr>
            <w:tcW w:w="94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Сельские поселения:</w:t>
            </w:r>
          </w:p>
        </w:tc>
      </w:tr>
      <w:tr w:rsidR="008C0DE8"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after="120" w:line="220" w:lineRule="exact"/>
              <w:ind w:left="60" w:firstLine="0"/>
              <w:jc w:val="left"/>
            </w:pPr>
            <w:r>
              <w:rPr>
                <w:rStyle w:val="11pt"/>
              </w:rPr>
              <w:t>Викторовский</w:t>
            </w:r>
          </w:p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120" w:line="220" w:lineRule="exact"/>
              <w:ind w:left="60" w:firstLine="0"/>
              <w:jc w:val="left"/>
            </w:pPr>
            <w:r>
              <w:rPr>
                <w:rStyle w:val="11pt"/>
              </w:rPr>
              <w:t>сельсовет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д. </w:t>
            </w:r>
            <w:proofErr w:type="spellStart"/>
            <w:r>
              <w:rPr>
                <w:rStyle w:val="11pt"/>
              </w:rPr>
              <w:t>Викторовка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713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11pt"/>
              </w:rPr>
              <w:t>71,05</w:t>
            </w:r>
          </w:p>
        </w:tc>
      </w:tr>
      <w:tr w:rsidR="008C0DE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Комаровский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proofErr w:type="gramStart"/>
            <w:r>
              <w:rPr>
                <w:rStyle w:val="11pt"/>
              </w:rPr>
              <w:t>с</w:t>
            </w:r>
            <w:proofErr w:type="gramEnd"/>
            <w:r>
              <w:rPr>
                <w:rStyle w:val="11pt"/>
              </w:rPr>
              <w:t>. Комаровка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641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11pt"/>
              </w:rPr>
              <w:t>67,19</w:t>
            </w:r>
          </w:p>
        </w:tc>
      </w:tr>
      <w:tr w:rsidR="008C0DE8"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Кореневский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с. Коренево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2390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11pt"/>
              </w:rPr>
              <w:t>58,56</w:t>
            </w:r>
          </w:p>
        </w:tc>
      </w:tr>
      <w:tr w:rsidR="008C0DE8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after="120" w:line="220" w:lineRule="exact"/>
              <w:ind w:left="60" w:firstLine="0"/>
              <w:jc w:val="left"/>
            </w:pPr>
            <w:proofErr w:type="spellStart"/>
            <w:r>
              <w:rPr>
                <w:rStyle w:val="11pt"/>
              </w:rPr>
              <w:t>Любимовский</w:t>
            </w:r>
            <w:proofErr w:type="spellEnd"/>
          </w:p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120" w:line="220" w:lineRule="exact"/>
              <w:ind w:left="60" w:firstLine="0"/>
              <w:jc w:val="left"/>
            </w:pPr>
            <w:r>
              <w:rPr>
                <w:rStyle w:val="11pt"/>
              </w:rPr>
              <w:t>сельсовет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с. </w:t>
            </w:r>
            <w:proofErr w:type="spellStart"/>
            <w:r>
              <w:rPr>
                <w:rStyle w:val="11pt"/>
              </w:rPr>
              <w:t>Любимовка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720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11pt"/>
              </w:rPr>
              <w:t>81,01</w:t>
            </w:r>
          </w:p>
        </w:tc>
      </w:tr>
      <w:tr w:rsidR="008C0DE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Ольговский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с. </w:t>
            </w:r>
            <w:proofErr w:type="spellStart"/>
            <w:r>
              <w:rPr>
                <w:rStyle w:val="11pt"/>
              </w:rPr>
              <w:t>Ольговка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1499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11pt"/>
              </w:rPr>
              <w:t>111,31</w:t>
            </w:r>
          </w:p>
        </w:tc>
      </w:tr>
      <w:tr w:rsidR="008C0DE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Пушкарский сельсовет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с. </w:t>
            </w:r>
            <w:proofErr w:type="spellStart"/>
            <w:r>
              <w:rPr>
                <w:rStyle w:val="11pt"/>
              </w:rPr>
              <w:t>Пушкарное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1211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11pt"/>
              </w:rPr>
              <w:t>130,90</w:t>
            </w:r>
          </w:p>
        </w:tc>
      </w:tr>
      <w:tr w:rsidR="008C0DE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proofErr w:type="spellStart"/>
            <w:r>
              <w:rPr>
                <w:rStyle w:val="11pt"/>
              </w:rPr>
              <w:t>Снагостский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с. </w:t>
            </w:r>
            <w:proofErr w:type="spellStart"/>
            <w:r>
              <w:rPr>
                <w:rStyle w:val="11pt"/>
              </w:rPr>
              <w:t>Снагость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11pt"/>
              </w:rPr>
              <w:t>78,86</w:t>
            </w:r>
          </w:p>
        </w:tc>
      </w:tr>
      <w:tr w:rsidR="008C0DE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Тол </w:t>
            </w:r>
            <w:proofErr w:type="spellStart"/>
            <w:r>
              <w:rPr>
                <w:rStyle w:val="11pt"/>
              </w:rPr>
              <w:t>пинский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с. </w:t>
            </w:r>
            <w:proofErr w:type="spellStart"/>
            <w:r>
              <w:rPr>
                <w:rStyle w:val="11pt"/>
              </w:rPr>
              <w:t>Толпино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1497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11pt"/>
              </w:rPr>
              <w:t>122,66</w:t>
            </w:r>
          </w:p>
        </w:tc>
      </w:tr>
      <w:tr w:rsidR="008C0DE8"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after="120" w:line="220" w:lineRule="exact"/>
              <w:ind w:left="60" w:firstLine="0"/>
              <w:jc w:val="left"/>
            </w:pPr>
            <w:proofErr w:type="spellStart"/>
            <w:r>
              <w:rPr>
                <w:rStyle w:val="11pt"/>
              </w:rPr>
              <w:t>Шептуховский</w:t>
            </w:r>
            <w:proofErr w:type="spellEnd"/>
          </w:p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120" w:line="220" w:lineRule="exact"/>
              <w:ind w:left="60" w:firstLine="0"/>
              <w:jc w:val="left"/>
            </w:pPr>
            <w:r>
              <w:rPr>
                <w:rStyle w:val="11pt"/>
              </w:rPr>
              <w:t>сельсовет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 xml:space="preserve">с. </w:t>
            </w:r>
            <w:proofErr w:type="spellStart"/>
            <w:r>
              <w:rPr>
                <w:rStyle w:val="11pt"/>
              </w:rPr>
              <w:t>Шептуховка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1409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432" w:wrap="notBeside" w:vAnchor="text" w:hAnchor="text" w:xAlign="center" w:y="1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11pt"/>
              </w:rPr>
              <w:t>137,66</w:t>
            </w:r>
          </w:p>
        </w:tc>
      </w:tr>
    </w:tbl>
    <w:p w:rsidR="008C0DE8" w:rsidRDefault="008C0DE8">
      <w:pPr>
        <w:rPr>
          <w:sz w:val="2"/>
          <w:szCs w:val="2"/>
        </w:rPr>
      </w:pPr>
    </w:p>
    <w:p w:rsidR="006044F6" w:rsidRDefault="006044F6">
      <w:pPr>
        <w:pStyle w:val="a5"/>
        <w:framePr w:w="9374" w:wrap="notBeside" w:vAnchor="text" w:hAnchor="text" w:xAlign="center" w:y="1"/>
        <w:shd w:val="clear" w:color="auto" w:fill="auto"/>
        <w:spacing w:line="260" w:lineRule="exact"/>
        <w:rPr>
          <w:rStyle w:val="a6"/>
        </w:rPr>
      </w:pPr>
    </w:p>
    <w:p w:rsidR="006044F6" w:rsidRDefault="006044F6">
      <w:pPr>
        <w:pStyle w:val="a5"/>
        <w:framePr w:w="9374" w:wrap="notBeside" w:vAnchor="text" w:hAnchor="text" w:xAlign="center" w:y="1"/>
        <w:shd w:val="clear" w:color="auto" w:fill="auto"/>
        <w:spacing w:line="260" w:lineRule="exact"/>
        <w:rPr>
          <w:rStyle w:val="a6"/>
        </w:rPr>
      </w:pPr>
    </w:p>
    <w:p w:rsidR="008C0DE8" w:rsidRDefault="009C5AF5">
      <w:pPr>
        <w:pStyle w:val="a5"/>
        <w:framePr w:w="9374" w:wrap="notBeside" w:vAnchor="text" w:hAnchor="text" w:xAlign="center" w:y="1"/>
        <w:shd w:val="clear" w:color="auto" w:fill="auto"/>
        <w:spacing w:line="260" w:lineRule="exact"/>
      </w:pPr>
      <w:r>
        <w:rPr>
          <w:rStyle w:val="a6"/>
        </w:rPr>
        <w:t xml:space="preserve">Таблица 3 - Перечень населенных пунктов </w:t>
      </w:r>
      <w:proofErr w:type="spellStart"/>
      <w:r>
        <w:rPr>
          <w:rStyle w:val="a6"/>
        </w:rPr>
        <w:t>Кореневского</w:t>
      </w:r>
      <w:proofErr w:type="spellEnd"/>
      <w:r>
        <w:rPr>
          <w:rStyle w:val="a6"/>
        </w:rPr>
        <w:t xml:space="preserve">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701"/>
        <w:gridCol w:w="1694"/>
        <w:gridCol w:w="3413"/>
      </w:tblGrid>
      <w:tr w:rsidR="008C0DE8"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Населённый пункт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pt"/>
              </w:rPr>
              <w:t>Численность</w:t>
            </w:r>
          </w:p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pt"/>
              </w:rPr>
              <w:t>населения,</w:t>
            </w:r>
          </w:p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pt"/>
              </w:rPr>
              <w:t>чел.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Муниципальное образование</w:t>
            </w:r>
          </w:p>
        </w:tc>
      </w:tr>
      <w:tr w:rsidR="008C0DE8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</w:tr>
      <w:tr w:rsidR="008C0DE8">
        <w:trPr>
          <w:trHeight w:hRule="exact" w:val="27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10-й Октябрь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spellStart"/>
            <w:r>
              <w:rPr>
                <w:rStyle w:val="11pt"/>
              </w:rPr>
              <w:t>Комаровский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Александровка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233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spellStart"/>
            <w:r>
              <w:rPr>
                <w:rStyle w:val="11pt"/>
              </w:rPr>
              <w:t>Толпинский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Алексеевский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spellStart"/>
            <w:r>
              <w:rPr>
                <w:rStyle w:val="11pt"/>
              </w:rPr>
              <w:t>Шептуховский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Апанасовка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199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spellStart"/>
            <w:r>
              <w:rPr>
                <w:rStyle w:val="11pt"/>
              </w:rPr>
              <w:t>Комаровский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>
        <w:trPr>
          <w:trHeight w:hRule="exact"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Благодатное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451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</w:rPr>
              <w:t>Пушкарский сельсовет</w:t>
            </w:r>
          </w:p>
        </w:tc>
      </w:tr>
      <w:tr w:rsidR="008C0DE8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Бяхово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34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</w:rPr>
              <w:t>Викторовский сельсовет</w:t>
            </w:r>
          </w:p>
        </w:tc>
      </w:tr>
      <w:tr w:rsidR="008C0DE8">
        <w:trPr>
          <w:trHeight w:hRule="exact" w:val="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Верхняя Груня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379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spellStart"/>
            <w:r>
              <w:rPr>
                <w:rStyle w:val="11pt"/>
              </w:rPr>
              <w:t>Толпинский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Ветрено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116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proofErr w:type="spellStart"/>
            <w:r>
              <w:rPr>
                <w:rStyle w:val="11pt"/>
              </w:rPr>
              <w:t>Ольговский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11pt"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Викторовка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70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  <w:r>
              <w:rPr>
                <w:rStyle w:val="11pt"/>
              </w:rPr>
              <w:t>Викторовский сельсовет</w:t>
            </w:r>
          </w:p>
        </w:tc>
      </w:tr>
    </w:tbl>
    <w:p w:rsidR="008C0DE8" w:rsidRDefault="008C0DE8">
      <w:pPr>
        <w:rPr>
          <w:sz w:val="2"/>
          <w:szCs w:val="2"/>
        </w:rPr>
      </w:pPr>
    </w:p>
    <w:tbl>
      <w:tblPr>
        <w:tblOverlap w:val="never"/>
        <w:tblW w:w="94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3737"/>
        <w:gridCol w:w="1710"/>
        <w:gridCol w:w="3441"/>
      </w:tblGrid>
      <w:tr w:rsidR="008C0DE8" w:rsidTr="001A1B0A">
        <w:trPr>
          <w:trHeight w:hRule="exact" w:val="3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bookmarkStart w:id="0" w:name="_GoBack"/>
            <w:bookmarkEnd w:id="0"/>
            <w:r>
              <w:rPr>
                <w:rStyle w:val="11pt"/>
              </w:rPr>
              <w:lastRenderedPageBreak/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</w:tr>
      <w:tr w:rsidR="008C0DE8" w:rsidTr="001A1B0A">
        <w:trPr>
          <w:trHeight w:hRule="exact" w:val="29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Вишневка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Комаровский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Внезапное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Викторовский сельсовет</w:t>
            </w:r>
          </w:p>
        </w:tc>
      </w:tr>
      <w:tr w:rsidR="008C0DE8" w:rsidTr="001A1B0A">
        <w:trPr>
          <w:trHeight w:hRule="exact"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Гавриловка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Толпинский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gramStart"/>
            <w:r>
              <w:rPr>
                <w:rStyle w:val="11pt"/>
              </w:rPr>
              <w:t xml:space="preserve">Г </w:t>
            </w:r>
            <w:proofErr w:type="spellStart"/>
            <w:r>
              <w:rPr>
                <w:rStyle w:val="11pt"/>
              </w:rPr>
              <w:t>ордеевка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Викторовский сельсовет</w:t>
            </w:r>
          </w:p>
        </w:tc>
      </w:tr>
      <w:tr w:rsidR="008C0DE8" w:rsidTr="001A1B0A">
        <w:trPr>
          <w:trHeight w:hRule="exact"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Дерюгино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82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Пушкарский сельсовет</w:t>
            </w:r>
          </w:p>
        </w:tc>
      </w:tr>
      <w:tr w:rsidR="008C0DE8" w:rsidTr="001A1B0A">
        <w:trPr>
          <w:trHeight w:hRule="exact"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Дубрава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Пушкарский сельсовет</w:t>
            </w:r>
          </w:p>
        </w:tc>
      </w:tr>
      <w:tr w:rsidR="008C0DE8" w:rsidTr="001A1B0A">
        <w:trPr>
          <w:trHeight w:hRule="exact" w:val="30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16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Дуровка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Ольговский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Жадино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315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Пушкарский сельсовет</w:t>
            </w:r>
          </w:p>
        </w:tc>
      </w:tr>
      <w:tr w:rsidR="008C0DE8" w:rsidTr="001A1B0A">
        <w:trPr>
          <w:trHeight w:hRule="exact" w:val="30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Жеболовка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Ольговский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30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Журавли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Ольговский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Каучук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610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Шептуховский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Ковыневка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Пушкарский сельсовет</w:t>
            </w:r>
          </w:p>
        </w:tc>
      </w:tr>
      <w:tr w:rsidR="008C0DE8" w:rsidTr="001A1B0A">
        <w:trPr>
          <w:trHeight w:hRule="exact"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Колычевка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171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Толпинский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Комаровка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509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Комаровский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Коренево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5483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посёлок Коренево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Коренево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2150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Кореневский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26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Краснооктябрьское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Снагостский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27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Кремяное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649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Ольговский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28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Кулешовка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Пушкарский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29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Лобановка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259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Кореневский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30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Любимовка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560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Любимовский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31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Матвеевка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Кореневский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32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Михайловка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Шептуховский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33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Мордвин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Шептуховский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34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Нижняя Груня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Толпинский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35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Никипеловка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Кореневский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36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Новоселовка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Пушкарский сельсовет</w:t>
            </w:r>
          </w:p>
        </w:tc>
      </w:tr>
      <w:tr w:rsidR="008C0DE8" w:rsidTr="001A1B0A">
        <w:trPr>
          <w:trHeight w:hRule="exact"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37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Обуховка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291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Любимовский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38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Общий Колодезь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Шептуховский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39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Ольговка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674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Ольговский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40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Петровское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Шептуховский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41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Пушкарное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412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Пушкарский сельсовет</w:t>
            </w:r>
          </w:p>
        </w:tc>
      </w:tr>
      <w:tr w:rsidR="008C0DE8" w:rsidTr="001A1B0A">
        <w:trPr>
          <w:trHeight w:hRule="exact"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42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Пушкарожадинский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Пушкарский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43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Сафоновка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186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Шептуховский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44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Секерино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48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Пушкарский сельсовет</w:t>
            </w:r>
          </w:p>
        </w:tc>
      </w:tr>
      <w:tr w:rsidR="008C0DE8" w:rsidTr="001A1B0A">
        <w:trPr>
          <w:trHeight w:hRule="exact"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45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Скрылевка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62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Шептуховский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46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Снагость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494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Снагостский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47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 xml:space="preserve">Старо </w:t>
            </w:r>
            <w:proofErr w:type="spellStart"/>
            <w:r>
              <w:rPr>
                <w:rStyle w:val="11pt"/>
              </w:rPr>
              <w:t>стинка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Толпинский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48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Толпино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602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Толпинский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49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Троицкое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270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Викторовский сельсовет</w:t>
            </w:r>
          </w:p>
        </w:tc>
      </w:tr>
      <w:tr w:rsidR="008C0DE8" w:rsidTr="001A1B0A">
        <w:trPr>
          <w:trHeight w:hRule="exact" w:val="2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50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Успеновка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71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r>
              <w:rPr>
                <w:rStyle w:val="11pt"/>
              </w:rPr>
              <w:t>Викторовский сельсовет</w:t>
            </w:r>
          </w:p>
        </w:tc>
      </w:tr>
      <w:tr w:rsidR="008C0DE8" w:rsidTr="001A1B0A">
        <w:trPr>
          <w:trHeight w:hRule="exact" w:val="29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51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Шептуховка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657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Шептуховский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  <w:tr w:rsidR="008C0DE8" w:rsidTr="001A1B0A">
        <w:trPr>
          <w:trHeight w:hRule="exact"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</w:pPr>
            <w:r>
              <w:rPr>
                <w:rStyle w:val="11pt"/>
              </w:rPr>
              <w:t>52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Южный</w:t>
            </w:r>
          </w:p>
          <w:p w:rsidR="001A1B0A" w:rsidRDefault="001A1B0A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"/>
              </w:rPr>
              <w:t>103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E8" w:rsidRDefault="009C5AF5">
            <w:pPr>
              <w:pStyle w:val="1"/>
              <w:framePr w:w="9379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left"/>
            </w:pPr>
            <w:proofErr w:type="spellStart"/>
            <w:r>
              <w:rPr>
                <w:rStyle w:val="11pt"/>
              </w:rPr>
              <w:t>Толпинский</w:t>
            </w:r>
            <w:proofErr w:type="spellEnd"/>
            <w:r>
              <w:rPr>
                <w:rStyle w:val="11pt"/>
              </w:rPr>
              <w:t xml:space="preserve"> сельсовет</w:t>
            </w:r>
          </w:p>
        </w:tc>
      </w:tr>
    </w:tbl>
    <w:p w:rsidR="008C0DE8" w:rsidRDefault="008C0DE8">
      <w:pPr>
        <w:rPr>
          <w:sz w:val="2"/>
          <w:szCs w:val="2"/>
        </w:rPr>
      </w:pPr>
    </w:p>
    <w:sectPr w:rsidR="008C0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1217" w:right="1233" w:bottom="1054" w:left="1233" w:header="0" w:footer="3" w:gutter="0"/>
      <w:pgNumType w:start="3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C6" w:rsidRDefault="008B00C6">
      <w:r>
        <w:separator/>
      </w:r>
    </w:p>
  </w:endnote>
  <w:endnote w:type="continuationSeparator" w:id="0">
    <w:p w:rsidR="008B00C6" w:rsidRDefault="008B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C9" w:rsidRDefault="00D522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E8" w:rsidRDefault="006044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DA02450" wp14:editId="739DD086">
              <wp:simplePos x="0" y="0"/>
              <wp:positionH relativeFrom="page">
                <wp:posOffset>3700145</wp:posOffset>
              </wp:positionH>
              <wp:positionV relativeFrom="page">
                <wp:posOffset>10100945</wp:posOffset>
              </wp:positionV>
              <wp:extent cx="165735" cy="189865"/>
              <wp:effectExtent l="4445" t="4445" r="190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DE8" w:rsidRDefault="009C5AF5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1B0A" w:rsidRPr="001A1B0A">
                            <w:rPr>
                              <w:rStyle w:val="13pt"/>
                              <w:noProof/>
                            </w:rPr>
                            <w:t>34</w:t>
                          </w:r>
                          <w:r>
                            <w:rPr>
                              <w:rStyle w:val="1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1.35pt;margin-top:795.35pt;width:13.05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tcqg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" filled="f" stroked="f">
              <v:textbox style="mso-fit-shape-to-text:t" inset="0,0,0,0">
                <w:txbxContent>
                  <w:p w:rsidR="008C0DE8" w:rsidRDefault="009C5AF5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1B0A" w:rsidRPr="001A1B0A">
                      <w:rPr>
                        <w:rStyle w:val="13pt"/>
                        <w:noProof/>
                      </w:rPr>
                      <w:t>34</w:t>
                    </w:r>
                    <w:r>
                      <w:rPr>
                        <w:rStyle w:val="1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C9" w:rsidRDefault="00D522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C6" w:rsidRDefault="008B00C6"/>
  </w:footnote>
  <w:footnote w:type="continuationSeparator" w:id="0">
    <w:p w:rsidR="008B00C6" w:rsidRDefault="008B00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C9" w:rsidRDefault="00D522C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E8" w:rsidRDefault="006044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B99F7F3" wp14:editId="3CCA07F5">
              <wp:simplePos x="0" y="0"/>
              <wp:positionH relativeFrom="page">
                <wp:posOffset>1168400</wp:posOffset>
              </wp:positionH>
              <wp:positionV relativeFrom="page">
                <wp:posOffset>466090</wp:posOffset>
              </wp:positionV>
              <wp:extent cx="4828540" cy="146050"/>
              <wp:effectExtent l="0" t="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854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DE8" w:rsidRDefault="00D522C9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 xml:space="preserve">КСОДД </w:t>
                          </w:r>
                          <w:r w:rsidR="009C5AF5" w:rsidRPr="006044F6">
                            <w:rPr>
                              <w:rStyle w:val="aa"/>
                            </w:rPr>
                            <w:t xml:space="preserve"> </w:t>
                          </w:r>
                          <w:r w:rsidR="009C5AF5">
                            <w:rPr>
                              <w:rStyle w:val="aa"/>
                            </w:rPr>
                            <w:t>на территории муниципального района "</w:t>
                          </w:r>
                          <w:proofErr w:type="spellStart"/>
                          <w:r w:rsidR="009C5AF5">
                            <w:rPr>
                              <w:rStyle w:val="aa"/>
                            </w:rPr>
                            <w:t>Кореневский</w:t>
                          </w:r>
                          <w:proofErr w:type="spellEnd"/>
                          <w:r w:rsidR="009C5AF5">
                            <w:rPr>
                              <w:rStyle w:val="aa"/>
                            </w:rPr>
                            <w:t xml:space="preserve"> район" Курской области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pt;margin-top:36.7pt;width:380.2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" filled="f" stroked="f">
              <v:textbox style="mso-fit-shape-to-text:t" inset="0,0,0,0">
                <w:txbxContent>
                  <w:p w:rsidR="008C0DE8" w:rsidRDefault="00D522C9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 xml:space="preserve">КСОДД </w:t>
                    </w:r>
                    <w:r w:rsidR="009C5AF5" w:rsidRPr="006044F6">
                      <w:rPr>
                        <w:rStyle w:val="aa"/>
                      </w:rPr>
                      <w:t xml:space="preserve"> </w:t>
                    </w:r>
                    <w:r w:rsidR="009C5AF5">
                      <w:rPr>
                        <w:rStyle w:val="aa"/>
                      </w:rPr>
                      <w:t>на территории муниципального района "</w:t>
                    </w:r>
                    <w:proofErr w:type="spellStart"/>
                    <w:r w:rsidR="009C5AF5">
                      <w:rPr>
                        <w:rStyle w:val="aa"/>
                      </w:rPr>
                      <w:t>Кореневский</w:t>
                    </w:r>
                    <w:proofErr w:type="spellEnd"/>
                    <w:r w:rsidR="009C5AF5">
                      <w:rPr>
                        <w:rStyle w:val="aa"/>
                      </w:rPr>
                      <w:t xml:space="preserve"> район" Курской области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C9" w:rsidRDefault="00D522C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E8"/>
    <w:rsid w:val="001A1B0A"/>
    <w:rsid w:val="006044F6"/>
    <w:rsid w:val="008B00C6"/>
    <w:rsid w:val="008C0DE8"/>
    <w:rsid w:val="009C5AF5"/>
    <w:rsid w:val="00D522C9"/>
    <w:rsid w:val="00F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3pt">
    <w:name w:val="Колонтитул + 13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6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ind w:firstLine="70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522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2C9"/>
    <w:rPr>
      <w:color w:val="000000"/>
    </w:rPr>
  </w:style>
  <w:style w:type="paragraph" w:styleId="ad">
    <w:name w:val="footer"/>
    <w:basedOn w:val="a"/>
    <w:link w:val="ae"/>
    <w:uiPriority w:val="99"/>
    <w:unhideWhenUsed/>
    <w:rsid w:val="00D522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2C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3pt">
    <w:name w:val="Колонтитул + 13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6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ind w:firstLine="70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522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2C9"/>
    <w:rPr>
      <w:color w:val="000000"/>
    </w:rPr>
  </w:style>
  <w:style w:type="paragraph" w:styleId="ad">
    <w:name w:val="footer"/>
    <w:basedOn w:val="a"/>
    <w:link w:val="ae"/>
    <w:uiPriority w:val="99"/>
    <w:unhideWhenUsed/>
    <w:rsid w:val="00D522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2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5</cp:revision>
  <dcterms:created xsi:type="dcterms:W3CDTF">2020-07-24T08:23:00Z</dcterms:created>
  <dcterms:modified xsi:type="dcterms:W3CDTF">2020-07-24T08:27:00Z</dcterms:modified>
</cp:coreProperties>
</file>