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3F" w:rsidRPr="00F641C2" w:rsidRDefault="00DD42F8">
      <w:pPr>
        <w:framePr w:wrap="none" w:vAnchor="page" w:hAnchor="page" w:x="4868" w:y="1803"/>
        <w:rPr>
          <w:rFonts w:ascii="Times New Roman" w:hAnsi="Times New Roman" w:cs="Times New Roman"/>
          <w:sz w:val="0"/>
          <w:szCs w:val="0"/>
        </w:rPr>
      </w:pPr>
      <w:r w:rsidRPr="00F641C2">
        <w:rPr>
          <w:rFonts w:ascii="Times New Roman" w:hAnsi="Times New Roman" w:cs="Times New Roman"/>
        </w:rPr>
        <w:fldChar w:fldCharType="begin"/>
      </w:r>
      <w:r w:rsidRPr="00F641C2">
        <w:rPr>
          <w:rFonts w:ascii="Times New Roman" w:hAnsi="Times New Roman" w:cs="Times New Roman"/>
        </w:rPr>
        <w:instrText xml:space="preserve"> INCLUDEPICTURE  "C:\\Users\\Шулякова\\Desktop\\media\\image1.jpeg" \* MERGEFORMATINET </w:instrText>
      </w:r>
      <w:r w:rsidRPr="00F641C2">
        <w:rPr>
          <w:rFonts w:ascii="Times New Roman" w:hAnsi="Times New Roman" w:cs="Times New Roman"/>
        </w:rPr>
        <w:fldChar w:fldCharType="separate"/>
      </w:r>
      <w:r w:rsidR="00743AD8" w:rsidRPr="00F641C2">
        <w:rPr>
          <w:rFonts w:ascii="Times New Roman" w:hAnsi="Times New Roman" w:cs="Times New Roman"/>
        </w:rPr>
        <w:fldChar w:fldCharType="begin"/>
      </w:r>
      <w:r w:rsidR="00743AD8" w:rsidRPr="00F641C2">
        <w:rPr>
          <w:rFonts w:ascii="Times New Roman" w:hAnsi="Times New Roman" w:cs="Times New Roman"/>
        </w:rPr>
        <w:instrText xml:space="preserve"> </w:instrText>
      </w:r>
      <w:r w:rsidR="00743AD8" w:rsidRPr="00F641C2">
        <w:rPr>
          <w:rFonts w:ascii="Times New Roman" w:hAnsi="Times New Roman" w:cs="Times New Roman"/>
        </w:rPr>
        <w:instrText>INCLUDEPICTURE  "C:\\Users\\Шулякова\\Desktop\\media\\image1.jpeg" \* MERGEFORMATINET</w:instrText>
      </w:r>
      <w:r w:rsidR="00743AD8" w:rsidRPr="00F641C2">
        <w:rPr>
          <w:rFonts w:ascii="Times New Roman" w:hAnsi="Times New Roman" w:cs="Times New Roman"/>
        </w:rPr>
        <w:instrText xml:space="preserve"> </w:instrText>
      </w:r>
      <w:r w:rsidR="00743AD8" w:rsidRPr="00F641C2">
        <w:rPr>
          <w:rFonts w:ascii="Times New Roman" w:hAnsi="Times New Roman" w:cs="Times New Roman"/>
        </w:rPr>
        <w:fldChar w:fldCharType="separate"/>
      </w:r>
      <w:r w:rsidR="00743AD8" w:rsidRPr="00F641C2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11.75pt">
            <v:imagedata r:id="rId8" r:href="rId9"/>
          </v:shape>
        </w:pict>
      </w:r>
      <w:r w:rsidR="00743AD8" w:rsidRPr="00F641C2">
        <w:rPr>
          <w:rFonts w:ascii="Times New Roman" w:hAnsi="Times New Roman" w:cs="Times New Roman"/>
        </w:rPr>
        <w:fldChar w:fldCharType="end"/>
      </w:r>
      <w:r w:rsidRPr="00F641C2">
        <w:rPr>
          <w:rFonts w:ascii="Times New Roman" w:hAnsi="Times New Roman" w:cs="Times New Roman"/>
        </w:rPr>
        <w:fldChar w:fldCharType="end"/>
      </w:r>
    </w:p>
    <w:p w:rsidR="0011213F" w:rsidRPr="00F641C2" w:rsidRDefault="00DD42F8">
      <w:pPr>
        <w:pStyle w:val="20"/>
        <w:framePr w:w="9077" w:h="1365" w:hRule="exact" w:wrap="none" w:vAnchor="page" w:hAnchor="page" w:x="1422" w:y="4366"/>
        <w:shd w:val="clear" w:color="auto" w:fill="auto"/>
        <w:spacing w:before="0" w:after="43" w:line="310" w:lineRule="exact"/>
      </w:pPr>
      <w:r w:rsidRPr="00F641C2">
        <w:t>АДМИНИСТРАЦИЯ КОРЕНЕВСКОГО РАЙОНА</w:t>
      </w:r>
    </w:p>
    <w:p w:rsidR="0011213F" w:rsidRPr="00F641C2" w:rsidRDefault="00DD42F8">
      <w:pPr>
        <w:pStyle w:val="20"/>
        <w:framePr w:w="9077" w:h="1365" w:hRule="exact" w:wrap="none" w:vAnchor="page" w:hAnchor="page" w:x="1422" w:y="4366"/>
        <w:shd w:val="clear" w:color="auto" w:fill="auto"/>
        <w:spacing w:before="0" w:after="244" w:line="310" w:lineRule="exact"/>
      </w:pPr>
      <w:r w:rsidRPr="00F641C2">
        <w:t>КУРСКОЙ ОБЛАСТИ</w:t>
      </w:r>
    </w:p>
    <w:p w:rsidR="0011213F" w:rsidRPr="00F641C2" w:rsidRDefault="00DD42F8">
      <w:pPr>
        <w:pStyle w:val="30"/>
        <w:framePr w:w="9077" w:h="1365" w:hRule="exact" w:wrap="none" w:vAnchor="page" w:hAnchor="page" w:x="1422" w:y="4366"/>
        <w:shd w:val="clear" w:color="auto" w:fill="auto"/>
        <w:spacing w:before="0" w:after="0" w:line="250" w:lineRule="exact"/>
      </w:pPr>
      <w:r w:rsidRPr="00F641C2">
        <w:rPr>
          <w:rStyle w:val="32pt"/>
          <w:b/>
          <w:bCs/>
        </w:rPr>
        <w:t>ПОСТАНОВЛЕНИЕ</w:t>
      </w:r>
    </w:p>
    <w:p w:rsidR="0011213F" w:rsidRPr="00F641C2" w:rsidRDefault="00DD42F8">
      <w:pPr>
        <w:pStyle w:val="21"/>
        <w:framePr w:w="9077" w:h="312" w:hRule="exact" w:wrap="none" w:vAnchor="page" w:hAnchor="page" w:x="1422" w:y="6077"/>
        <w:shd w:val="clear" w:color="auto" w:fill="auto"/>
        <w:spacing w:before="0" w:after="0" w:line="250" w:lineRule="exact"/>
        <w:rPr>
          <w:u w:val="single"/>
        </w:rPr>
      </w:pPr>
      <w:r w:rsidRPr="00F641C2">
        <w:t xml:space="preserve">от </w:t>
      </w:r>
      <w:r w:rsidRPr="00F641C2">
        <w:rPr>
          <w:rStyle w:val="1"/>
        </w:rPr>
        <w:t>24.11.2021 г.</w:t>
      </w:r>
      <w:r w:rsidRPr="00F641C2">
        <w:t xml:space="preserve"> № </w:t>
      </w:r>
      <w:r w:rsidRPr="00F641C2">
        <w:rPr>
          <w:u w:val="single"/>
        </w:rPr>
        <w:t>697</w:t>
      </w:r>
    </w:p>
    <w:p w:rsidR="0011213F" w:rsidRPr="00F641C2" w:rsidRDefault="00DD42F8">
      <w:pPr>
        <w:pStyle w:val="21"/>
        <w:framePr w:w="9077" w:h="308" w:hRule="exact" w:wrap="none" w:vAnchor="page" w:hAnchor="page" w:x="1422" w:y="6379"/>
        <w:shd w:val="clear" w:color="auto" w:fill="auto"/>
        <w:spacing w:before="0" w:after="0" w:line="250" w:lineRule="exact"/>
      </w:pPr>
      <w:r w:rsidRPr="00F641C2">
        <w:t>п. Коренево</w:t>
      </w:r>
    </w:p>
    <w:p w:rsidR="0011213F" w:rsidRPr="00F641C2" w:rsidRDefault="00DD42F8">
      <w:pPr>
        <w:pStyle w:val="30"/>
        <w:framePr w:w="9077" w:h="5760" w:hRule="exact" w:wrap="none" w:vAnchor="page" w:hAnchor="page" w:x="1422" w:y="7285"/>
        <w:shd w:val="clear" w:color="auto" w:fill="auto"/>
        <w:spacing w:before="0" w:after="0" w:line="312" w:lineRule="exact"/>
      </w:pPr>
      <w:r w:rsidRPr="00F641C2">
        <w:rPr>
          <w:rStyle w:val="32pt"/>
          <w:b/>
          <w:bCs/>
        </w:rPr>
        <w:t xml:space="preserve">О </w:t>
      </w:r>
      <w:r w:rsidRPr="00F641C2">
        <w:t xml:space="preserve">признании утратившим силу постановления Администрации </w:t>
      </w:r>
      <w:proofErr w:type="spellStart"/>
      <w:r w:rsidRPr="00F641C2">
        <w:t>Кореневского</w:t>
      </w:r>
      <w:proofErr w:type="spellEnd"/>
      <w:r w:rsidRPr="00F641C2">
        <w:t xml:space="preserve"> района Курской области от 14.01.2019 г. № 9 «Об утверждении административного регламента исполнения муниципальной функции «Осуществление муниципального контроля</w:t>
      </w:r>
    </w:p>
    <w:p w:rsidR="0011213F" w:rsidRPr="00F641C2" w:rsidRDefault="00DD42F8">
      <w:pPr>
        <w:pStyle w:val="30"/>
        <w:framePr w:w="9077" w:h="5760" w:hRule="exact" w:wrap="none" w:vAnchor="page" w:hAnchor="page" w:x="1422" w:y="7285"/>
        <w:shd w:val="clear" w:color="auto" w:fill="auto"/>
        <w:spacing w:before="0" w:after="296" w:line="312" w:lineRule="exact"/>
      </w:pPr>
      <w:r w:rsidRPr="00F641C2">
        <w:t>за сохранностью автомобильных дорог местного значения»</w:t>
      </w:r>
    </w:p>
    <w:p w:rsidR="0011213F" w:rsidRPr="00F641C2" w:rsidRDefault="00DD42F8">
      <w:pPr>
        <w:pStyle w:val="21"/>
        <w:framePr w:w="9077" w:h="5760" w:hRule="exact" w:wrap="none" w:vAnchor="page" w:hAnchor="page" w:x="1422" w:y="7285"/>
        <w:shd w:val="clear" w:color="auto" w:fill="auto"/>
        <w:spacing w:before="0" w:after="0" w:line="317" w:lineRule="exact"/>
        <w:ind w:left="20" w:right="20" w:firstLine="640"/>
        <w:jc w:val="both"/>
      </w:pPr>
      <w:r w:rsidRPr="00F641C2">
        <w:t xml:space="preserve">В связи с внесением изменений в Федеральный закон от 31.07.2020 г. № 248-ФЗ «О государственном контроле (надзоре) и муниципальном контроле в Российской Федерации», в целях приведения нормативных правовых актов Администрации </w:t>
      </w:r>
      <w:proofErr w:type="spellStart"/>
      <w:r w:rsidRPr="00F641C2">
        <w:t>Кореневского</w:t>
      </w:r>
      <w:proofErr w:type="spellEnd"/>
      <w:r w:rsidRPr="00F641C2">
        <w:t xml:space="preserve"> района Курской области в соответствие с действующим законодательством, Администрация </w:t>
      </w:r>
      <w:proofErr w:type="spellStart"/>
      <w:r w:rsidRPr="00F641C2">
        <w:t>Кореневского</w:t>
      </w:r>
      <w:proofErr w:type="spellEnd"/>
      <w:r w:rsidRPr="00F641C2">
        <w:t xml:space="preserve"> района ПОСТАНОВЛЯЕТ:</w:t>
      </w:r>
    </w:p>
    <w:p w:rsidR="0011213F" w:rsidRPr="00F641C2" w:rsidRDefault="00DD42F8">
      <w:pPr>
        <w:pStyle w:val="21"/>
        <w:framePr w:w="9077" w:h="5760" w:hRule="exact" w:wrap="none" w:vAnchor="page" w:hAnchor="page" w:x="1422" w:y="7285"/>
        <w:numPr>
          <w:ilvl w:val="0"/>
          <w:numId w:val="1"/>
        </w:numPr>
        <w:shd w:val="clear" w:color="auto" w:fill="auto"/>
        <w:tabs>
          <w:tab w:val="left" w:pos="1201"/>
        </w:tabs>
        <w:spacing w:before="0" w:after="0" w:line="317" w:lineRule="exact"/>
        <w:ind w:left="20" w:right="20" w:firstLine="640"/>
        <w:jc w:val="both"/>
      </w:pPr>
      <w:r w:rsidRPr="00F641C2">
        <w:t xml:space="preserve">Признать утратившим силу постановление Администрации </w:t>
      </w:r>
      <w:proofErr w:type="spellStart"/>
      <w:r w:rsidRPr="00F641C2">
        <w:t>Кореневского</w:t>
      </w:r>
      <w:proofErr w:type="spellEnd"/>
      <w:r w:rsidRPr="00F641C2">
        <w:t xml:space="preserve"> района Курской области от 14.01.2019 г. № 9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F641C2">
        <w:t>контроля за</w:t>
      </w:r>
      <w:proofErr w:type="gramEnd"/>
      <w:r w:rsidRPr="00F641C2">
        <w:t xml:space="preserve"> сохранностью автомобильных дорог местного значения».</w:t>
      </w:r>
    </w:p>
    <w:p w:rsidR="0011213F" w:rsidRPr="00F641C2" w:rsidRDefault="00DD42F8">
      <w:pPr>
        <w:pStyle w:val="21"/>
        <w:framePr w:w="9077" w:h="5760" w:hRule="exact" w:wrap="none" w:vAnchor="page" w:hAnchor="page" w:x="1422" w:y="7285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317" w:lineRule="exact"/>
        <w:ind w:left="20" w:firstLine="640"/>
        <w:jc w:val="both"/>
      </w:pPr>
      <w:r w:rsidRPr="00F641C2">
        <w:t>Постановление вступает в силу со дня его подписания.</w:t>
      </w:r>
    </w:p>
    <w:p w:rsidR="0011213F" w:rsidRPr="00F641C2" w:rsidRDefault="00DD42F8">
      <w:pPr>
        <w:pStyle w:val="21"/>
        <w:framePr w:w="2942" w:h="637" w:hRule="exact" w:wrap="none" w:vAnchor="page" w:hAnchor="page" w:x="1412" w:y="13992"/>
        <w:shd w:val="clear" w:color="auto" w:fill="auto"/>
        <w:spacing w:before="0" w:after="7" w:line="250" w:lineRule="exact"/>
        <w:jc w:val="left"/>
      </w:pPr>
      <w:r w:rsidRPr="00F641C2">
        <w:t>Глава</w:t>
      </w:r>
    </w:p>
    <w:p w:rsidR="0011213F" w:rsidRPr="00F641C2" w:rsidRDefault="00DD42F8">
      <w:pPr>
        <w:pStyle w:val="21"/>
        <w:framePr w:w="2942" w:h="637" w:hRule="exact" w:wrap="none" w:vAnchor="page" w:hAnchor="page" w:x="1412" w:y="13992"/>
        <w:shd w:val="clear" w:color="auto" w:fill="auto"/>
        <w:spacing w:before="0" w:after="0" w:line="250" w:lineRule="exact"/>
        <w:jc w:val="left"/>
      </w:pPr>
      <w:proofErr w:type="spellStart"/>
      <w:r w:rsidRPr="00F641C2">
        <w:t>Кореневского</w:t>
      </w:r>
      <w:proofErr w:type="spellEnd"/>
      <w:r w:rsidRPr="00F641C2">
        <w:t xml:space="preserve"> района</w:t>
      </w:r>
    </w:p>
    <w:p w:rsidR="0011213F" w:rsidRPr="00F641C2" w:rsidRDefault="00DD42F8">
      <w:pPr>
        <w:pStyle w:val="21"/>
        <w:framePr w:wrap="none" w:vAnchor="page" w:hAnchor="page" w:x="8607" w:y="14318"/>
        <w:shd w:val="clear" w:color="auto" w:fill="auto"/>
        <w:spacing w:before="0" w:after="0" w:line="250" w:lineRule="exact"/>
        <w:ind w:left="100"/>
        <w:jc w:val="left"/>
      </w:pPr>
      <w:r w:rsidRPr="00F641C2">
        <w:t>М.В. Дегтярева</w:t>
      </w:r>
    </w:p>
    <w:p w:rsidR="005433EE" w:rsidRDefault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P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</w:p>
    <w:p w:rsidR="005433EE" w:rsidRDefault="005433EE" w:rsidP="005433EE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5433E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D8" w:rsidRDefault="00743AD8">
      <w:r>
        <w:separator/>
      </w:r>
    </w:p>
  </w:endnote>
  <w:endnote w:type="continuationSeparator" w:id="0">
    <w:p w:rsidR="00743AD8" w:rsidRDefault="0074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D8" w:rsidRDefault="00743AD8"/>
  </w:footnote>
  <w:footnote w:type="continuationSeparator" w:id="0">
    <w:p w:rsidR="00743AD8" w:rsidRDefault="00743A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6EA"/>
    <w:multiLevelType w:val="multilevel"/>
    <w:tmpl w:val="65F4A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1213F"/>
    <w:rsid w:val="0011213F"/>
    <w:rsid w:val="00286B45"/>
    <w:rsid w:val="005433EE"/>
    <w:rsid w:val="00743AD8"/>
    <w:rsid w:val="00AC182F"/>
    <w:rsid w:val="00DD42F8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Шулякова</cp:lastModifiedBy>
  <cp:revision>6</cp:revision>
  <dcterms:created xsi:type="dcterms:W3CDTF">2021-11-30T13:32:00Z</dcterms:created>
  <dcterms:modified xsi:type="dcterms:W3CDTF">2021-11-30T13:40:00Z</dcterms:modified>
</cp:coreProperties>
</file>