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99" w:rsidRPr="00912922" w:rsidRDefault="00342F99" w:rsidP="00912922">
      <w:pPr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B201FF" w:rsidRPr="00B201FF" w:rsidRDefault="00B201FF" w:rsidP="00B201FF">
      <w:pPr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B201FF">
        <w:rPr>
          <w:rFonts w:eastAsia="Calibri"/>
          <w:b/>
          <w:kern w:val="2"/>
          <w:sz w:val="28"/>
          <w:szCs w:val="28"/>
          <w:lang w:eastAsia="en-US"/>
        </w:rPr>
        <w:t>Информация о внесении инициативного проекта</w:t>
      </w:r>
    </w:p>
    <w:p w:rsidR="00B201FF" w:rsidRPr="00B201FF" w:rsidRDefault="00B201FF" w:rsidP="00B201FF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B201FF" w:rsidRPr="00B201FF" w:rsidRDefault="00B201FF" w:rsidP="00B201FF">
      <w:pPr>
        <w:jc w:val="center"/>
        <w:rPr>
          <w:rFonts w:eastAsia="Calibri"/>
          <w:kern w:val="2"/>
          <w:sz w:val="28"/>
          <w:szCs w:val="22"/>
          <w:lang w:eastAsia="en-US"/>
        </w:rPr>
      </w:pPr>
    </w:p>
    <w:p w:rsidR="00B201FF" w:rsidRPr="00B201FF" w:rsidRDefault="00B201FF" w:rsidP="00B201FF">
      <w:pPr>
        <w:jc w:val="both"/>
        <w:rPr>
          <w:rFonts w:eastAsia="Calibri"/>
          <w:kern w:val="2"/>
          <w:sz w:val="28"/>
          <w:szCs w:val="22"/>
          <w:lang w:eastAsia="en-US"/>
        </w:rPr>
      </w:pPr>
      <w:r w:rsidRPr="00B201FF">
        <w:rPr>
          <w:rFonts w:eastAsia="Calibri"/>
          <w:kern w:val="2"/>
          <w:sz w:val="28"/>
          <w:szCs w:val="22"/>
          <w:lang w:eastAsia="en-US"/>
        </w:rPr>
        <w:t xml:space="preserve">           В Администрацию Кореневского района Курской области инициативной группой граждан в количестве десяти человек проживающих на территории </w:t>
      </w:r>
      <w:proofErr w:type="spellStart"/>
      <w:r w:rsidRPr="00B201FF">
        <w:rPr>
          <w:rFonts w:eastAsia="Calibri"/>
          <w:kern w:val="2"/>
          <w:sz w:val="28"/>
          <w:szCs w:val="22"/>
          <w:lang w:eastAsia="en-US"/>
        </w:rPr>
        <w:t>с</w:t>
      </w:r>
      <w:proofErr w:type="gramStart"/>
      <w:r w:rsidRPr="00B201FF">
        <w:rPr>
          <w:rFonts w:eastAsia="Calibri"/>
          <w:kern w:val="2"/>
          <w:sz w:val="28"/>
          <w:szCs w:val="22"/>
          <w:lang w:eastAsia="en-US"/>
        </w:rPr>
        <w:t>.</w:t>
      </w:r>
      <w:r w:rsidR="00615915">
        <w:rPr>
          <w:rFonts w:eastAsia="Calibri"/>
          <w:kern w:val="2"/>
          <w:sz w:val="28"/>
          <w:szCs w:val="22"/>
          <w:lang w:eastAsia="en-US"/>
        </w:rPr>
        <w:t>К</w:t>
      </w:r>
      <w:proofErr w:type="gramEnd"/>
      <w:r w:rsidR="00615915">
        <w:rPr>
          <w:rFonts w:eastAsia="Calibri"/>
          <w:kern w:val="2"/>
          <w:sz w:val="28"/>
          <w:szCs w:val="22"/>
          <w:lang w:eastAsia="en-US"/>
        </w:rPr>
        <w:t>оренево</w:t>
      </w:r>
      <w:proofErr w:type="spellEnd"/>
      <w:r>
        <w:rPr>
          <w:rFonts w:eastAsia="Calibri"/>
          <w:kern w:val="2"/>
          <w:sz w:val="28"/>
          <w:szCs w:val="22"/>
          <w:lang w:eastAsia="en-US"/>
        </w:rPr>
        <w:t xml:space="preserve"> </w:t>
      </w:r>
      <w:r w:rsidRPr="00B201FF">
        <w:rPr>
          <w:rFonts w:eastAsia="Calibri"/>
          <w:kern w:val="2"/>
          <w:sz w:val="28"/>
          <w:szCs w:val="22"/>
          <w:lang w:eastAsia="en-US"/>
        </w:rPr>
        <w:t xml:space="preserve"> Кореневского района внесен инициативный проект </w:t>
      </w:r>
      <w:r>
        <w:rPr>
          <w:rFonts w:eastAsia="Calibri"/>
          <w:kern w:val="2"/>
          <w:sz w:val="28"/>
          <w:szCs w:val="22"/>
          <w:lang w:eastAsia="en-US"/>
        </w:rPr>
        <w:t>«</w:t>
      </w:r>
      <w:r w:rsidR="00615915" w:rsidRPr="00615915">
        <w:rPr>
          <w:rFonts w:eastAsia="Calibri"/>
          <w:sz w:val="28"/>
          <w:szCs w:val="28"/>
        </w:rPr>
        <w:t xml:space="preserve">Замена оконных блоков в здании МКДОУ «Детский сад №1» Кореневского района Курской области. Капитальный ремонт, </w:t>
      </w:r>
      <w:proofErr w:type="gramStart"/>
      <w:r w:rsidR="00615915" w:rsidRPr="00615915">
        <w:rPr>
          <w:rFonts w:eastAsia="Calibri"/>
          <w:sz w:val="28"/>
          <w:szCs w:val="28"/>
        </w:rPr>
        <w:t>расположенного</w:t>
      </w:r>
      <w:proofErr w:type="gramEnd"/>
      <w:r w:rsidR="00615915" w:rsidRPr="00615915">
        <w:rPr>
          <w:rFonts w:eastAsia="Calibri"/>
          <w:sz w:val="28"/>
          <w:szCs w:val="28"/>
        </w:rPr>
        <w:t xml:space="preserve"> по адресу: Курская область Кореневский район </w:t>
      </w:r>
      <w:proofErr w:type="spellStart"/>
      <w:r w:rsidR="00615915" w:rsidRPr="00615915">
        <w:rPr>
          <w:rFonts w:eastAsia="Calibri"/>
          <w:sz w:val="28"/>
          <w:szCs w:val="28"/>
        </w:rPr>
        <w:t>с</w:t>
      </w:r>
      <w:proofErr w:type="gramStart"/>
      <w:r w:rsidR="00615915" w:rsidRPr="00615915">
        <w:rPr>
          <w:rFonts w:eastAsia="Calibri"/>
          <w:sz w:val="28"/>
          <w:szCs w:val="28"/>
        </w:rPr>
        <w:t>.К</w:t>
      </w:r>
      <w:proofErr w:type="gramEnd"/>
      <w:r w:rsidR="00615915" w:rsidRPr="00615915">
        <w:rPr>
          <w:rFonts w:eastAsia="Calibri"/>
          <w:sz w:val="28"/>
          <w:szCs w:val="28"/>
        </w:rPr>
        <w:t>оренево</w:t>
      </w:r>
      <w:proofErr w:type="spellEnd"/>
      <w:r w:rsidR="00615915" w:rsidRPr="00615915">
        <w:rPr>
          <w:rFonts w:eastAsia="Calibri"/>
          <w:sz w:val="28"/>
          <w:szCs w:val="28"/>
        </w:rPr>
        <w:t xml:space="preserve"> </w:t>
      </w:r>
      <w:proofErr w:type="spellStart"/>
      <w:r w:rsidR="00615915" w:rsidRPr="00615915">
        <w:rPr>
          <w:rFonts w:eastAsia="Calibri"/>
          <w:sz w:val="28"/>
          <w:szCs w:val="28"/>
        </w:rPr>
        <w:t>ул.Гигант</w:t>
      </w:r>
      <w:proofErr w:type="spellEnd"/>
      <w:r>
        <w:rPr>
          <w:rFonts w:eastAsia="Calibri"/>
          <w:sz w:val="28"/>
          <w:szCs w:val="28"/>
        </w:rPr>
        <w:t>».</w:t>
      </w:r>
      <w:r w:rsidRPr="00B201FF">
        <w:rPr>
          <w:rFonts w:eastAsia="Calibri"/>
          <w:kern w:val="2"/>
          <w:sz w:val="28"/>
          <w:szCs w:val="22"/>
          <w:lang w:eastAsia="en-US"/>
        </w:rPr>
        <w:t xml:space="preserve">  </w:t>
      </w:r>
    </w:p>
    <w:p w:rsidR="00B201FF" w:rsidRDefault="00B201FF" w:rsidP="00342F99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</w:p>
    <w:p w:rsidR="00B25B6B" w:rsidRDefault="00342F99" w:rsidP="00342F99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>описани</w:t>
      </w:r>
      <w:r w:rsidR="00191F86">
        <w:rPr>
          <w:rFonts w:eastAsiaTheme="minorHAnsi"/>
          <w:kern w:val="2"/>
          <w:sz w:val="28"/>
          <w:szCs w:val="22"/>
          <w:lang w:eastAsia="en-US"/>
        </w:rPr>
        <w:t>е</w:t>
      </w: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  инициативного </w:t>
      </w:r>
      <w:r w:rsidR="00191F86">
        <w:rPr>
          <w:rFonts w:eastAsiaTheme="minorHAnsi"/>
          <w:kern w:val="2"/>
          <w:sz w:val="28"/>
          <w:szCs w:val="22"/>
          <w:lang w:eastAsia="en-US"/>
        </w:rPr>
        <w:t>проекта</w:t>
      </w:r>
    </w:p>
    <w:p w:rsidR="00191F86" w:rsidRPr="001C6398" w:rsidRDefault="00191F86" w:rsidP="00B25B6B">
      <w:pPr>
        <w:jc w:val="center"/>
        <w:rPr>
          <w:rFonts w:eastAsiaTheme="minorHAnsi"/>
          <w:kern w:val="2"/>
          <w:sz w:val="28"/>
          <w:szCs w:val="22"/>
          <w:lang w:eastAsia="en-US"/>
        </w:rPr>
      </w:pPr>
      <w:r>
        <w:rPr>
          <w:rFonts w:eastAsiaTheme="minorHAnsi"/>
          <w:kern w:val="2"/>
          <w:sz w:val="28"/>
          <w:szCs w:val="22"/>
          <w:lang w:eastAsia="en-US"/>
        </w:rPr>
        <w:t>предлаг</w:t>
      </w:r>
      <w:r w:rsidR="00B25B6B">
        <w:rPr>
          <w:rFonts w:eastAsiaTheme="minorHAnsi"/>
          <w:kern w:val="2"/>
          <w:sz w:val="28"/>
          <w:szCs w:val="22"/>
          <w:lang w:eastAsia="en-US"/>
        </w:rPr>
        <w:t>аемого к реализации в 202</w:t>
      </w:r>
      <w:r w:rsidR="00615915">
        <w:rPr>
          <w:rFonts w:eastAsiaTheme="minorHAnsi"/>
          <w:kern w:val="2"/>
          <w:sz w:val="28"/>
          <w:szCs w:val="22"/>
          <w:lang w:eastAsia="en-US"/>
        </w:rPr>
        <w:t>3</w:t>
      </w:r>
      <w:r w:rsidR="00B25B6B">
        <w:rPr>
          <w:rFonts w:eastAsiaTheme="minorHAnsi"/>
          <w:kern w:val="2"/>
          <w:sz w:val="28"/>
          <w:szCs w:val="22"/>
          <w:lang w:eastAsia="en-US"/>
        </w:rPr>
        <w:t xml:space="preserve"> году</w:t>
      </w:r>
    </w:p>
    <w:p w:rsidR="00191F86" w:rsidRDefault="00191F86" w:rsidP="00342F99">
      <w:pPr>
        <w:jc w:val="center"/>
        <w:rPr>
          <w:rFonts w:eastAsia="Calibri"/>
          <w:sz w:val="28"/>
          <w:szCs w:val="28"/>
        </w:rPr>
      </w:pPr>
      <w:r>
        <w:rPr>
          <w:rFonts w:eastAsiaTheme="minorHAnsi"/>
          <w:kern w:val="2"/>
          <w:sz w:val="28"/>
          <w:szCs w:val="22"/>
          <w:lang w:eastAsia="en-US"/>
        </w:rPr>
        <w:t xml:space="preserve"> </w:t>
      </w:r>
    </w:p>
    <w:p w:rsidR="00B25B6B" w:rsidRDefault="00B25B6B" w:rsidP="00342F99">
      <w:pPr>
        <w:jc w:val="both"/>
        <w:rPr>
          <w:rFonts w:eastAsiaTheme="minorHAnsi"/>
          <w:kern w:val="2"/>
          <w:sz w:val="28"/>
          <w:szCs w:val="22"/>
          <w:lang w:eastAsia="en-US"/>
        </w:rPr>
      </w:pPr>
    </w:p>
    <w:p w:rsidR="00342F99" w:rsidRDefault="00342F99" w:rsidP="004179FC">
      <w:pPr>
        <w:ind w:firstLine="708"/>
        <w:jc w:val="both"/>
        <w:rPr>
          <w:rFonts w:eastAsiaTheme="minorHAnsi"/>
          <w:kern w:val="2"/>
          <w:sz w:val="28"/>
          <w:szCs w:val="22"/>
          <w:lang w:eastAsia="en-US"/>
        </w:rPr>
      </w:pPr>
      <w:r w:rsidRPr="001C6398">
        <w:rPr>
          <w:rFonts w:eastAsiaTheme="minorHAnsi"/>
          <w:kern w:val="2"/>
          <w:sz w:val="28"/>
          <w:szCs w:val="22"/>
          <w:lang w:eastAsia="en-US"/>
        </w:rPr>
        <w:t xml:space="preserve">1. Наименование  инициативного </w:t>
      </w:r>
      <w:r w:rsidR="00EC0EF4">
        <w:rPr>
          <w:rFonts w:eastAsiaTheme="minorHAnsi"/>
          <w:kern w:val="2"/>
          <w:sz w:val="28"/>
          <w:szCs w:val="22"/>
          <w:lang w:eastAsia="en-US"/>
        </w:rPr>
        <w:t>проекта</w:t>
      </w:r>
      <w:r w:rsidR="00B25B6B">
        <w:rPr>
          <w:rFonts w:eastAsiaTheme="minorHAnsi"/>
          <w:kern w:val="2"/>
          <w:sz w:val="28"/>
          <w:szCs w:val="22"/>
          <w:lang w:eastAsia="en-US"/>
        </w:rPr>
        <w:t xml:space="preserve"> (далее – проект):</w:t>
      </w:r>
    </w:p>
    <w:p w:rsidR="00B25B6B" w:rsidRDefault="00912F48" w:rsidP="00664130">
      <w:pPr>
        <w:jc w:val="both"/>
        <w:rPr>
          <w:bCs/>
          <w:sz w:val="28"/>
          <w:szCs w:val="28"/>
        </w:rPr>
      </w:pPr>
      <w:r w:rsidRPr="00912F48">
        <w:rPr>
          <w:bCs/>
          <w:sz w:val="28"/>
          <w:szCs w:val="28"/>
        </w:rPr>
        <w:t>«</w:t>
      </w:r>
      <w:r w:rsidR="00615915" w:rsidRPr="00615915">
        <w:rPr>
          <w:rFonts w:eastAsia="Calibri"/>
          <w:sz w:val="28"/>
          <w:szCs w:val="28"/>
        </w:rPr>
        <w:t xml:space="preserve">Замена оконных блоков в здании МКДОУ «Детский сад №1» Кореневского района Курской области. Капитальный ремонт, </w:t>
      </w:r>
      <w:proofErr w:type="gramStart"/>
      <w:r w:rsidR="00615915" w:rsidRPr="00615915">
        <w:rPr>
          <w:rFonts w:eastAsia="Calibri"/>
          <w:sz w:val="28"/>
          <w:szCs w:val="28"/>
        </w:rPr>
        <w:t>расположенного</w:t>
      </w:r>
      <w:proofErr w:type="gramEnd"/>
      <w:r w:rsidR="00615915" w:rsidRPr="00615915">
        <w:rPr>
          <w:rFonts w:eastAsia="Calibri"/>
          <w:sz w:val="28"/>
          <w:szCs w:val="28"/>
        </w:rPr>
        <w:t xml:space="preserve"> по адресу: Курская область Кореневский район </w:t>
      </w:r>
      <w:proofErr w:type="spellStart"/>
      <w:r w:rsidR="00615915" w:rsidRPr="00615915">
        <w:rPr>
          <w:rFonts w:eastAsia="Calibri"/>
          <w:sz w:val="28"/>
          <w:szCs w:val="28"/>
        </w:rPr>
        <w:t>с</w:t>
      </w:r>
      <w:proofErr w:type="gramStart"/>
      <w:r w:rsidR="00615915" w:rsidRPr="00615915">
        <w:rPr>
          <w:rFonts w:eastAsia="Calibri"/>
          <w:sz w:val="28"/>
          <w:szCs w:val="28"/>
        </w:rPr>
        <w:t>.К</w:t>
      </w:r>
      <w:proofErr w:type="gramEnd"/>
      <w:r w:rsidR="00615915" w:rsidRPr="00615915">
        <w:rPr>
          <w:rFonts w:eastAsia="Calibri"/>
          <w:sz w:val="28"/>
          <w:szCs w:val="28"/>
        </w:rPr>
        <w:t>оренево</w:t>
      </w:r>
      <w:proofErr w:type="spellEnd"/>
      <w:r w:rsidR="00615915" w:rsidRPr="00615915">
        <w:rPr>
          <w:rFonts w:eastAsia="Calibri"/>
          <w:sz w:val="28"/>
          <w:szCs w:val="28"/>
        </w:rPr>
        <w:t xml:space="preserve"> </w:t>
      </w:r>
      <w:proofErr w:type="spellStart"/>
      <w:r w:rsidR="00615915" w:rsidRPr="00615915">
        <w:rPr>
          <w:rFonts w:eastAsia="Calibri"/>
          <w:sz w:val="28"/>
          <w:szCs w:val="28"/>
        </w:rPr>
        <w:t>ул.Гигант</w:t>
      </w:r>
      <w:proofErr w:type="spellEnd"/>
      <w:r w:rsidR="00B201FF">
        <w:rPr>
          <w:bCs/>
          <w:iCs/>
          <w:sz w:val="28"/>
          <w:szCs w:val="28"/>
        </w:rPr>
        <w:t>»</w:t>
      </w:r>
      <w:r w:rsidR="00B25B6B">
        <w:rPr>
          <w:bCs/>
          <w:sz w:val="28"/>
          <w:szCs w:val="28"/>
        </w:rPr>
        <w:t>.</w:t>
      </w:r>
    </w:p>
    <w:p w:rsidR="0083401B" w:rsidRDefault="0083401B" w:rsidP="00664130">
      <w:pPr>
        <w:jc w:val="both"/>
        <w:rPr>
          <w:bCs/>
          <w:sz w:val="28"/>
          <w:szCs w:val="28"/>
        </w:rPr>
      </w:pPr>
    </w:p>
    <w:p w:rsidR="0083401B" w:rsidRPr="0083401B" w:rsidRDefault="004A0A41" w:rsidP="0083401B">
      <w:pPr>
        <w:spacing w:line="230" w:lineRule="auto"/>
        <w:jc w:val="both"/>
        <w:rPr>
          <w:rFonts w:eastAsia="Calibri"/>
          <w:kern w:val="2"/>
          <w:sz w:val="28"/>
          <w:szCs w:val="22"/>
          <w:lang w:eastAsia="en-US"/>
        </w:rPr>
      </w:pPr>
      <w:r>
        <w:rPr>
          <w:rFonts w:eastAsia="Calibri"/>
          <w:kern w:val="2"/>
          <w:sz w:val="28"/>
          <w:szCs w:val="22"/>
          <w:lang w:eastAsia="en-US"/>
        </w:rPr>
        <w:t xml:space="preserve">          </w:t>
      </w:r>
      <w:r w:rsidR="0083401B" w:rsidRPr="0083401B">
        <w:rPr>
          <w:rFonts w:eastAsia="Calibri"/>
          <w:kern w:val="2"/>
          <w:sz w:val="28"/>
          <w:szCs w:val="22"/>
          <w:lang w:eastAsia="en-US"/>
        </w:rPr>
        <w:t>2. Описание проблемы,  решение которой имеет приоритетное значение для жителей с. Коренево Кореневского района:</w:t>
      </w:r>
    </w:p>
    <w:p w:rsidR="0083401B" w:rsidRPr="0083401B" w:rsidRDefault="0083401B" w:rsidP="0083401B">
      <w:pPr>
        <w:ind w:firstLine="708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83401B">
        <w:rPr>
          <w:rFonts w:eastAsia="Calibri"/>
          <w:sz w:val="28"/>
          <w:szCs w:val="28"/>
          <w:lang w:eastAsia="en-US"/>
        </w:rPr>
        <w:t>На территории с.</w:t>
      </w:r>
      <w:r w:rsidR="004A0A41">
        <w:rPr>
          <w:rFonts w:eastAsia="Calibri"/>
          <w:sz w:val="28"/>
          <w:szCs w:val="28"/>
          <w:lang w:eastAsia="en-US"/>
        </w:rPr>
        <w:t xml:space="preserve"> </w:t>
      </w:r>
      <w:r w:rsidRPr="0083401B">
        <w:rPr>
          <w:rFonts w:eastAsia="Calibri"/>
          <w:sz w:val="28"/>
          <w:szCs w:val="28"/>
          <w:lang w:eastAsia="en-US"/>
        </w:rPr>
        <w:t>Коренево Кореневского сельсовета находится  один детский сад</w:t>
      </w:r>
      <w:proofErr w:type="gramStart"/>
      <w:r w:rsidRPr="0083401B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83401B">
        <w:rPr>
          <w:rFonts w:eastAsia="Calibri"/>
          <w:sz w:val="28"/>
          <w:szCs w:val="28"/>
          <w:lang w:eastAsia="en-US"/>
        </w:rPr>
        <w:t xml:space="preserve"> средняя численность которого составляет 97  человек, в том числе детей  66 человек, обслуживающий персонал  31 человек. В последние годы увеличилось количество семей с детьми прибывающими на территорию </w:t>
      </w:r>
      <w:proofErr w:type="spellStart"/>
      <w:r w:rsidRPr="0083401B">
        <w:rPr>
          <w:rFonts w:eastAsia="Calibri"/>
          <w:sz w:val="28"/>
          <w:szCs w:val="28"/>
          <w:lang w:eastAsia="en-US"/>
        </w:rPr>
        <w:t>с</w:t>
      </w:r>
      <w:proofErr w:type="gramStart"/>
      <w:r w:rsidRPr="0083401B">
        <w:rPr>
          <w:rFonts w:eastAsia="Calibri"/>
          <w:sz w:val="28"/>
          <w:szCs w:val="28"/>
          <w:lang w:eastAsia="en-US"/>
        </w:rPr>
        <w:t>.К</w:t>
      </w:r>
      <w:proofErr w:type="gramEnd"/>
      <w:r w:rsidRPr="0083401B">
        <w:rPr>
          <w:rFonts w:eastAsia="Calibri"/>
          <w:sz w:val="28"/>
          <w:szCs w:val="28"/>
          <w:lang w:eastAsia="en-US"/>
        </w:rPr>
        <w:t>оренево</w:t>
      </w:r>
      <w:proofErr w:type="spellEnd"/>
      <w:r w:rsidRPr="0083401B">
        <w:rPr>
          <w:rFonts w:eastAsia="Calibri"/>
          <w:sz w:val="28"/>
          <w:szCs w:val="28"/>
          <w:lang w:eastAsia="en-US"/>
        </w:rPr>
        <w:t>, в основном это семьи которые приобретают жилье за материнский капитал и имеющие детей.</w:t>
      </w:r>
      <w:r w:rsidRPr="0083401B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3401B" w:rsidRPr="0083401B" w:rsidRDefault="0083401B" w:rsidP="0083401B">
      <w:pPr>
        <w:ind w:firstLine="708"/>
        <w:jc w:val="both"/>
        <w:rPr>
          <w:b/>
          <w:bCs/>
          <w:i/>
          <w:iCs/>
          <w:color w:val="5E4934"/>
          <w:sz w:val="28"/>
          <w:szCs w:val="28"/>
        </w:rPr>
      </w:pPr>
      <w:r w:rsidRPr="0083401B">
        <w:rPr>
          <w:color w:val="000000"/>
          <w:sz w:val="28"/>
          <w:szCs w:val="28"/>
          <w:shd w:val="clear" w:color="auto" w:fill="FFFFFF"/>
        </w:rPr>
        <w:t>В сельской местности значение  детского сада особенно велико, часто он становится единственной возможностью выхода в большой мир для сельского ребенка. В отличи</w:t>
      </w:r>
      <w:proofErr w:type="gramStart"/>
      <w:r w:rsidRPr="0083401B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83401B">
        <w:rPr>
          <w:color w:val="000000"/>
          <w:sz w:val="28"/>
          <w:szCs w:val="28"/>
          <w:shd w:val="clear" w:color="auto" w:fill="FFFFFF"/>
        </w:rPr>
        <w:t xml:space="preserve"> от города в селе нет таких социальных объектов, как театры, детские студии и секции для дошкольников, поэтому дети ограничены в общении со сверстниками, а</w:t>
      </w:r>
      <w:r w:rsidRPr="0083401B">
        <w:rPr>
          <w:color w:val="5E4934"/>
          <w:sz w:val="28"/>
          <w:szCs w:val="28"/>
          <w:shd w:val="clear" w:color="auto" w:fill="FFFFFF"/>
        </w:rPr>
        <w:t> </w:t>
      </w:r>
      <w:r w:rsidRPr="0083401B">
        <w:rPr>
          <w:color w:val="000000"/>
          <w:sz w:val="28"/>
          <w:szCs w:val="28"/>
          <w:shd w:val="clear" w:color="auto" w:fill="FFFFFF"/>
        </w:rPr>
        <w:t>дошкольная организация является единственным местом для развития детей от двух до семи лет.</w:t>
      </w:r>
    </w:p>
    <w:p w:rsidR="0083401B" w:rsidRPr="0083401B" w:rsidRDefault="0083401B" w:rsidP="0083401B">
      <w:pPr>
        <w:ind w:firstLine="709"/>
        <w:jc w:val="both"/>
        <w:rPr>
          <w:rFonts w:eastAsia="Calibri"/>
          <w:sz w:val="28"/>
          <w:szCs w:val="28"/>
        </w:rPr>
      </w:pPr>
      <w:r w:rsidRPr="0083401B">
        <w:rPr>
          <w:rFonts w:eastAsia="Calibri"/>
          <w:sz w:val="28"/>
          <w:szCs w:val="28"/>
        </w:rPr>
        <w:t xml:space="preserve">Здание МКОДУ «Детский сад №1» Кореневского района введено в эксплуатацию 1985 году. В виду недостатка средств местного бюджета за время работы на объекте капитальных ремонтов не проводилось, проводились только  текущие и косметические  ремонты. </w:t>
      </w:r>
      <w:proofErr w:type="gramStart"/>
      <w:r w:rsidRPr="0083401B">
        <w:rPr>
          <w:rFonts w:eastAsia="Calibri"/>
          <w:sz w:val="28"/>
          <w:szCs w:val="28"/>
        </w:rPr>
        <w:t xml:space="preserve">Объект дошкольного образования нуждается в проведении капитального ремонта: установка оконных блоков из ПВХ профилей: поворотных (откидных, поворотно-откидных) с площадью проема до 2м 2 двухстворчатых, трехстворчатых, в том числе при наличии створок глухого </w:t>
      </w:r>
      <w:proofErr w:type="spellStart"/>
      <w:r w:rsidRPr="0083401B">
        <w:rPr>
          <w:rFonts w:eastAsia="Calibri"/>
          <w:sz w:val="28"/>
          <w:szCs w:val="28"/>
        </w:rPr>
        <w:t>остекленения</w:t>
      </w:r>
      <w:proofErr w:type="spellEnd"/>
      <w:r w:rsidRPr="0083401B">
        <w:rPr>
          <w:rFonts w:eastAsia="Calibri"/>
          <w:sz w:val="28"/>
          <w:szCs w:val="28"/>
        </w:rPr>
        <w:t xml:space="preserve">, установка подоконных досок из ПВХ в каменных стенах толщиной до 0,51 м, смена отделок из листовой стали (поясков, </w:t>
      </w:r>
      <w:proofErr w:type="spellStart"/>
      <w:r w:rsidRPr="0083401B">
        <w:rPr>
          <w:rFonts w:eastAsia="Calibri"/>
          <w:sz w:val="28"/>
          <w:szCs w:val="28"/>
        </w:rPr>
        <w:t>сандриков</w:t>
      </w:r>
      <w:proofErr w:type="spellEnd"/>
      <w:r w:rsidRPr="0083401B">
        <w:rPr>
          <w:rFonts w:eastAsia="Calibri"/>
          <w:sz w:val="28"/>
          <w:szCs w:val="28"/>
        </w:rPr>
        <w:t>, отливов, карнизов) шириной до 0,4 м.,  облицовка оконных</w:t>
      </w:r>
      <w:proofErr w:type="gramEnd"/>
      <w:r w:rsidRPr="0083401B">
        <w:rPr>
          <w:rFonts w:eastAsia="Calibri"/>
          <w:sz w:val="28"/>
          <w:szCs w:val="28"/>
        </w:rPr>
        <w:t xml:space="preserve"> и дверных  откосов декоративным бумажно-слоистым пластиком или листами из синтетических материалов на клее, установка уголков ПВХ на клее. </w:t>
      </w:r>
    </w:p>
    <w:p w:rsidR="0083401B" w:rsidRPr="0083401B" w:rsidRDefault="0083401B" w:rsidP="0083401B">
      <w:pPr>
        <w:ind w:firstLine="709"/>
        <w:jc w:val="both"/>
        <w:rPr>
          <w:rFonts w:eastAsia="Calibri"/>
          <w:sz w:val="28"/>
          <w:szCs w:val="28"/>
        </w:rPr>
      </w:pPr>
      <w:r w:rsidRPr="0083401B">
        <w:rPr>
          <w:rFonts w:eastAsia="Calibri"/>
          <w:sz w:val="28"/>
          <w:szCs w:val="28"/>
        </w:rPr>
        <w:lastRenderedPageBreak/>
        <w:t>Н</w:t>
      </w:r>
      <w:r w:rsidRPr="0083401B">
        <w:rPr>
          <w:sz w:val="28"/>
          <w:szCs w:val="28"/>
        </w:rPr>
        <w:t>а современном этапе, учитывая потребности и запросы населения, для обеспечения эстетичного внешнего вида здания,</w:t>
      </w:r>
      <w:r w:rsidRPr="0083401B">
        <w:rPr>
          <w:rFonts w:eastAsia="Calibri"/>
          <w:sz w:val="28"/>
          <w:szCs w:val="28"/>
        </w:rPr>
        <w:t xml:space="preserve"> снятия социальной напряженности, создания комфортного и безопасного  пребывания детей в дошкольном учреждении </w:t>
      </w:r>
      <w:r w:rsidRPr="0083401B">
        <w:rPr>
          <w:sz w:val="28"/>
          <w:szCs w:val="28"/>
        </w:rPr>
        <w:t xml:space="preserve">назрела объективная необходимость </w:t>
      </w:r>
      <w:r w:rsidRPr="0083401B">
        <w:rPr>
          <w:rFonts w:eastAsia="Calibri"/>
          <w:sz w:val="28"/>
          <w:szCs w:val="28"/>
        </w:rPr>
        <w:t>проведение капитального ремонта здания.</w:t>
      </w:r>
    </w:p>
    <w:p w:rsidR="0083401B" w:rsidRPr="0083401B" w:rsidRDefault="0083401B" w:rsidP="0083401B">
      <w:pPr>
        <w:jc w:val="center"/>
        <w:rPr>
          <w:rFonts w:eastAsia="Calibri"/>
          <w:kern w:val="2"/>
          <w:sz w:val="6"/>
          <w:szCs w:val="22"/>
          <w:lang w:eastAsia="en-US"/>
        </w:rPr>
      </w:pPr>
    </w:p>
    <w:p w:rsidR="0083401B" w:rsidRPr="0083401B" w:rsidRDefault="0083401B" w:rsidP="0083401B">
      <w:pPr>
        <w:rPr>
          <w:rFonts w:eastAsia="Calibri"/>
          <w:sz w:val="28"/>
          <w:szCs w:val="28"/>
          <w:lang w:eastAsia="en-US"/>
        </w:rPr>
      </w:pPr>
    </w:p>
    <w:p w:rsidR="0083401B" w:rsidRPr="0083401B" w:rsidRDefault="004A0A41" w:rsidP="0083401B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83401B" w:rsidRPr="0083401B">
        <w:rPr>
          <w:rFonts w:eastAsia="Calibri"/>
          <w:sz w:val="28"/>
          <w:szCs w:val="28"/>
          <w:lang w:eastAsia="en-US"/>
        </w:rPr>
        <w:t>3. Обоснование предложений по решению проблемы:</w:t>
      </w:r>
    </w:p>
    <w:p w:rsidR="0083401B" w:rsidRPr="0083401B" w:rsidRDefault="0083401B" w:rsidP="0083401B">
      <w:pPr>
        <w:spacing w:line="230" w:lineRule="auto"/>
        <w:ind w:firstLine="708"/>
        <w:jc w:val="both"/>
        <w:rPr>
          <w:rFonts w:eastAsia="Calibri"/>
          <w:sz w:val="28"/>
          <w:szCs w:val="28"/>
        </w:rPr>
      </w:pPr>
      <w:r w:rsidRPr="0083401B">
        <w:rPr>
          <w:rFonts w:eastAsia="Calibri"/>
          <w:sz w:val="28"/>
          <w:szCs w:val="28"/>
        </w:rPr>
        <w:t xml:space="preserve">В 2021 году изготовлена проектно-сметная документация на проведение капитального ремонта объекта «Замена оконных блоков в здании МКДОУ «Детский сад №1» Кореневского района Курской области. Капитальный ремонт, </w:t>
      </w:r>
      <w:proofErr w:type="gramStart"/>
      <w:r w:rsidRPr="0083401B">
        <w:rPr>
          <w:rFonts w:eastAsia="Calibri"/>
          <w:sz w:val="28"/>
          <w:szCs w:val="28"/>
        </w:rPr>
        <w:t>расположенного</w:t>
      </w:r>
      <w:proofErr w:type="gramEnd"/>
      <w:r w:rsidRPr="0083401B">
        <w:rPr>
          <w:rFonts w:eastAsia="Calibri"/>
          <w:sz w:val="28"/>
          <w:szCs w:val="28"/>
        </w:rPr>
        <w:t xml:space="preserve"> по адресу: Курская область Кореневский район </w:t>
      </w:r>
      <w:proofErr w:type="spellStart"/>
      <w:r w:rsidRPr="0083401B">
        <w:rPr>
          <w:rFonts w:eastAsia="Calibri"/>
          <w:sz w:val="28"/>
          <w:szCs w:val="28"/>
        </w:rPr>
        <w:t>с</w:t>
      </w:r>
      <w:proofErr w:type="gramStart"/>
      <w:r w:rsidRPr="0083401B">
        <w:rPr>
          <w:rFonts w:eastAsia="Calibri"/>
          <w:sz w:val="28"/>
          <w:szCs w:val="28"/>
        </w:rPr>
        <w:t>.К</w:t>
      </w:r>
      <w:proofErr w:type="gramEnd"/>
      <w:r w:rsidRPr="0083401B">
        <w:rPr>
          <w:rFonts w:eastAsia="Calibri"/>
          <w:sz w:val="28"/>
          <w:szCs w:val="28"/>
        </w:rPr>
        <w:t>оренево</w:t>
      </w:r>
      <w:proofErr w:type="spellEnd"/>
      <w:r w:rsidRPr="0083401B">
        <w:rPr>
          <w:rFonts w:eastAsia="Calibri"/>
          <w:sz w:val="28"/>
          <w:szCs w:val="28"/>
        </w:rPr>
        <w:t xml:space="preserve">, </w:t>
      </w:r>
      <w:proofErr w:type="spellStart"/>
      <w:r w:rsidRPr="0083401B">
        <w:rPr>
          <w:rFonts w:eastAsia="Calibri"/>
          <w:sz w:val="28"/>
          <w:szCs w:val="28"/>
        </w:rPr>
        <w:t>ул.Гигант</w:t>
      </w:r>
      <w:proofErr w:type="spellEnd"/>
      <w:r w:rsidRPr="0083401B">
        <w:rPr>
          <w:rFonts w:eastAsia="Calibri"/>
          <w:sz w:val="28"/>
          <w:szCs w:val="28"/>
        </w:rPr>
        <w:t>, получено положительное заключение экспертизы «о результатах проверки сметной стоимости ремонта объекта капитального строительства», в бюджете Кореневского района предусмотрены денежные средства на реализацию проекта 38% от сметной стоимости. Планируется участие в проекте «Народный бюджет» в Курской области для получения 60% средств из бюджета Курской области.</w:t>
      </w:r>
    </w:p>
    <w:p w:rsidR="0083401B" w:rsidRPr="0083401B" w:rsidRDefault="0083401B" w:rsidP="0083401B">
      <w:pPr>
        <w:spacing w:line="230" w:lineRule="auto"/>
        <w:ind w:firstLine="708"/>
        <w:jc w:val="both"/>
        <w:rPr>
          <w:rFonts w:eastAsia="Calibri"/>
          <w:kern w:val="2"/>
          <w:sz w:val="28"/>
          <w:szCs w:val="22"/>
          <w:vertAlign w:val="superscript"/>
          <w:lang w:eastAsia="en-US"/>
        </w:rPr>
      </w:pPr>
    </w:p>
    <w:p w:rsidR="0083401B" w:rsidRPr="0083401B" w:rsidRDefault="004A0A41" w:rsidP="0083401B">
      <w:pPr>
        <w:jc w:val="both"/>
        <w:rPr>
          <w:rFonts w:eastAsia="Calibri"/>
          <w:kern w:val="2"/>
          <w:sz w:val="28"/>
          <w:szCs w:val="22"/>
          <w:lang w:eastAsia="en-US"/>
        </w:rPr>
      </w:pPr>
      <w:r>
        <w:rPr>
          <w:rFonts w:eastAsia="Calibri"/>
          <w:kern w:val="2"/>
          <w:sz w:val="28"/>
          <w:szCs w:val="22"/>
          <w:lang w:eastAsia="en-US"/>
        </w:rPr>
        <w:t xml:space="preserve">         </w:t>
      </w:r>
      <w:r w:rsidR="0083401B" w:rsidRPr="0083401B">
        <w:rPr>
          <w:rFonts w:eastAsia="Calibri"/>
          <w:kern w:val="2"/>
          <w:sz w:val="28"/>
          <w:szCs w:val="22"/>
          <w:lang w:eastAsia="en-US"/>
        </w:rPr>
        <w:t>4. О</w:t>
      </w:r>
      <w:r w:rsidR="0083401B" w:rsidRPr="0083401B">
        <w:rPr>
          <w:rFonts w:eastAsia="Calibri"/>
          <w:bCs/>
          <w:kern w:val="2"/>
          <w:sz w:val="28"/>
          <w:szCs w:val="22"/>
          <w:lang w:eastAsia="en-US"/>
        </w:rPr>
        <w:t>писание ожидаемого результата (ожидаемых результатов) реализации инициативного проекта</w:t>
      </w:r>
      <w:r w:rsidR="0083401B" w:rsidRPr="0083401B">
        <w:rPr>
          <w:rFonts w:eastAsia="Calibri"/>
          <w:kern w:val="2"/>
          <w:sz w:val="28"/>
          <w:szCs w:val="22"/>
          <w:lang w:eastAsia="en-US"/>
        </w:rPr>
        <w:t>:</w:t>
      </w:r>
    </w:p>
    <w:p w:rsidR="0083401B" w:rsidRPr="0083401B" w:rsidRDefault="0083401B" w:rsidP="0083401B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83401B" w:rsidRPr="0083401B" w:rsidRDefault="0083401B" w:rsidP="0083401B">
      <w:pPr>
        <w:contextualSpacing/>
        <w:jc w:val="both"/>
        <w:rPr>
          <w:sz w:val="28"/>
          <w:szCs w:val="28"/>
        </w:rPr>
      </w:pPr>
      <w:r w:rsidRPr="0083401B">
        <w:rPr>
          <w:sz w:val="28"/>
          <w:szCs w:val="28"/>
        </w:rPr>
        <w:t>МКДОУ «Детский сад №1» Кореневского района:</w:t>
      </w:r>
    </w:p>
    <w:p w:rsidR="0083401B" w:rsidRPr="0083401B" w:rsidRDefault="0083401B" w:rsidP="0083401B">
      <w:pPr>
        <w:ind w:firstLine="708"/>
        <w:contextualSpacing/>
        <w:jc w:val="both"/>
        <w:rPr>
          <w:sz w:val="28"/>
          <w:szCs w:val="28"/>
        </w:rPr>
      </w:pPr>
      <w:r w:rsidRPr="0083401B">
        <w:rPr>
          <w:sz w:val="28"/>
          <w:szCs w:val="28"/>
        </w:rPr>
        <w:t>4.1. Станет максимально комфортным местом для детей, родителей и работников;</w:t>
      </w:r>
    </w:p>
    <w:p w:rsidR="0083401B" w:rsidRPr="0083401B" w:rsidRDefault="0083401B" w:rsidP="0083401B">
      <w:pPr>
        <w:ind w:firstLine="708"/>
        <w:jc w:val="both"/>
        <w:rPr>
          <w:sz w:val="28"/>
          <w:szCs w:val="28"/>
        </w:rPr>
      </w:pPr>
      <w:r w:rsidRPr="0083401B">
        <w:rPr>
          <w:sz w:val="28"/>
          <w:szCs w:val="28"/>
        </w:rPr>
        <w:t>4.</w:t>
      </w:r>
      <w:r w:rsidR="004A0A41">
        <w:rPr>
          <w:sz w:val="28"/>
          <w:szCs w:val="28"/>
        </w:rPr>
        <w:t>2</w:t>
      </w:r>
      <w:r w:rsidRPr="0083401B">
        <w:rPr>
          <w:sz w:val="28"/>
          <w:szCs w:val="28"/>
        </w:rPr>
        <w:t xml:space="preserve">.Помещения будут защищены от сквозняков, последствий осадков, проникновения насекомых; </w:t>
      </w:r>
    </w:p>
    <w:p w:rsidR="0083401B" w:rsidRPr="0083401B" w:rsidRDefault="0083401B" w:rsidP="0083401B">
      <w:pPr>
        <w:ind w:firstLine="708"/>
        <w:jc w:val="both"/>
        <w:rPr>
          <w:sz w:val="28"/>
          <w:szCs w:val="28"/>
        </w:rPr>
      </w:pPr>
      <w:r w:rsidRPr="0083401B">
        <w:rPr>
          <w:sz w:val="28"/>
          <w:szCs w:val="28"/>
        </w:rPr>
        <w:t>4.</w:t>
      </w:r>
      <w:r w:rsidR="004A0A41">
        <w:rPr>
          <w:sz w:val="28"/>
          <w:szCs w:val="28"/>
        </w:rPr>
        <w:t>3</w:t>
      </w:r>
      <w:r w:rsidRPr="0083401B">
        <w:rPr>
          <w:sz w:val="28"/>
          <w:szCs w:val="28"/>
        </w:rPr>
        <w:t>.</w:t>
      </w:r>
      <w:r w:rsidR="004A0A41">
        <w:rPr>
          <w:sz w:val="28"/>
          <w:szCs w:val="28"/>
        </w:rPr>
        <w:t xml:space="preserve"> </w:t>
      </w:r>
      <w:r w:rsidRPr="0083401B">
        <w:rPr>
          <w:sz w:val="28"/>
          <w:szCs w:val="28"/>
        </w:rPr>
        <w:t>Пластиковые окна обеспечивают высокую теплоизоляцию и шумоподавление. Отсюда следует, что использование стеклопакетов позволяет экономить на затратах по отоплению помещений. В свою очередь, функция шумоподавления не даст нарушить покой детей во время тихого часа;</w:t>
      </w:r>
    </w:p>
    <w:p w:rsidR="0083401B" w:rsidRPr="0083401B" w:rsidRDefault="004A0A41" w:rsidP="0083401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83401B" w:rsidRPr="0083401B">
        <w:rPr>
          <w:sz w:val="28"/>
          <w:szCs w:val="28"/>
        </w:rPr>
        <w:t>. Появится возможность снизить социальное напряжение среди населения, поддержать и сохранить стремление к культурному развитию взрослых и детей;</w:t>
      </w:r>
    </w:p>
    <w:p w:rsidR="0083401B" w:rsidRPr="0083401B" w:rsidRDefault="0083401B" w:rsidP="0083401B">
      <w:pPr>
        <w:ind w:firstLine="708"/>
        <w:contextualSpacing/>
        <w:jc w:val="both"/>
        <w:rPr>
          <w:sz w:val="28"/>
          <w:szCs w:val="28"/>
        </w:rPr>
      </w:pPr>
      <w:r w:rsidRPr="0083401B">
        <w:rPr>
          <w:sz w:val="28"/>
          <w:szCs w:val="28"/>
        </w:rPr>
        <w:t xml:space="preserve"> 4.</w:t>
      </w:r>
      <w:r w:rsidR="004A0A41">
        <w:rPr>
          <w:sz w:val="28"/>
          <w:szCs w:val="28"/>
        </w:rPr>
        <w:t>5</w:t>
      </w:r>
      <w:r w:rsidRPr="0083401B">
        <w:rPr>
          <w:sz w:val="28"/>
          <w:szCs w:val="28"/>
        </w:rPr>
        <w:t xml:space="preserve">. Преобразится центр </w:t>
      </w:r>
      <w:proofErr w:type="spellStart"/>
      <w:r w:rsidRPr="0083401B">
        <w:rPr>
          <w:sz w:val="28"/>
          <w:szCs w:val="28"/>
        </w:rPr>
        <w:t>с</w:t>
      </w:r>
      <w:proofErr w:type="gramStart"/>
      <w:r w:rsidRPr="0083401B">
        <w:rPr>
          <w:sz w:val="28"/>
          <w:szCs w:val="28"/>
        </w:rPr>
        <w:t>.К</w:t>
      </w:r>
      <w:proofErr w:type="gramEnd"/>
      <w:r w:rsidRPr="0083401B">
        <w:rPr>
          <w:sz w:val="28"/>
          <w:szCs w:val="28"/>
        </w:rPr>
        <w:t>оренево</w:t>
      </w:r>
      <w:proofErr w:type="spellEnd"/>
      <w:r w:rsidRPr="0083401B">
        <w:rPr>
          <w:sz w:val="28"/>
          <w:szCs w:val="28"/>
        </w:rPr>
        <w:t xml:space="preserve"> в эстетическом плане, что повысит привлекательность села для гостей;</w:t>
      </w:r>
    </w:p>
    <w:p w:rsidR="0083401B" w:rsidRPr="0083401B" w:rsidRDefault="004A0A41" w:rsidP="0083401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83401B" w:rsidRPr="0083401B">
        <w:rPr>
          <w:sz w:val="28"/>
          <w:szCs w:val="28"/>
        </w:rPr>
        <w:t>. Удастся устранить замечания и предписания надзорных органов;</w:t>
      </w:r>
    </w:p>
    <w:p w:rsidR="0083401B" w:rsidRPr="0083401B" w:rsidRDefault="0083401B" w:rsidP="0083401B">
      <w:pPr>
        <w:ind w:firstLine="708"/>
        <w:contextualSpacing/>
        <w:jc w:val="both"/>
        <w:rPr>
          <w:sz w:val="28"/>
          <w:szCs w:val="28"/>
        </w:rPr>
      </w:pPr>
      <w:r w:rsidRPr="0083401B">
        <w:rPr>
          <w:sz w:val="28"/>
          <w:szCs w:val="28"/>
        </w:rPr>
        <w:t>4.</w:t>
      </w:r>
      <w:r w:rsidR="004A0A41">
        <w:rPr>
          <w:sz w:val="28"/>
          <w:szCs w:val="28"/>
        </w:rPr>
        <w:t>7</w:t>
      </w:r>
      <w:r w:rsidRPr="0083401B">
        <w:rPr>
          <w:sz w:val="28"/>
          <w:szCs w:val="28"/>
        </w:rPr>
        <w:t>. Повысится качественный уровень организации труда работников, что скажется на дальнейшем формировании положительного имиджа учреждения;</w:t>
      </w:r>
    </w:p>
    <w:p w:rsidR="0083401B" w:rsidRPr="0083401B" w:rsidRDefault="004A0A41" w:rsidP="0083401B">
      <w:pPr>
        <w:ind w:firstLine="708"/>
        <w:jc w:val="both"/>
        <w:rPr>
          <w:rFonts w:eastAsia="Calibri"/>
          <w:kern w:val="2"/>
          <w:sz w:val="28"/>
          <w:szCs w:val="22"/>
          <w:lang w:eastAsia="en-US"/>
        </w:rPr>
      </w:pPr>
      <w:r>
        <w:rPr>
          <w:sz w:val="28"/>
          <w:szCs w:val="28"/>
        </w:rPr>
        <w:t>4.8</w:t>
      </w:r>
      <w:r w:rsidR="0083401B" w:rsidRPr="0083401B">
        <w:rPr>
          <w:sz w:val="28"/>
          <w:szCs w:val="28"/>
        </w:rPr>
        <w:t>. Будут обеспечены безопасные условия функционирования учреждения.</w:t>
      </w:r>
    </w:p>
    <w:p w:rsidR="0083401B" w:rsidRPr="0083401B" w:rsidRDefault="0083401B" w:rsidP="0083401B">
      <w:pPr>
        <w:jc w:val="center"/>
        <w:rPr>
          <w:rFonts w:eastAsia="Calibri"/>
          <w:kern w:val="2"/>
          <w:sz w:val="6"/>
          <w:szCs w:val="22"/>
          <w:lang w:eastAsia="en-US"/>
        </w:rPr>
      </w:pPr>
    </w:p>
    <w:p w:rsidR="0083401B" w:rsidRPr="0083401B" w:rsidRDefault="0083401B" w:rsidP="0083401B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83401B" w:rsidRPr="0083401B" w:rsidRDefault="004A0A41" w:rsidP="0083401B">
      <w:pPr>
        <w:jc w:val="both"/>
        <w:rPr>
          <w:rFonts w:eastAsia="Calibri"/>
          <w:bCs/>
          <w:kern w:val="2"/>
          <w:sz w:val="28"/>
          <w:szCs w:val="22"/>
          <w:lang w:eastAsia="en-US"/>
        </w:rPr>
      </w:pPr>
      <w:r>
        <w:rPr>
          <w:rFonts w:eastAsia="Calibri"/>
          <w:kern w:val="2"/>
          <w:sz w:val="28"/>
          <w:szCs w:val="22"/>
          <w:lang w:eastAsia="en-US"/>
        </w:rPr>
        <w:t xml:space="preserve">           </w:t>
      </w:r>
      <w:r w:rsidR="0083401B" w:rsidRPr="0083401B">
        <w:rPr>
          <w:rFonts w:eastAsia="Calibri"/>
          <w:kern w:val="2"/>
          <w:sz w:val="28"/>
          <w:szCs w:val="22"/>
          <w:lang w:eastAsia="en-US"/>
        </w:rPr>
        <w:t>5. П</w:t>
      </w:r>
      <w:r w:rsidR="0083401B" w:rsidRPr="0083401B">
        <w:rPr>
          <w:rFonts w:eastAsia="Calibri"/>
          <w:bCs/>
          <w:kern w:val="2"/>
          <w:sz w:val="28"/>
          <w:szCs w:val="22"/>
          <w:lang w:eastAsia="en-US"/>
        </w:rPr>
        <w:t>редварительный расчет необходимых расходов на реализацию инициативного проекта.</w:t>
      </w:r>
    </w:p>
    <w:p w:rsidR="0083401B" w:rsidRPr="0083401B" w:rsidRDefault="0083401B" w:rsidP="0083401B">
      <w:pPr>
        <w:jc w:val="both"/>
        <w:rPr>
          <w:rFonts w:eastAsia="Calibri"/>
          <w:bCs/>
          <w:color w:val="FF0000"/>
          <w:kern w:val="2"/>
          <w:sz w:val="28"/>
          <w:szCs w:val="22"/>
          <w:lang w:eastAsia="en-US"/>
        </w:rPr>
      </w:pPr>
    </w:p>
    <w:p w:rsidR="0083401B" w:rsidRPr="0083401B" w:rsidRDefault="004A0A41" w:rsidP="0083401B">
      <w:pPr>
        <w:jc w:val="both"/>
        <w:rPr>
          <w:rFonts w:eastAsia="Calibri"/>
          <w:kern w:val="2"/>
          <w:sz w:val="28"/>
          <w:szCs w:val="22"/>
          <w:lang w:eastAsia="en-US"/>
        </w:rPr>
      </w:pPr>
      <w:r>
        <w:rPr>
          <w:rFonts w:eastAsia="Calibri"/>
          <w:kern w:val="2"/>
          <w:sz w:val="28"/>
          <w:szCs w:val="22"/>
          <w:lang w:eastAsia="en-US"/>
        </w:rPr>
        <w:t xml:space="preserve">          </w:t>
      </w:r>
      <w:r w:rsidR="0083401B" w:rsidRPr="0083401B">
        <w:rPr>
          <w:rFonts w:eastAsia="Calibri"/>
          <w:kern w:val="2"/>
          <w:sz w:val="28"/>
          <w:szCs w:val="22"/>
          <w:lang w:eastAsia="en-US"/>
        </w:rPr>
        <w:t xml:space="preserve">Общая стоимость проекта: 1279990 руб. в том числе (средства местного бюджета 486396 руб., средства населения 25600 руб., </w:t>
      </w:r>
      <w:proofErr w:type="spellStart"/>
      <w:r w:rsidR="0083401B" w:rsidRPr="0083401B">
        <w:rPr>
          <w:rFonts w:eastAsia="Calibri"/>
          <w:kern w:val="2"/>
          <w:sz w:val="28"/>
          <w:szCs w:val="22"/>
          <w:lang w:eastAsia="en-US"/>
        </w:rPr>
        <w:t>софинансирование</w:t>
      </w:r>
      <w:proofErr w:type="spellEnd"/>
      <w:r w:rsidR="0083401B" w:rsidRPr="0083401B">
        <w:rPr>
          <w:rFonts w:eastAsia="Calibri"/>
          <w:kern w:val="2"/>
          <w:sz w:val="28"/>
          <w:szCs w:val="22"/>
          <w:lang w:eastAsia="en-US"/>
        </w:rPr>
        <w:t xml:space="preserve"> из областного бюджета 767994 руб.);</w:t>
      </w:r>
    </w:p>
    <w:p w:rsidR="0083401B" w:rsidRPr="0083401B" w:rsidRDefault="004A0A41" w:rsidP="0083401B">
      <w:pPr>
        <w:jc w:val="both"/>
        <w:rPr>
          <w:rFonts w:eastAsia="Calibri"/>
          <w:kern w:val="2"/>
          <w:sz w:val="28"/>
          <w:szCs w:val="22"/>
          <w:lang w:eastAsia="en-US"/>
        </w:rPr>
      </w:pPr>
      <w:r>
        <w:rPr>
          <w:rFonts w:eastAsia="Calibri"/>
          <w:kern w:val="2"/>
          <w:sz w:val="28"/>
          <w:szCs w:val="22"/>
          <w:lang w:eastAsia="en-US"/>
        </w:rPr>
        <w:t xml:space="preserve">          </w:t>
      </w:r>
      <w:r w:rsidR="0083401B" w:rsidRPr="0083401B">
        <w:rPr>
          <w:rFonts w:eastAsia="Calibri"/>
          <w:kern w:val="2"/>
          <w:sz w:val="28"/>
          <w:szCs w:val="22"/>
          <w:lang w:eastAsia="en-US"/>
        </w:rPr>
        <w:t>Расходы на изготовление проектно-сметной документации составили – 130208</w:t>
      </w:r>
      <w:r w:rsidR="0083401B" w:rsidRPr="0083401B">
        <w:rPr>
          <w:rFonts w:eastAsia="Calibri"/>
          <w:color w:val="FF0000"/>
          <w:kern w:val="2"/>
          <w:sz w:val="28"/>
          <w:szCs w:val="22"/>
          <w:lang w:eastAsia="en-US"/>
        </w:rPr>
        <w:t xml:space="preserve"> </w:t>
      </w:r>
      <w:r w:rsidR="0083401B" w:rsidRPr="0083401B">
        <w:rPr>
          <w:rFonts w:eastAsia="Calibri"/>
          <w:kern w:val="2"/>
          <w:sz w:val="28"/>
          <w:szCs w:val="22"/>
          <w:lang w:eastAsia="en-US"/>
        </w:rPr>
        <w:t>рублей.</w:t>
      </w:r>
    </w:p>
    <w:p w:rsidR="0083401B" w:rsidRPr="0083401B" w:rsidRDefault="0083401B" w:rsidP="0083401B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83401B" w:rsidRPr="0083401B" w:rsidRDefault="004A0A41" w:rsidP="0083401B">
      <w:pPr>
        <w:jc w:val="both"/>
        <w:rPr>
          <w:rFonts w:eastAsia="Calibri"/>
          <w:kern w:val="2"/>
          <w:sz w:val="28"/>
          <w:szCs w:val="22"/>
          <w:lang w:eastAsia="en-US"/>
        </w:rPr>
      </w:pPr>
      <w:r>
        <w:rPr>
          <w:rFonts w:eastAsia="Calibri"/>
          <w:kern w:val="2"/>
          <w:sz w:val="28"/>
          <w:szCs w:val="22"/>
          <w:lang w:eastAsia="en-US"/>
        </w:rPr>
        <w:t xml:space="preserve">          </w:t>
      </w:r>
      <w:r w:rsidR="0083401B" w:rsidRPr="0083401B">
        <w:rPr>
          <w:rFonts w:eastAsia="Calibri"/>
          <w:kern w:val="2"/>
          <w:sz w:val="28"/>
          <w:szCs w:val="22"/>
          <w:lang w:eastAsia="en-US"/>
        </w:rPr>
        <w:t>6. Планируемые сроки реализации инициативного проекта.</w:t>
      </w:r>
    </w:p>
    <w:p w:rsidR="0083401B" w:rsidRPr="0083401B" w:rsidRDefault="0083401B" w:rsidP="0083401B">
      <w:pPr>
        <w:ind w:firstLine="709"/>
        <w:jc w:val="both"/>
        <w:rPr>
          <w:rFonts w:eastAsia="Calibri"/>
          <w:kern w:val="2"/>
          <w:sz w:val="28"/>
          <w:szCs w:val="22"/>
          <w:lang w:eastAsia="en-US"/>
        </w:rPr>
      </w:pPr>
      <w:r w:rsidRPr="0083401B">
        <w:rPr>
          <w:rFonts w:eastAsia="Calibri"/>
          <w:kern w:val="2"/>
          <w:sz w:val="28"/>
          <w:szCs w:val="22"/>
          <w:lang w:eastAsia="en-US"/>
        </w:rPr>
        <w:t>сентябрь 2023 год.</w:t>
      </w:r>
    </w:p>
    <w:p w:rsidR="0083401B" w:rsidRPr="0083401B" w:rsidRDefault="0083401B" w:rsidP="0083401B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83401B" w:rsidRPr="0083401B" w:rsidRDefault="004A0A41" w:rsidP="0083401B">
      <w:pPr>
        <w:jc w:val="both"/>
        <w:rPr>
          <w:bCs/>
          <w:sz w:val="28"/>
          <w:szCs w:val="28"/>
        </w:rPr>
      </w:pPr>
      <w:r>
        <w:rPr>
          <w:rFonts w:eastAsia="Calibri"/>
          <w:kern w:val="2"/>
          <w:sz w:val="28"/>
          <w:szCs w:val="22"/>
          <w:lang w:eastAsia="en-US"/>
        </w:rPr>
        <w:t xml:space="preserve">           </w:t>
      </w:r>
      <w:r w:rsidR="0083401B" w:rsidRPr="0083401B">
        <w:rPr>
          <w:rFonts w:eastAsia="Calibri"/>
          <w:kern w:val="2"/>
          <w:sz w:val="28"/>
          <w:szCs w:val="22"/>
          <w:lang w:eastAsia="en-US"/>
        </w:rPr>
        <w:t>7. С</w:t>
      </w:r>
      <w:r w:rsidR="0083401B" w:rsidRPr="0083401B">
        <w:rPr>
          <w:bCs/>
          <w:sz w:val="28"/>
          <w:szCs w:val="28"/>
        </w:rPr>
        <w:t>ведения о планируемом (возможном) финансовом, имущественном и (или) трудовом участии заинтересованных лиц в реализации данного проекта.</w:t>
      </w:r>
    </w:p>
    <w:p w:rsidR="0083401B" w:rsidRPr="0083401B" w:rsidRDefault="0083401B" w:rsidP="0083401B">
      <w:pPr>
        <w:ind w:firstLine="709"/>
        <w:jc w:val="both"/>
        <w:rPr>
          <w:rFonts w:eastAsia="Calibri"/>
          <w:kern w:val="2"/>
          <w:sz w:val="28"/>
          <w:szCs w:val="22"/>
          <w:lang w:eastAsia="en-US"/>
        </w:rPr>
      </w:pPr>
      <w:r w:rsidRPr="0083401B">
        <w:rPr>
          <w:rFonts w:eastAsia="Calibri"/>
          <w:kern w:val="2"/>
          <w:sz w:val="28"/>
          <w:szCs w:val="22"/>
          <w:lang w:eastAsia="en-US"/>
        </w:rPr>
        <w:t>Запланировано финансовое участие жителей с. Коренево Кореневского района в сумме 25600 рублей (2 % от общей стоимости проекта).</w:t>
      </w:r>
    </w:p>
    <w:p w:rsidR="0083401B" w:rsidRPr="0083401B" w:rsidRDefault="0083401B" w:rsidP="0083401B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83401B" w:rsidRPr="0083401B" w:rsidRDefault="004A0A41" w:rsidP="0083401B">
      <w:pPr>
        <w:jc w:val="both"/>
        <w:rPr>
          <w:rFonts w:eastAsia="Calibri"/>
          <w:kern w:val="2"/>
          <w:sz w:val="28"/>
          <w:szCs w:val="22"/>
          <w:lang w:eastAsia="en-US"/>
        </w:rPr>
      </w:pPr>
      <w:r>
        <w:rPr>
          <w:rFonts w:eastAsia="Calibri"/>
          <w:kern w:val="2"/>
          <w:sz w:val="28"/>
          <w:szCs w:val="22"/>
          <w:lang w:eastAsia="en-US"/>
        </w:rPr>
        <w:t xml:space="preserve">           </w:t>
      </w:r>
      <w:r w:rsidR="0083401B" w:rsidRPr="0083401B">
        <w:rPr>
          <w:rFonts w:eastAsia="Calibri"/>
          <w:kern w:val="2"/>
          <w:sz w:val="28"/>
          <w:szCs w:val="22"/>
          <w:lang w:eastAsia="en-US"/>
        </w:rPr>
        <w:t>8.  У</w:t>
      </w:r>
      <w:r w:rsidR="0083401B" w:rsidRPr="0083401B">
        <w:rPr>
          <w:bCs/>
          <w:sz w:val="28"/>
          <w:szCs w:val="28"/>
        </w:rPr>
        <w:t>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платежей:</w:t>
      </w:r>
    </w:p>
    <w:p w:rsidR="0083401B" w:rsidRPr="0083401B" w:rsidRDefault="0083401B" w:rsidP="0083401B">
      <w:pPr>
        <w:ind w:firstLine="708"/>
        <w:jc w:val="both"/>
        <w:rPr>
          <w:rFonts w:eastAsia="Calibri"/>
          <w:kern w:val="2"/>
          <w:sz w:val="28"/>
          <w:szCs w:val="22"/>
          <w:lang w:eastAsia="en-US"/>
        </w:rPr>
      </w:pPr>
      <w:r w:rsidRPr="0083401B">
        <w:rPr>
          <w:rFonts w:eastAsia="Calibri"/>
          <w:kern w:val="2"/>
          <w:sz w:val="28"/>
          <w:szCs w:val="22"/>
          <w:lang w:eastAsia="en-US"/>
        </w:rPr>
        <w:t>На реализацию проекта «</w:t>
      </w:r>
      <w:r w:rsidRPr="0083401B">
        <w:rPr>
          <w:rFonts w:eastAsia="Calibri"/>
          <w:sz w:val="28"/>
          <w:szCs w:val="28"/>
        </w:rPr>
        <w:t xml:space="preserve">Замена оконных блоков в здании МКДОУ «Детский сад №1» Кореневского района Курской области. Капитальный ремонт, </w:t>
      </w:r>
      <w:proofErr w:type="gramStart"/>
      <w:r w:rsidRPr="0083401B">
        <w:rPr>
          <w:rFonts w:eastAsia="Calibri"/>
          <w:sz w:val="28"/>
          <w:szCs w:val="28"/>
        </w:rPr>
        <w:t>расположенного</w:t>
      </w:r>
      <w:proofErr w:type="gramEnd"/>
      <w:r w:rsidRPr="0083401B">
        <w:rPr>
          <w:rFonts w:eastAsia="Calibri"/>
          <w:sz w:val="28"/>
          <w:szCs w:val="28"/>
        </w:rPr>
        <w:t xml:space="preserve"> по адресу:</w:t>
      </w:r>
      <w:r w:rsidR="004A0A41">
        <w:rPr>
          <w:rFonts w:eastAsia="Calibri"/>
          <w:sz w:val="28"/>
          <w:szCs w:val="28"/>
        </w:rPr>
        <w:t xml:space="preserve"> </w:t>
      </w:r>
      <w:r w:rsidRPr="0083401B">
        <w:rPr>
          <w:rFonts w:eastAsia="Calibri"/>
          <w:sz w:val="28"/>
          <w:szCs w:val="28"/>
        </w:rPr>
        <w:t xml:space="preserve">Курская область Кореневский район </w:t>
      </w:r>
      <w:proofErr w:type="spellStart"/>
      <w:r w:rsidRPr="0083401B">
        <w:rPr>
          <w:rFonts w:eastAsia="Calibri"/>
          <w:sz w:val="28"/>
          <w:szCs w:val="28"/>
        </w:rPr>
        <w:t>с</w:t>
      </w:r>
      <w:proofErr w:type="gramStart"/>
      <w:r w:rsidRPr="0083401B">
        <w:rPr>
          <w:rFonts w:eastAsia="Calibri"/>
          <w:sz w:val="28"/>
          <w:szCs w:val="28"/>
        </w:rPr>
        <w:t>.К</w:t>
      </w:r>
      <w:proofErr w:type="gramEnd"/>
      <w:r w:rsidRPr="0083401B">
        <w:rPr>
          <w:rFonts w:eastAsia="Calibri"/>
          <w:sz w:val="28"/>
          <w:szCs w:val="28"/>
        </w:rPr>
        <w:t>оренево</w:t>
      </w:r>
      <w:proofErr w:type="spellEnd"/>
      <w:r w:rsidRPr="0083401B">
        <w:rPr>
          <w:rFonts w:eastAsia="Calibri"/>
          <w:sz w:val="28"/>
          <w:szCs w:val="28"/>
        </w:rPr>
        <w:t xml:space="preserve">, </w:t>
      </w:r>
      <w:proofErr w:type="spellStart"/>
      <w:r w:rsidRPr="0083401B">
        <w:rPr>
          <w:rFonts w:eastAsia="Calibri"/>
          <w:sz w:val="28"/>
          <w:szCs w:val="28"/>
        </w:rPr>
        <w:t>ул.Гигант</w:t>
      </w:r>
      <w:proofErr w:type="spellEnd"/>
      <w:r w:rsidRPr="0083401B">
        <w:rPr>
          <w:rFonts w:eastAsia="Calibri"/>
          <w:sz w:val="28"/>
          <w:szCs w:val="28"/>
        </w:rPr>
        <w:t>»</w:t>
      </w:r>
      <w:r w:rsidRPr="0083401B">
        <w:rPr>
          <w:bCs/>
          <w:iCs/>
          <w:sz w:val="28"/>
          <w:szCs w:val="28"/>
        </w:rPr>
        <w:t xml:space="preserve">  в бюджете Кореневского района</w:t>
      </w:r>
      <w:r w:rsidRPr="0083401B">
        <w:rPr>
          <w:rFonts w:eastAsia="Calibri"/>
          <w:kern w:val="2"/>
          <w:sz w:val="28"/>
          <w:szCs w:val="22"/>
          <w:lang w:eastAsia="en-US"/>
        </w:rPr>
        <w:t xml:space="preserve"> запланированы средства местного бюджета в сумме – 486396 рублей;</w:t>
      </w:r>
    </w:p>
    <w:p w:rsidR="0083401B" w:rsidRPr="0083401B" w:rsidRDefault="0083401B" w:rsidP="0083401B">
      <w:pPr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83401B" w:rsidRPr="0083401B" w:rsidRDefault="004A0A41" w:rsidP="0083401B">
      <w:pPr>
        <w:jc w:val="both"/>
        <w:rPr>
          <w:rFonts w:eastAsia="Calibri"/>
          <w:kern w:val="2"/>
          <w:sz w:val="28"/>
          <w:szCs w:val="22"/>
          <w:lang w:eastAsia="en-US"/>
        </w:rPr>
      </w:pPr>
      <w:r>
        <w:rPr>
          <w:rFonts w:eastAsia="Calibri"/>
          <w:kern w:val="2"/>
          <w:sz w:val="28"/>
          <w:szCs w:val="22"/>
          <w:lang w:eastAsia="en-US"/>
        </w:rPr>
        <w:t xml:space="preserve">          </w:t>
      </w:r>
      <w:r w:rsidR="0083401B" w:rsidRPr="0083401B">
        <w:rPr>
          <w:rFonts w:eastAsia="Calibri"/>
          <w:kern w:val="2"/>
          <w:sz w:val="28"/>
          <w:szCs w:val="22"/>
          <w:lang w:eastAsia="en-US"/>
        </w:rPr>
        <w:t>9. Территория или его часть, в границах которой будет реализовываться инициативный проект:</w:t>
      </w:r>
    </w:p>
    <w:p w:rsidR="0083401B" w:rsidRPr="0083401B" w:rsidRDefault="0083401B" w:rsidP="0083401B">
      <w:pPr>
        <w:ind w:firstLine="708"/>
        <w:jc w:val="both"/>
        <w:rPr>
          <w:rFonts w:eastAsia="Arial CYR" w:cs="Arial CYR"/>
          <w:kern w:val="1"/>
          <w:sz w:val="28"/>
          <w:szCs w:val="28"/>
        </w:rPr>
      </w:pPr>
      <w:r w:rsidRPr="0083401B">
        <w:rPr>
          <w:rFonts w:eastAsia="Arial CYR" w:cs="Arial CYR"/>
          <w:kern w:val="1"/>
          <w:sz w:val="28"/>
          <w:szCs w:val="28"/>
        </w:rPr>
        <w:t>Инициативный проект «</w:t>
      </w:r>
      <w:r w:rsidRPr="0083401B">
        <w:rPr>
          <w:rFonts w:eastAsia="Calibri"/>
          <w:sz w:val="28"/>
          <w:szCs w:val="28"/>
        </w:rPr>
        <w:t xml:space="preserve">Замена оконных блоков в здании МКДОУ «Детский сад №1» Кореневского района Курской области. Капитальный ремонт, расположенного по </w:t>
      </w:r>
      <w:proofErr w:type="spellStart"/>
      <w:r w:rsidRPr="0083401B">
        <w:rPr>
          <w:rFonts w:eastAsia="Calibri"/>
          <w:sz w:val="28"/>
          <w:szCs w:val="28"/>
        </w:rPr>
        <w:t>адресу:Курская</w:t>
      </w:r>
      <w:proofErr w:type="spellEnd"/>
      <w:r w:rsidRPr="0083401B">
        <w:rPr>
          <w:rFonts w:eastAsia="Calibri"/>
          <w:sz w:val="28"/>
          <w:szCs w:val="28"/>
        </w:rPr>
        <w:t xml:space="preserve"> область Кореневский район </w:t>
      </w:r>
      <w:proofErr w:type="spellStart"/>
      <w:r w:rsidRPr="0083401B">
        <w:rPr>
          <w:rFonts w:eastAsia="Calibri"/>
          <w:sz w:val="28"/>
          <w:szCs w:val="28"/>
        </w:rPr>
        <w:t>с</w:t>
      </w:r>
      <w:proofErr w:type="gramStart"/>
      <w:r w:rsidRPr="0083401B">
        <w:rPr>
          <w:rFonts w:eastAsia="Calibri"/>
          <w:sz w:val="28"/>
          <w:szCs w:val="28"/>
        </w:rPr>
        <w:t>.К</w:t>
      </w:r>
      <w:proofErr w:type="gramEnd"/>
      <w:r w:rsidRPr="0083401B">
        <w:rPr>
          <w:rFonts w:eastAsia="Calibri"/>
          <w:sz w:val="28"/>
          <w:szCs w:val="28"/>
        </w:rPr>
        <w:t>оренево</w:t>
      </w:r>
      <w:proofErr w:type="spellEnd"/>
      <w:r w:rsidRPr="0083401B">
        <w:rPr>
          <w:rFonts w:eastAsia="Calibri"/>
          <w:sz w:val="28"/>
          <w:szCs w:val="28"/>
        </w:rPr>
        <w:t xml:space="preserve">, </w:t>
      </w:r>
      <w:proofErr w:type="spellStart"/>
      <w:r w:rsidRPr="0083401B">
        <w:rPr>
          <w:rFonts w:eastAsia="Calibri"/>
          <w:sz w:val="28"/>
          <w:szCs w:val="28"/>
        </w:rPr>
        <w:t>ул.Гигант</w:t>
      </w:r>
      <w:proofErr w:type="spellEnd"/>
      <w:r w:rsidRPr="0083401B">
        <w:rPr>
          <w:rFonts w:eastAsia="Calibri"/>
          <w:iCs/>
          <w:sz w:val="28"/>
          <w:szCs w:val="28"/>
        </w:rPr>
        <w:t>»</w:t>
      </w:r>
      <w:r w:rsidRPr="0083401B">
        <w:rPr>
          <w:rFonts w:eastAsia="Arial CYR" w:cs="Arial CYR"/>
          <w:kern w:val="1"/>
          <w:sz w:val="28"/>
          <w:szCs w:val="28"/>
        </w:rPr>
        <w:t xml:space="preserve"> будет реализовываться в границах </w:t>
      </w:r>
      <w:proofErr w:type="spellStart"/>
      <w:r w:rsidRPr="0083401B">
        <w:rPr>
          <w:rFonts w:eastAsia="Arial CYR" w:cs="Arial CYR"/>
          <w:kern w:val="1"/>
          <w:sz w:val="28"/>
          <w:szCs w:val="28"/>
        </w:rPr>
        <w:t>с.Коренево</w:t>
      </w:r>
      <w:proofErr w:type="spellEnd"/>
      <w:r w:rsidRPr="0083401B">
        <w:rPr>
          <w:rFonts w:eastAsia="Arial CYR" w:cs="Arial CYR"/>
          <w:kern w:val="1"/>
          <w:sz w:val="28"/>
          <w:szCs w:val="28"/>
        </w:rPr>
        <w:t xml:space="preserve">  Кореневского района.</w:t>
      </w:r>
    </w:p>
    <w:p w:rsidR="0083401B" w:rsidRPr="0083401B" w:rsidRDefault="0083401B" w:rsidP="0083401B">
      <w:pPr>
        <w:ind w:firstLine="708"/>
        <w:jc w:val="both"/>
        <w:rPr>
          <w:rFonts w:eastAsia="Calibri"/>
          <w:kern w:val="2"/>
          <w:sz w:val="28"/>
          <w:szCs w:val="22"/>
          <w:lang w:eastAsia="en-US"/>
        </w:rPr>
      </w:pPr>
      <w:r w:rsidRPr="0083401B">
        <w:rPr>
          <w:rFonts w:eastAsia="Calibri"/>
          <w:kern w:val="2"/>
          <w:sz w:val="28"/>
          <w:szCs w:val="22"/>
          <w:lang w:eastAsia="en-US"/>
        </w:rPr>
        <w:tab/>
      </w:r>
    </w:p>
    <w:p w:rsidR="0083401B" w:rsidRPr="0083401B" w:rsidRDefault="004A0A41" w:rsidP="0083401B">
      <w:pPr>
        <w:jc w:val="both"/>
        <w:rPr>
          <w:rFonts w:eastAsia="Calibri"/>
          <w:kern w:val="2"/>
          <w:sz w:val="28"/>
          <w:szCs w:val="22"/>
          <w:lang w:eastAsia="en-US"/>
        </w:rPr>
      </w:pPr>
      <w:r>
        <w:rPr>
          <w:rFonts w:eastAsia="Calibri"/>
          <w:kern w:val="2"/>
          <w:sz w:val="28"/>
          <w:szCs w:val="22"/>
          <w:lang w:eastAsia="en-US"/>
        </w:rPr>
        <w:t xml:space="preserve">          </w:t>
      </w:r>
      <w:bookmarkStart w:id="0" w:name="_GoBack"/>
      <w:bookmarkEnd w:id="0"/>
      <w:r w:rsidR="0083401B" w:rsidRPr="0083401B">
        <w:rPr>
          <w:rFonts w:eastAsia="Calibri"/>
          <w:kern w:val="2"/>
          <w:sz w:val="28"/>
          <w:szCs w:val="22"/>
          <w:lang w:eastAsia="en-US"/>
        </w:rPr>
        <w:t>10. У</w:t>
      </w:r>
      <w:r w:rsidR="0083401B" w:rsidRPr="0083401B">
        <w:rPr>
          <w:bCs/>
          <w:sz w:val="28"/>
          <w:szCs w:val="28"/>
        </w:rPr>
        <w:t xml:space="preserve">казание на участие в проекте «Народный бюджет» в Курской области, с целью получения субсидии из областного бюджета на </w:t>
      </w:r>
      <w:proofErr w:type="spellStart"/>
      <w:r w:rsidR="0083401B" w:rsidRPr="0083401B">
        <w:rPr>
          <w:bCs/>
          <w:sz w:val="28"/>
          <w:szCs w:val="28"/>
        </w:rPr>
        <w:t>софинансирование</w:t>
      </w:r>
      <w:proofErr w:type="spellEnd"/>
      <w:r w:rsidR="0083401B" w:rsidRPr="0083401B">
        <w:rPr>
          <w:bCs/>
          <w:sz w:val="28"/>
          <w:szCs w:val="28"/>
        </w:rPr>
        <w:t xml:space="preserve"> проекта:</w:t>
      </w:r>
    </w:p>
    <w:p w:rsidR="0083401B" w:rsidRPr="0083401B" w:rsidRDefault="0083401B" w:rsidP="0083401B">
      <w:pPr>
        <w:ind w:firstLine="709"/>
        <w:jc w:val="both"/>
        <w:rPr>
          <w:rFonts w:eastAsia="Calibri"/>
          <w:kern w:val="2"/>
          <w:sz w:val="28"/>
          <w:szCs w:val="22"/>
          <w:lang w:eastAsia="en-US"/>
        </w:rPr>
      </w:pPr>
      <w:r w:rsidRPr="0083401B">
        <w:rPr>
          <w:rFonts w:eastAsia="Calibri"/>
          <w:kern w:val="2"/>
          <w:sz w:val="28"/>
          <w:szCs w:val="22"/>
          <w:lang w:eastAsia="en-US"/>
        </w:rPr>
        <w:t xml:space="preserve">Реализация инициативного проекта предполагает участие в проекте «Народный бюджет» в Курской области, с целью получения субсидии из областного бюджета на </w:t>
      </w:r>
      <w:proofErr w:type="spellStart"/>
      <w:r w:rsidRPr="0083401B">
        <w:rPr>
          <w:rFonts w:eastAsia="Calibri"/>
          <w:kern w:val="2"/>
          <w:sz w:val="28"/>
          <w:szCs w:val="22"/>
          <w:lang w:eastAsia="en-US"/>
        </w:rPr>
        <w:t>софинансирование</w:t>
      </w:r>
      <w:proofErr w:type="spellEnd"/>
      <w:r w:rsidRPr="0083401B">
        <w:rPr>
          <w:rFonts w:eastAsia="Calibri"/>
          <w:kern w:val="2"/>
          <w:sz w:val="28"/>
          <w:szCs w:val="22"/>
          <w:lang w:eastAsia="en-US"/>
        </w:rPr>
        <w:t xml:space="preserve"> проекта в сумме 767994 рублей.</w:t>
      </w:r>
    </w:p>
    <w:p w:rsidR="0083401B" w:rsidRPr="0083401B" w:rsidRDefault="0083401B" w:rsidP="0083401B">
      <w:pPr>
        <w:ind w:firstLine="709"/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83401B" w:rsidRPr="0083401B" w:rsidRDefault="0083401B" w:rsidP="0083401B">
      <w:pPr>
        <w:ind w:firstLine="709"/>
        <w:jc w:val="both"/>
        <w:rPr>
          <w:rFonts w:eastAsia="Calibri"/>
          <w:kern w:val="2"/>
          <w:sz w:val="28"/>
          <w:szCs w:val="22"/>
          <w:lang w:eastAsia="en-US"/>
        </w:rPr>
      </w:pPr>
    </w:p>
    <w:p w:rsidR="0083401B" w:rsidRPr="0083401B" w:rsidRDefault="0083401B" w:rsidP="0083401B">
      <w:pPr>
        <w:ind w:firstLine="709"/>
        <w:jc w:val="both"/>
        <w:rPr>
          <w:rFonts w:ascii="Calibri" w:eastAsia="Calibri" w:hAnsi="Calibri"/>
          <w:kern w:val="2"/>
          <w:sz w:val="28"/>
          <w:szCs w:val="22"/>
          <w:lang w:eastAsia="en-US"/>
        </w:rPr>
      </w:pPr>
    </w:p>
    <w:p w:rsidR="00B25B6B" w:rsidRPr="001C6398" w:rsidRDefault="00B25B6B" w:rsidP="00342F99">
      <w:pPr>
        <w:jc w:val="both"/>
        <w:rPr>
          <w:rFonts w:eastAsiaTheme="minorHAnsi"/>
          <w:kern w:val="2"/>
          <w:sz w:val="28"/>
          <w:szCs w:val="22"/>
          <w:lang w:eastAsia="en-US"/>
        </w:rPr>
      </w:pPr>
    </w:p>
    <w:sectPr w:rsidR="00B25B6B" w:rsidRPr="001C6398" w:rsidSect="00445157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4F4B"/>
    <w:multiLevelType w:val="hybridMultilevel"/>
    <w:tmpl w:val="8960BC24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E1C03CD"/>
    <w:multiLevelType w:val="hybridMultilevel"/>
    <w:tmpl w:val="1A7AFBAC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0570FC4"/>
    <w:multiLevelType w:val="hybridMultilevel"/>
    <w:tmpl w:val="FBCEB54A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C8A1E3A"/>
    <w:multiLevelType w:val="hybridMultilevel"/>
    <w:tmpl w:val="8116B1C6"/>
    <w:lvl w:ilvl="0" w:tplc="31060E88">
      <w:start w:val="1"/>
      <w:numFmt w:val="bullet"/>
      <w:lvlText w:val=""/>
      <w:lvlJc w:val="left"/>
      <w:pPr>
        <w:ind w:left="1068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1D"/>
    <w:rsid w:val="00004D7C"/>
    <w:rsid w:val="00046EF6"/>
    <w:rsid w:val="0007776C"/>
    <w:rsid w:val="000F27E0"/>
    <w:rsid w:val="00191F86"/>
    <w:rsid w:val="001A3088"/>
    <w:rsid w:val="001B34A4"/>
    <w:rsid w:val="001D228C"/>
    <w:rsid w:val="00242689"/>
    <w:rsid w:val="002C7719"/>
    <w:rsid w:val="00342F99"/>
    <w:rsid w:val="003B2AF9"/>
    <w:rsid w:val="003C164A"/>
    <w:rsid w:val="004179FC"/>
    <w:rsid w:val="00445157"/>
    <w:rsid w:val="0046237F"/>
    <w:rsid w:val="004810EB"/>
    <w:rsid w:val="004A0A41"/>
    <w:rsid w:val="00510DD8"/>
    <w:rsid w:val="005577BA"/>
    <w:rsid w:val="005601DC"/>
    <w:rsid w:val="00565178"/>
    <w:rsid w:val="0058567D"/>
    <w:rsid w:val="005A73F1"/>
    <w:rsid w:val="005C1CDA"/>
    <w:rsid w:val="0060518D"/>
    <w:rsid w:val="00615915"/>
    <w:rsid w:val="0065439F"/>
    <w:rsid w:val="00664130"/>
    <w:rsid w:val="006A742C"/>
    <w:rsid w:val="006C2739"/>
    <w:rsid w:val="007243E8"/>
    <w:rsid w:val="0082701D"/>
    <w:rsid w:val="0083401B"/>
    <w:rsid w:val="008360D5"/>
    <w:rsid w:val="008B0760"/>
    <w:rsid w:val="00912922"/>
    <w:rsid w:val="00912F48"/>
    <w:rsid w:val="00925DB9"/>
    <w:rsid w:val="009652B4"/>
    <w:rsid w:val="009817A7"/>
    <w:rsid w:val="009828FF"/>
    <w:rsid w:val="009C430C"/>
    <w:rsid w:val="00A94ECC"/>
    <w:rsid w:val="00AE72FA"/>
    <w:rsid w:val="00B011D7"/>
    <w:rsid w:val="00B04D30"/>
    <w:rsid w:val="00B201FF"/>
    <w:rsid w:val="00B25B6B"/>
    <w:rsid w:val="00B75E74"/>
    <w:rsid w:val="00B86E2D"/>
    <w:rsid w:val="00BD7039"/>
    <w:rsid w:val="00C3575C"/>
    <w:rsid w:val="00C437AB"/>
    <w:rsid w:val="00C831C6"/>
    <w:rsid w:val="00CE656E"/>
    <w:rsid w:val="00CF2BAE"/>
    <w:rsid w:val="00DC1448"/>
    <w:rsid w:val="00E0321B"/>
    <w:rsid w:val="00E3333E"/>
    <w:rsid w:val="00E6513D"/>
    <w:rsid w:val="00EC0EF4"/>
    <w:rsid w:val="00ED7E21"/>
    <w:rsid w:val="00F3326F"/>
    <w:rsid w:val="00F4062C"/>
    <w:rsid w:val="00F412F1"/>
    <w:rsid w:val="00FB4E5A"/>
    <w:rsid w:val="00FD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Chef orgotdel</cp:lastModifiedBy>
  <cp:revision>3</cp:revision>
  <cp:lastPrinted>2021-05-24T08:53:00Z</cp:lastPrinted>
  <dcterms:created xsi:type="dcterms:W3CDTF">2022-04-15T09:49:00Z</dcterms:created>
  <dcterms:modified xsi:type="dcterms:W3CDTF">2022-04-15T09:50:00Z</dcterms:modified>
</cp:coreProperties>
</file>