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9F" w:rsidRDefault="00C74A9F" w:rsidP="00C74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2C">
        <w:rPr>
          <w:rFonts w:ascii="Times New Roman" w:hAnsi="Times New Roman" w:cs="Times New Roman"/>
          <w:b/>
          <w:sz w:val="28"/>
          <w:szCs w:val="28"/>
        </w:rPr>
        <w:t xml:space="preserve">АО «ТОЛПИНО» уведомляет </w:t>
      </w:r>
      <w:r w:rsidRPr="00687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обработок полей пестицидами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агрохимикатами</w:t>
      </w:r>
      <w:proofErr w:type="spellEnd"/>
      <w:r w:rsidRPr="00687A2C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Pr="00687A2C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687A2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EE3" w:rsidRPr="00081EE3" w:rsidRDefault="00081EE3" w:rsidP="00C74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81EE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p w:rsidR="00C74A9F" w:rsidRDefault="00C74A9F" w:rsidP="00C74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053D">
        <w:rPr>
          <w:rFonts w:ascii="Times New Roman" w:hAnsi="Times New Roman" w:cs="Times New Roman"/>
          <w:b/>
          <w:sz w:val="28"/>
          <w:szCs w:val="28"/>
        </w:rPr>
        <w:t xml:space="preserve">1. Границы запланированных к обработке пестицидами и </w:t>
      </w:r>
      <w:proofErr w:type="spellStart"/>
      <w:r w:rsidRPr="0049053D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49053D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A9F" w:rsidRPr="004023B9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46:10:070501:19, 46:10:070501:13, 46:10:070501:14, 46:10:000000:281, 46:10:000000262, 46:10:050601:137, 46:10:000000:442, 46:10:000000:400, 46:10:000000:406, 46:10:000000</w:t>
      </w:r>
      <w:r w:rsidR="00081E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281, 46:10:000000:405 46:10:000000:2, 46:10:070504:21, 46:10:070501:6, 46:10:070501:7, 46:10:070601:1, 46:10:070502:14, 46:10:070501:24, 46:10:070501:11, 46:10:070501:2, 46:10:070501:12, 46:10:070000:2, 46:10:000000:434, 46:10:070000:2, 46:10:070504:22, 46:10:070504:28, 46:10:070504:50, 46:10:070504:5 46:10:070504:24, 46:10:070000:2, 46:10:000000:189, 46:10:000000:398, 46:10:050603:1, 46:10:050603:2, 46:10:000000:442, 46:10:050601:137, 46:10:000000:421.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46:10:070502:1; 46:10:000000:423; 46:10:070503:16; 46:10:070503:12; 46:10:070503:13; 46:10:070503:18; 46:10:070503:17;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46:10:050604:16, 46:10:160501:8, </w:t>
      </w:r>
      <w:r>
        <w:rPr>
          <w:rFonts w:ascii="Times New Roman" w:hAnsi="Times New Roman" w:cs="Times New Roman"/>
          <w:sz w:val="28"/>
          <w:szCs w:val="28"/>
        </w:rPr>
        <w:t>46:10:040000:6, 46:10:000000:180, 46:10:040000:5, 46:10:040602:36, 46:10:040000:8.</w:t>
      </w:r>
    </w:p>
    <w:p w:rsidR="00C74A9F" w:rsidRPr="001A45D9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2. Сроки проведения работ: </w:t>
      </w:r>
      <w:r w:rsidR="00D6488B">
        <w:rPr>
          <w:rFonts w:ascii="Times New Roman" w:hAnsi="Times New Roman" w:cs="Times New Roman"/>
          <w:sz w:val="28"/>
          <w:szCs w:val="28"/>
          <w:shd w:val="clear" w:color="auto" w:fill="F8F9FA"/>
        </w:rPr>
        <w:t>с 28 июня 2022 года по 10 июля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2022 год.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3. Способ проведения работ: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наземное опрыскивание. 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D5340C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340C">
        <w:rPr>
          <w:rFonts w:ascii="Times New Roman" w:hAnsi="Times New Roman" w:cs="Times New Roman"/>
          <w:b/>
          <w:sz w:val="28"/>
          <w:szCs w:val="28"/>
        </w:rPr>
        <w:t xml:space="preserve">аименования запланированных к применению пестицидов и </w:t>
      </w:r>
      <w:proofErr w:type="spellStart"/>
      <w:r w:rsidRPr="00D5340C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D5340C">
        <w:rPr>
          <w:rFonts w:ascii="Times New Roman" w:hAnsi="Times New Roman" w:cs="Times New Roman"/>
          <w:b/>
          <w:sz w:val="28"/>
          <w:szCs w:val="28"/>
        </w:rPr>
        <w:t xml:space="preserve"> и классы их опасности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A9F" w:rsidRPr="00910F8B" w:rsidRDefault="00C74A9F" w:rsidP="008C3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Миура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КЭ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Хизалофоп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-П-этил), классы опасности для людей – 3, для пчел – 3.</w:t>
      </w:r>
    </w:p>
    <w:p w:rsidR="00C74A9F" w:rsidRPr="00910F8B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8B">
        <w:rPr>
          <w:rFonts w:ascii="Times New Roman" w:hAnsi="Times New Roman" w:cs="Times New Roman"/>
          <w:sz w:val="28"/>
          <w:szCs w:val="28"/>
        </w:rPr>
        <w:tab/>
        <w:t>- Борей Нео</w:t>
      </w:r>
      <w:r>
        <w:rPr>
          <w:rFonts w:ascii="Times New Roman" w:hAnsi="Times New Roman" w:cs="Times New Roman"/>
          <w:sz w:val="28"/>
          <w:szCs w:val="28"/>
        </w:rPr>
        <w:t>, СК</w:t>
      </w:r>
      <w:r w:rsidRPr="00910F8B">
        <w:rPr>
          <w:rFonts w:ascii="Times New Roman" w:hAnsi="Times New Roman" w:cs="Times New Roman"/>
          <w:sz w:val="28"/>
          <w:szCs w:val="28"/>
        </w:rPr>
        <w:t xml:space="preserve"> (ДВ: Альфа -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Циперметрин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Идидаклоприд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F8B">
        <w:rPr>
          <w:rFonts w:ascii="Times New Roman" w:hAnsi="Times New Roman" w:cs="Times New Roman"/>
          <w:sz w:val="28"/>
          <w:szCs w:val="28"/>
        </w:rPr>
        <w:t>Клотианидин</w:t>
      </w:r>
      <w:proofErr w:type="spellEnd"/>
      <w:r w:rsidRPr="00910F8B">
        <w:rPr>
          <w:rFonts w:ascii="Times New Roman" w:hAnsi="Times New Roman" w:cs="Times New Roman"/>
          <w:sz w:val="28"/>
          <w:szCs w:val="28"/>
        </w:rPr>
        <w:t>), классы опасности для</w:t>
      </w:r>
      <w:r>
        <w:rPr>
          <w:rFonts w:ascii="Times New Roman" w:hAnsi="Times New Roman" w:cs="Times New Roman"/>
          <w:sz w:val="28"/>
          <w:szCs w:val="28"/>
        </w:rPr>
        <w:t xml:space="preserve"> людей – 3, </w:t>
      </w:r>
      <w:r w:rsidRPr="00910F8B">
        <w:rPr>
          <w:rFonts w:ascii="Times New Roman" w:hAnsi="Times New Roman" w:cs="Times New Roman"/>
          <w:b/>
          <w:sz w:val="28"/>
          <w:szCs w:val="28"/>
        </w:rPr>
        <w:t>для пчел – 1.</w:t>
      </w:r>
      <w:r w:rsidRPr="0091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9F" w:rsidRDefault="00C74A9F" w:rsidP="00C74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F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Аспид, СК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Тиаклоприд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2, для пчел – 2</w:t>
      </w:r>
      <w:r w:rsidRPr="00910F8B">
        <w:rPr>
          <w:rFonts w:ascii="Times New Roman" w:hAnsi="Times New Roman" w:cs="Times New Roman"/>
          <w:sz w:val="28"/>
          <w:szCs w:val="28"/>
        </w:rPr>
        <w:t>.</w:t>
      </w:r>
    </w:p>
    <w:p w:rsidR="00C74A9F" w:rsidRDefault="00C74A9F" w:rsidP="008C3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Про, КМЭ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Адью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 (ДВ: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этоксилат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>изодецилового</w:t>
      </w:r>
      <w:proofErr w:type="spellEnd"/>
      <w:r w:rsidRPr="0065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спирта), классы опасности для людей – 3, для пчел – 3.</w:t>
      </w:r>
    </w:p>
    <w:p w:rsidR="00C74A9F" w:rsidRDefault="00C74A9F" w:rsidP="00C7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Скутум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 (ДВ: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Фипронил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классы опасности для людей – 2, </w:t>
      </w:r>
      <w:r w:rsidRPr="00662159">
        <w:rPr>
          <w:rFonts w:ascii="Times New Roman" w:hAnsi="Times New Roman" w:cs="Times New Roman"/>
          <w:b/>
          <w:sz w:val="28"/>
          <w:szCs w:val="28"/>
        </w:rPr>
        <w:t>для пчел – 1.</w:t>
      </w:r>
    </w:p>
    <w:p w:rsidR="00C74A9F" w:rsidRPr="00417AA6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Флуопиколид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Pr="00417AA6" w:rsidRDefault="00C74A9F" w:rsidP="00C74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Ридомилд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Манкоцеб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Мефеноксам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КС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Пропамокарб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-гидрохлорид,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Фенамидон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Циазофамид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2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 (ДВ: Меди-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хлорокись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Цимоксанил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3, для пчел – 2</w:t>
      </w:r>
      <w:r w:rsidRPr="00910F8B">
        <w:rPr>
          <w:rFonts w:ascii="Times New Roman" w:hAnsi="Times New Roman" w:cs="Times New Roman"/>
          <w:sz w:val="28"/>
          <w:szCs w:val="28"/>
        </w:rPr>
        <w:t>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Раёк, КЭ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Дифеноконазол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КС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Мандипропамид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C74A9F" w:rsidRDefault="00C74A9F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ВДГ (ДВ: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Пираклостробин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классы опасности для людей – 3</w:t>
      </w:r>
      <w:r w:rsidRPr="00910F8B">
        <w:rPr>
          <w:rFonts w:ascii="Times New Roman" w:hAnsi="Times New Roman" w:cs="Times New Roman"/>
          <w:sz w:val="28"/>
          <w:szCs w:val="28"/>
        </w:rPr>
        <w:t>, для пчел – 3.</w:t>
      </w:r>
    </w:p>
    <w:p w:rsidR="008C3890" w:rsidRDefault="008C3890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супер</w:t>
      </w:r>
      <w:r w:rsidR="002A1754">
        <w:rPr>
          <w:rFonts w:ascii="Times New Roman" w:hAnsi="Times New Roman" w:cs="Times New Roman"/>
          <w:sz w:val="28"/>
          <w:szCs w:val="28"/>
        </w:rPr>
        <w:t xml:space="preserve">, КЭ (ДВ: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Пропиконазол</w:t>
      </w:r>
      <w:proofErr w:type="spellEnd"/>
      <w:r w:rsidR="002A1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Ципроконазол</w:t>
      </w:r>
      <w:proofErr w:type="spellEnd"/>
      <w:r w:rsidR="002A1754">
        <w:rPr>
          <w:rFonts w:ascii="Times New Roman" w:hAnsi="Times New Roman" w:cs="Times New Roman"/>
          <w:sz w:val="28"/>
          <w:szCs w:val="28"/>
        </w:rPr>
        <w:t>), классы опасности для людей – 3, для пчел – 3.</w:t>
      </w:r>
    </w:p>
    <w:p w:rsidR="008C3890" w:rsidRDefault="008C3890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экстра</w:t>
      </w:r>
      <w:r w:rsidR="002A1754">
        <w:rPr>
          <w:rFonts w:ascii="Times New Roman" w:hAnsi="Times New Roman" w:cs="Times New Roman"/>
          <w:sz w:val="28"/>
          <w:szCs w:val="28"/>
        </w:rPr>
        <w:t xml:space="preserve">, СК (ДВ: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Азоксистробин</w:t>
      </w:r>
      <w:proofErr w:type="spellEnd"/>
      <w:r w:rsidR="002A1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Ципроконазол</w:t>
      </w:r>
      <w:proofErr w:type="spellEnd"/>
      <w:r w:rsidR="002A1754">
        <w:rPr>
          <w:rFonts w:ascii="Times New Roman" w:hAnsi="Times New Roman" w:cs="Times New Roman"/>
          <w:sz w:val="28"/>
          <w:szCs w:val="28"/>
        </w:rPr>
        <w:t>), классы опасности для человека – 2, для пчел –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54" w:rsidRPr="00417AA6" w:rsidRDefault="008C3890" w:rsidP="00C7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Сфера Макс</w:t>
      </w:r>
      <w:r w:rsidR="002A1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</w:t>
      </w:r>
      <w:r w:rsidR="002A1754">
        <w:rPr>
          <w:rFonts w:ascii="Times New Roman" w:hAnsi="Times New Roman" w:cs="Times New Roman"/>
          <w:sz w:val="28"/>
          <w:szCs w:val="28"/>
        </w:rPr>
        <w:t xml:space="preserve"> (ДВ: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Трифлоксистробин</w:t>
      </w:r>
      <w:proofErr w:type="spellEnd"/>
      <w:r w:rsidR="002A1754">
        <w:rPr>
          <w:rFonts w:ascii="Times New Roman" w:hAnsi="Times New Roman" w:cs="Times New Roman"/>
          <w:sz w:val="28"/>
          <w:szCs w:val="28"/>
        </w:rPr>
        <w:t xml:space="preserve"> (Зато), </w:t>
      </w:r>
      <w:proofErr w:type="spellStart"/>
      <w:r w:rsidR="002A1754">
        <w:rPr>
          <w:rFonts w:ascii="Times New Roman" w:hAnsi="Times New Roman" w:cs="Times New Roman"/>
          <w:sz w:val="28"/>
          <w:szCs w:val="28"/>
        </w:rPr>
        <w:t>Ципроконазол</w:t>
      </w:r>
      <w:proofErr w:type="spellEnd"/>
      <w:r w:rsidR="00D6488B">
        <w:rPr>
          <w:rFonts w:ascii="Times New Roman" w:hAnsi="Times New Roman" w:cs="Times New Roman"/>
          <w:sz w:val="28"/>
          <w:szCs w:val="28"/>
        </w:rPr>
        <w:t>), классы опасности для человека – 3, для пчел -3.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2A1754" w:rsidRPr="002A1754" w:rsidTr="002A1754"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2A1754" w:rsidRPr="002A1754" w:rsidRDefault="002A1754" w:rsidP="002A1754">
            <w:pPr>
              <w:spacing w:after="10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4A9F" w:rsidRPr="00313EC6" w:rsidRDefault="00C74A9F" w:rsidP="00C74A9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гранично-защитная зона для пчел - не менее 5-7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км;</w:t>
      </w:r>
      <w:r w:rsidRPr="007B5BA9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1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граничение</w:t>
      </w:r>
      <w:r w:rsidRPr="007B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лёта пчел - не менее 4–6 суток.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74A9F" w:rsidRPr="005551A0" w:rsidRDefault="00C74A9F" w:rsidP="00C74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7B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Пчеловоды, получив извещение о предстоящих обработках пестицидами, должны вывезти пчел на расстояние не менее 5-7 км от обрабатываемых полей, а если это сделать невозможно, то следует провести изоляцию ульев. Обратный переезд пчел возможен после прекращения цветения обработанных медоносов, но не ранее чем через 7-10 дней после окончания обработки.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особое внимание на то</w:t>
      </w:r>
      <w:r w:rsidRPr="00555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A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ыпас с/х животных и птиц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осуществление иной деятельности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АО «ТОЛПИНО» </w:t>
      </w:r>
      <w:r w:rsidRPr="005551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категорически запрещен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7B5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Размещение пасек разрешено строго с письменного разрешения руководства.</w:t>
      </w:r>
    </w:p>
    <w:p w:rsidR="00C74A9F" w:rsidRPr="00910F8B" w:rsidRDefault="00C74A9F" w:rsidP="00C74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обработок может изменяться в связи с погодными условиями.</w:t>
      </w:r>
    </w:p>
    <w:p w:rsidR="00C74A9F" w:rsidRDefault="00C74A9F" w:rsidP="00C74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Для уточнения более детальной информации</w:t>
      </w:r>
      <w:r w:rsidR="009448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10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обращаться по тел. 84714732316, 89606852727.</w:t>
      </w:r>
    </w:p>
    <w:p w:rsidR="00081EE3" w:rsidRPr="00417AA6" w:rsidRDefault="00081EE3" w:rsidP="00C74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</w:p>
    <w:p w:rsidR="005C604F" w:rsidRDefault="005C604F"/>
    <w:sectPr w:rsidR="005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F"/>
    <w:rsid w:val="00081EE3"/>
    <w:rsid w:val="002A1754"/>
    <w:rsid w:val="005C604F"/>
    <w:rsid w:val="008C3890"/>
    <w:rsid w:val="00944877"/>
    <w:rsid w:val="00C74A9F"/>
    <w:rsid w:val="00D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2DC9"/>
  <w15:chartTrackingRefBased/>
  <w15:docId w15:val="{8D474FDD-839D-4F08-97F7-B1B024C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0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</dc:creator>
  <cp:keywords/>
  <dc:description/>
  <cp:lastModifiedBy>Алексей Бойко</cp:lastModifiedBy>
  <cp:revision>8</cp:revision>
  <dcterms:created xsi:type="dcterms:W3CDTF">2022-05-30T12:27:00Z</dcterms:created>
  <dcterms:modified xsi:type="dcterms:W3CDTF">2022-06-24T08:48:00Z</dcterms:modified>
</cp:coreProperties>
</file>