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5699" w14:textId="77777777" w:rsidR="00272161" w:rsidRPr="00272161" w:rsidRDefault="00272161" w:rsidP="00272161">
      <w:pPr>
        <w:spacing w:after="0"/>
        <w:ind w:firstLine="709"/>
        <w:jc w:val="center"/>
        <w:rPr>
          <w:b/>
          <w:bCs/>
        </w:rPr>
      </w:pPr>
      <w:r w:rsidRPr="00272161">
        <w:rPr>
          <w:b/>
          <w:bCs/>
        </w:rPr>
        <w:t>Закреплена возможность направления средств материнского (семейного) капитала на получение ежемесячной выплаты до достижения ребенком возраста трех лет независимо от очередности его рождения</w:t>
      </w:r>
    </w:p>
    <w:p w14:paraId="2F67286A" w14:textId="77777777" w:rsidR="00272161" w:rsidRDefault="00272161" w:rsidP="00272161">
      <w:pPr>
        <w:spacing w:after="0"/>
        <w:ind w:firstLine="709"/>
        <w:jc w:val="both"/>
      </w:pPr>
      <w:r>
        <w:t xml:space="preserve"> </w:t>
      </w:r>
    </w:p>
    <w:p w14:paraId="22EFE5E8" w14:textId="4865AE0B" w:rsidR="00272161" w:rsidRDefault="00272161" w:rsidP="00272161">
      <w:pPr>
        <w:spacing w:after="0"/>
        <w:ind w:firstLine="709"/>
        <w:jc w:val="both"/>
      </w:pPr>
      <w:r>
        <w:t>Федеральным законом от 05.12.2022 № 475- внесены изменения в Федеральный закон «О дополнительных мерах государственной поддержки семей, имеющих детей» и Федеральный закон «О ежемесячных выплатах семьям, имеющим детей».</w:t>
      </w:r>
    </w:p>
    <w:p w14:paraId="711E36DD" w14:textId="7FD2BF6C" w:rsidR="00272161" w:rsidRDefault="00272161" w:rsidP="00272161">
      <w:pPr>
        <w:spacing w:after="0"/>
        <w:ind w:firstLine="709"/>
        <w:jc w:val="both"/>
      </w:pPr>
      <w:r>
        <w:t>Средства маткапитала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РФ на дату обращения за назначением выплаты. При наличии в семье нескольких детей в возрасте до трех лет ежемесячная выплата может быть назначена на каждого ребенка.</w:t>
      </w:r>
    </w:p>
    <w:p w14:paraId="3A5E2B01" w14:textId="53069F53" w:rsidR="00272161" w:rsidRDefault="00272161" w:rsidP="00272161">
      <w:pPr>
        <w:spacing w:after="0"/>
        <w:ind w:firstLine="709"/>
        <w:jc w:val="both"/>
      </w:pPr>
      <w:r>
        <w:t>Также законом внесены изменения в Федеральный закон от 28 декабря 2017 года № 418-ФЗ «О ежемесячных выплатах семьям, имеющим детей», которыми из него исключены положения о ежемесячной выплате в связи с рождением (усыновлением) второго ребенка.</w:t>
      </w:r>
    </w:p>
    <w:p w14:paraId="4B73BFF3" w14:textId="401B0E31" w:rsidR="00272161" w:rsidRDefault="00272161" w:rsidP="00272161">
      <w:pPr>
        <w:spacing w:after="0"/>
        <w:ind w:firstLine="709"/>
        <w:jc w:val="both"/>
      </w:pPr>
      <w:r>
        <w:t>Кроме этого, уточняется, что право на получение ежемесячной выплаты в связи с рождением (усыновлением) первого ребенка возникает в случае, если ребенок рожден (усыновлен) в период с 1 января 2018 года до 1 января 2023 года и является гражданином РФ.</w:t>
      </w:r>
    </w:p>
    <w:p w14:paraId="102B55A8" w14:textId="1CD81368" w:rsidR="00F12C76" w:rsidRDefault="00272161" w:rsidP="00272161">
      <w:pPr>
        <w:spacing w:after="0"/>
        <w:ind w:firstLine="709"/>
        <w:jc w:val="both"/>
      </w:pPr>
      <w:r>
        <w:t>Федеральный закон вступ</w:t>
      </w:r>
      <w:r w:rsidR="00D37A29">
        <w:t>ил</w:t>
      </w:r>
      <w:r>
        <w:t xml:space="preserve"> в силу с 1 января 2023 года.</w:t>
      </w:r>
    </w:p>
    <w:p w14:paraId="6CF9B2A7" w14:textId="4247AF86" w:rsidR="00272161" w:rsidRDefault="00272161" w:rsidP="00272161">
      <w:pPr>
        <w:spacing w:after="0"/>
        <w:ind w:firstLine="709"/>
        <w:jc w:val="both"/>
      </w:pPr>
    </w:p>
    <w:p w14:paraId="53256F16" w14:textId="3ADDDD04" w:rsidR="00272161" w:rsidRDefault="00272161" w:rsidP="00272161">
      <w:pPr>
        <w:spacing w:after="0"/>
        <w:jc w:val="both"/>
      </w:pPr>
      <w:r>
        <w:t>Помощник прокурора Кореневского района                                          О.С. Черная</w:t>
      </w:r>
    </w:p>
    <w:sectPr w:rsidR="002721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33"/>
    <w:rsid w:val="00272161"/>
    <w:rsid w:val="006C0B77"/>
    <w:rsid w:val="00813533"/>
    <w:rsid w:val="008242FF"/>
    <w:rsid w:val="00870751"/>
    <w:rsid w:val="00922C48"/>
    <w:rsid w:val="00B915B7"/>
    <w:rsid w:val="00D37A2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0703"/>
  <w15:chartTrackingRefBased/>
  <w15:docId w15:val="{BF700B0D-36AF-4BE4-A287-831C1BD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2023-01-05T18:26:00Z</dcterms:created>
  <dcterms:modified xsi:type="dcterms:W3CDTF">2023-01-05T18:34:00Z</dcterms:modified>
</cp:coreProperties>
</file>