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D31" w14:textId="792820EC" w:rsidR="00DE0463" w:rsidRPr="00DE0463" w:rsidRDefault="00DE0463" w:rsidP="00DE046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DE0463">
        <w:rPr>
          <w:b/>
          <w:bCs/>
        </w:rPr>
        <w:t>орядок рассмотрения замечаний на протокол и аудиозапись судебного заседания при рассмотрении уголовного дела</w:t>
      </w:r>
    </w:p>
    <w:p w14:paraId="453E2762" w14:textId="77777777" w:rsidR="00DE0463" w:rsidRDefault="00DE0463" w:rsidP="00DE0463">
      <w:pPr>
        <w:spacing w:after="0"/>
        <w:ind w:firstLine="709"/>
        <w:jc w:val="both"/>
      </w:pPr>
      <w:r>
        <w:t xml:space="preserve"> </w:t>
      </w:r>
    </w:p>
    <w:p w14:paraId="7BD783E0" w14:textId="6EE542FC" w:rsidR="00DE0463" w:rsidRDefault="00DE0463" w:rsidP="00DE0463">
      <w:pPr>
        <w:spacing w:after="0"/>
        <w:ind w:firstLine="709"/>
        <w:jc w:val="both"/>
      </w:pPr>
      <w:r>
        <w:t>В силу требований статьи 260 Уголовно-процессуального кодекса Российской Федерации (далее – УПК РФ) сторонам предоставлена возможность в течение 3 суток со дня ознакомления с протоколом и аудиозаписью судебного заседания в случае несогласия с их содержанием подать свои замечания.</w:t>
      </w:r>
    </w:p>
    <w:p w14:paraId="7766FF9E" w14:textId="6C47A266" w:rsidR="00DE0463" w:rsidRDefault="00DE0463" w:rsidP="00DE0463">
      <w:pPr>
        <w:spacing w:after="0"/>
        <w:ind w:firstLine="709"/>
        <w:jc w:val="both"/>
      </w:pPr>
      <w:r>
        <w:t>При этом замечания на протокол судебного заседания рассматриваются председательствующим по уголовному делу судьей незамедлительно.</w:t>
      </w:r>
    </w:p>
    <w:p w14:paraId="74B610B8" w14:textId="132E0FC7" w:rsidR="00DE0463" w:rsidRDefault="00DE0463" w:rsidP="00DE0463">
      <w:pPr>
        <w:spacing w:after="0"/>
        <w:ind w:firstLine="709"/>
        <w:jc w:val="both"/>
      </w:pPr>
      <w:r>
        <w:t>Замечания на аудиозапись рассматриваются в течение 2 суток со дня их подачи.</w:t>
      </w:r>
    </w:p>
    <w:p w14:paraId="7C4F2A72" w14:textId="69200E59" w:rsidR="00DE0463" w:rsidRDefault="00DE0463" w:rsidP="00DE0463">
      <w:pPr>
        <w:spacing w:after="0"/>
        <w:ind w:firstLine="709"/>
        <w:jc w:val="both"/>
      </w:pPr>
      <w:r>
        <w:t>В необходимых случаях председательствующий вправе вызвать лиц, подавших замечания, для уточнения их содержания.</w:t>
      </w:r>
    </w:p>
    <w:p w14:paraId="4B1B5F98" w14:textId="0DD349FF" w:rsidR="00DE0463" w:rsidRDefault="00DE0463" w:rsidP="00DE0463">
      <w:pPr>
        <w:spacing w:after="0"/>
        <w:ind w:firstLine="709"/>
        <w:jc w:val="both"/>
      </w:pPr>
      <w:r>
        <w:t>По результатам рассмотрения замечаний на протокол, аудиозапись председательствующий выносит постановление об удостоверении их правильности либо об их отклонении. Замечания на протокол, аудиозапись и постановление председательствующего приобщаются к протоколу судебного заседания. При этом статья 260 УПК РФ не позволяет председательствующему разрешить вопрос об удостоверении замечаний на протокол судебного заседания после направления уголовного дела в суд апелляционной инстанции, а также после вступления приговора в законную силу.</w:t>
      </w:r>
    </w:p>
    <w:p w14:paraId="51D8AC75" w14:textId="4FEA7229" w:rsidR="00F12C76" w:rsidRDefault="00DE0463" w:rsidP="00DE0463">
      <w:pPr>
        <w:spacing w:after="0"/>
        <w:ind w:firstLine="709"/>
        <w:jc w:val="both"/>
      </w:pPr>
      <w:r>
        <w:t>Правомерность удостоверения либо отклонения замечаний оценивается вышестоящими судебными инстанциями при проверке законности и обоснованности судебного решения, принятого по существу рассматриваемого дела (материала).</w:t>
      </w:r>
    </w:p>
    <w:p w14:paraId="702A5DCB" w14:textId="77777777" w:rsidR="00DE0463" w:rsidRDefault="00DE0463" w:rsidP="00DE0463">
      <w:pPr>
        <w:spacing w:after="0"/>
        <w:ind w:firstLine="709"/>
        <w:jc w:val="both"/>
      </w:pPr>
    </w:p>
    <w:p w14:paraId="38973470" w14:textId="4593BDF0" w:rsidR="00DE0463" w:rsidRDefault="00DE0463" w:rsidP="00DE0463">
      <w:pPr>
        <w:spacing w:after="0"/>
        <w:jc w:val="both"/>
      </w:pPr>
      <w:proofErr w:type="spellStart"/>
      <w:r>
        <w:t>И.о</w:t>
      </w:r>
      <w:proofErr w:type="spellEnd"/>
      <w:r>
        <w:t>. прокурора Кореневского района                                              А.П. Прасолов</w:t>
      </w:r>
    </w:p>
    <w:sectPr w:rsidR="00DE04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0"/>
    <w:rsid w:val="005C0440"/>
    <w:rsid w:val="006C0B77"/>
    <w:rsid w:val="008242FF"/>
    <w:rsid w:val="00870751"/>
    <w:rsid w:val="00922C48"/>
    <w:rsid w:val="00B915B7"/>
    <w:rsid w:val="00DE04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ADE"/>
  <w15:chartTrackingRefBased/>
  <w15:docId w15:val="{B6495D3B-A017-406E-9B3C-2654985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2023-01-05T13:55:00Z</dcterms:created>
  <dcterms:modified xsi:type="dcterms:W3CDTF">2023-01-05T13:56:00Z</dcterms:modified>
</cp:coreProperties>
</file>