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EB48" w14:textId="77777777" w:rsidR="00377FE0" w:rsidRPr="00377FE0" w:rsidRDefault="00377FE0" w:rsidP="00377FE0">
      <w:pPr>
        <w:spacing w:after="0"/>
        <w:ind w:firstLine="709"/>
        <w:jc w:val="both"/>
        <w:rPr>
          <w:b/>
          <w:bCs/>
        </w:rPr>
      </w:pPr>
      <w:r w:rsidRPr="00377FE0">
        <w:rPr>
          <w:b/>
          <w:bCs/>
        </w:rPr>
        <w:t>Изменился порядок апелляционного обжалования судебных актов</w:t>
      </w:r>
    </w:p>
    <w:p w14:paraId="0862F8BE" w14:textId="1642D970" w:rsidR="00377FE0" w:rsidRPr="00377FE0" w:rsidRDefault="00377FE0" w:rsidP="00377FE0">
      <w:pPr>
        <w:spacing w:after="0"/>
        <w:ind w:firstLine="709"/>
        <w:jc w:val="both"/>
      </w:pPr>
      <w:r w:rsidRPr="00377FE0">
        <w:t> </w:t>
      </w:r>
    </w:p>
    <w:p w14:paraId="57ED3344" w14:textId="77777777" w:rsidR="00377FE0" w:rsidRPr="00377FE0" w:rsidRDefault="00377FE0" w:rsidP="00377FE0">
      <w:pPr>
        <w:spacing w:after="0"/>
        <w:ind w:firstLine="709"/>
        <w:jc w:val="both"/>
      </w:pPr>
      <w:r w:rsidRPr="00377FE0">
        <w:t>Федеральным законом от 29.12.2022 № 608-ФЗ «О внесении изменений в Уголовно-процессуальный кодекс Российской Федерации» изменен порядок апелляционного обжалования судебных актов.</w:t>
      </w:r>
    </w:p>
    <w:p w14:paraId="41D491EB" w14:textId="77777777" w:rsidR="00377FE0" w:rsidRPr="00377FE0" w:rsidRDefault="00377FE0" w:rsidP="00377FE0">
      <w:pPr>
        <w:spacing w:after="0"/>
        <w:ind w:firstLine="709"/>
        <w:jc w:val="both"/>
      </w:pPr>
      <w:r w:rsidRPr="00377FE0">
        <w:t>Ранее апелляционные жалоба либо представление на приговор или иное решение суда первой инстанции могли быть поданы в течение 10 суток со дня постановления приговора или вынесения иного решения суда, а осужденным, содержащимся под стражей, - в тот же срок со дня вручения ему копий приговора, определения, постановления. В новой редакции УПК РФ срок апелляционного обжалования увеличен до 15 суток.</w:t>
      </w:r>
    </w:p>
    <w:p w14:paraId="12EEB286" w14:textId="77777777" w:rsidR="00377FE0" w:rsidRPr="00377FE0" w:rsidRDefault="00377FE0" w:rsidP="00377FE0">
      <w:pPr>
        <w:spacing w:after="0"/>
        <w:ind w:firstLine="709"/>
        <w:jc w:val="both"/>
      </w:pPr>
      <w:r w:rsidRPr="00377FE0">
        <w:t>Кроме того, вступившие в законную силу изменения коснулись самого порядка рассмотрения уголовного дела судом апелляционной инстанции. Теперь уголовно-процессуальный закон исключает обязанность суда апелляционной инстанции проверять доказательства, исследованные при рассмотрении уголовного дела по существу судом первой инстанции.</w:t>
      </w:r>
    </w:p>
    <w:p w14:paraId="6A438376" w14:textId="77777777" w:rsidR="00377FE0" w:rsidRPr="00377FE0" w:rsidRDefault="00377FE0" w:rsidP="00377FE0">
      <w:pPr>
        <w:spacing w:after="0"/>
        <w:ind w:firstLine="709"/>
        <w:jc w:val="both"/>
      </w:pPr>
      <w:r w:rsidRPr="00377FE0">
        <w:t>Так, по уголовному делу с апелляционными жалобой, представлением на промежуточное судебное решение, приговор или иное итоговое судебное решение суд после выступления сторон рассматривает ходатайства об исследовании материалов дела и (или) представленных сторонами дополнительных материалов и в случае удовлетворения ходатайств либо по собственной инициативе исследует такие материалы, после чего удаляется в совещательную комнату для принятия решения.</w:t>
      </w:r>
    </w:p>
    <w:p w14:paraId="3B173C54" w14:textId="77777777" w:rsidR="00377FE0" w:rsidRPr="00377FE0" w:rsidRDefault="00377FE0" w:rsidP="00377FE0">
      <w:pPr>
        <w:spacing w:after="0"/>
        <w:ind w:firstLine="709"/>
        <w:jc w:val="both"/>
      </w:pPr>
      <w:r w:rsidRPr="00377FE0">
        <w:t>В случае удовлетворения указанных ходатайств сторон либо по собственной инициативе в рамках рассмотрения апелляционной жалобы, представления на итоговое судебное решение суд апелляционной инстанции проводит судебное следствие.</w:t>
      </w:r>
    </w:p>
    <w:p w14:paraId="05724307" w14:textId="0672F6D2" w:rsidR="00377FE0" w:rsidRDefault="00377FE0" w:rsidP="00377FE0">
      <w:pPr>
        <w:spacing w:after="0"/>
        <w:ind w:firstLine="709"/>
        <w:jc w:val="both"/>
      </w:pPr>
      <w:r w:rsidRPr="00377FE0">
        <w:t>Изменения вступили с законную силу с 9 января 2023 года.</w:t>
      </w:r>
    </w:p>
    <w:p w14:paraId="03738EDD" w14:textId="033C6D16" w:rsidR="00377FE0" w:rsidRDefault="00377FE0" w:rsidP="00377FE0">
      <w:pPr>
        <w:spacing w:after="0"/>
        <w:ind w:firstLine="709"/>
        <w:jc w:val="both"/>
      </w:pPr>
    </w:p>
    <w:p w14:paraId="14D2C353" w14:textId="4E5B910B" w:rsidR="00377FE0" w:rsidRPr="00377FE0" w:rsidRDefault="00B604F8" w:rsidP="00377FE0">
      <w:pPr>
        <w:spacing w:after="0"/>
        <w:jc w:val="both"/>
      </w:pPr>
      <w:r w:rsidRPr="00377FE0">
        <w:t>Прок</w:t>
      </w:r>
      <w:bookmarkStart w:id="0" w:name="_GoBack"/>
      <w:bookmarkEnd w:id="0"/>
      <w:r w:rsidRPr="00377FE0">
        <w:t xml:space="preserve">урор </w:t>
      </w:r>
      <w:r w:rsidR="00377FE0" w:rsidRPr="00377FE0">
        <w:t xml:space="preserve">Кореневского района </w:t>
      </w:r>
      <w:r w:rsidR="00377FE0" w:rsidRPr="00377FE0">
        <w:tab/>
      </w:r>
      <w:r w:rsidR="00377FE0" w:rsidRPr="00377FE0">
        <w:tab/>
      </w:r>
      <w:r w:rsidR="00377FE0" w:rsidRPr="00377FE0">
        <w:tab/>
        <w:t xml:space="preserve">       </w:t>
      </w:r>
      <w:r w:rsidR="00ED13EB">
        <w:tab/>
      </w:r>
      <w:r w:rsidR="00ED13EB">
        <w:tab/>
      </w:r>
      <w:r w:rsidR="00ED13EB">
        <w:tab/>
      </w:r>
      <w:r w:rsidR="00377FE0" w:rsidRPr="00377FE0">
        <w:t>А.</w:t>
      </w:r>
      <w:r w:rsidR="00ED13EB">
        <w:t>А. Бобнев</w:t>
      </w:r>
    </w:p>
    <w:p w14:paraId="40318C54" w14:textId="77777777" w:rsidR="00377FE0" w:rsidRPr="00377FE0" w:rsidRDefault="00377FE0" w:rsidP="00377FE0">
      <w:pPr>
        <w:spacing w:after="0"/>
        <w:ind w:firstLine="709"/>
        <w:jc w:val="both"/>
      </w:pPr>
    </w:p>
    <w:p w14:paraId="74976F2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76"/>
    <w:rsid w:val="00377FE0"/>
    <w:rsid w:val="006C0B77"/>
    <w:rsid w:val="008242FF"/>
    <w:rsid w:val="00870751"/>
    <w:rsid w:val="008F7776"/>
    <w:rsid w:val="00922C48"/>
    <w:rsid w:val="00B604F8"/>
    <w:rsid w:val="00B915B7"/>
    <w:rsid w:val="00EA59DF"/>
    <w:rsid w:val="00ED13E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38AF"/>
  <w15:chartTrackingRefBased/>
  <w15:docId w15:val="{97E54F60-3015-4686-9E09-2B431FFF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9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Сергеев Михаил Иванович</cp:lastModifiedBy>
  <cp:revision>6</cp:revision>
  <dcterms:created xsi:type="dcterms:W3CDTF">2023-03-14T14:59:00Z</dcterms:created>
  <dcterms:modified xsi:type="dcterms:W3CDTF">2023-03-29T14:52:00Z</dcterms:modified>
</cp:coreProperties>
</file>