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25195" w14:textId="491AB5E2" w:rsidR="00EF6D15" w:rsidRPr="008242C5" w:rsidRDefault="00EF6D15" w:rsidP="008242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92929"/>
          <w:sz w:val="28"/>
          <w:szCs w:val="28"/>
        </w:rPr>
      </w:pPr>
      <w:r w:rsidRPr="008242C5">
        <w:rPr>
          <w:rStyle w:val="a4"/>
          <w:color w:val="292929"/>
          <w:sz w:val="28"/>
          <w:szCs w:val="28"/>
        </w:rPr>
        <w:t>Основания для приостановления исполнительного производства в отношении добровольцев и мобилизованных</w:t>
      </w:r>
    </w:p>
    <w:p w14:paraId="5F509E7D" w14:textId="2506526B" w:rsidR="00EF6D15" w:rsidRPr="008242C5" w:rsidRDefault="00EF6D15" w:rsidP="00824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8242C5">
        <w:rPr>
          <w:color w:val="292929"/>
          <w:sz w:val="28"/>
          <w:szCs w:val="28"/>
        </w:rPr>
        <w:t xml:space="preserve">Федеральным законом от 29.12.2022 № 603-ФЗ «О внесении изменений в отдельные законодательные акты Российской Федерации» </w:t>
      </w:r>
      <w:r w:rsidR="008242C5" w:rsidRPr="008242C5">
        <w:rPr>
          <w:color w:val="292929"/>
          <w:sz w:val="28"/>
          <w:szCs w:val="28"/>
        </w:rPr>
        <w:t>установл</w:t>
      </w:r>
      <w:r w:rsidR="008242C5">
        <w:rPr>
          <w:color w:val="292929"/>
          <w:sz w:val="28"/>
          <w:szCs w:val="28"/>
        </w:rPr>
        <w:t>ены</w:t>
      </w:r>
      <w:r w:rsidRPr="008242C5">
        <w:rPr>
          <w:color w:val="292929"/>
          <w:sz w:val="28"/>
          <w:szCs w:val="28"/>
        </w:rPr>
        <w:t xml:space="preserve"> новые меры поддержки добровольцев и мобилизованных граждан</w:t>
      </w:r>
      <w:r w:rsidR="008242C5">
        <w:rPr>
          <w:color w:val="292929"/>
          <w:sz w:val="28"/>
          <w:szCs w:val="28"/>
        </w:rPr>
        <w:t>, являющимися</w:t>
      </w:r>
      <w:r w:rsidRPr="008242C5">
        <w:rPr>
          <w:color w:val="292929"/>
          <w:sz w:val="28"/>
          <w:szCs w:val="28"/>
        </w:rPr>
        <w:t xml:space="preserve"> должник</w:t>
      </w:r>
      <w:r w:rsidR="008242C5">
        <w:rPr>
          <w:color w:val="292929"/>
          <w:sz w:val="28"/>
          <w:szCs w:val="28"/>
        </w:rPr>
        <w:t>ами</w:t>
      </w:r>
      <w:r w:rsidRPr="008242C5">
        <w:rPr>
          <w:color w:val="292929"/>
          <w:sz w:val="28"/>
          <w:szCs w:val="28"/>
        </w:rPr>
        <w:t xml:space="preserve"> в исполнительном производстве.</w:t>
      </w:r>
    </w:p>
    <w:p w14:paraId="32DD07B0" w14:textId="39F9296E" w:rsidR="00EF6D15" w:rsidRDefault="008242C5" w:rsidP="00824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Так,</w:t>
      </w:r>
      <w:r w:rsidR="00EF6D15" w:rsidRPr="008242C5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и</w:t>
      </w:r>
      <w:r w:rsidRPr="008242C5">
        <w:rPr>
          <w:color w:val="292929"/>
          <w:sz w:val="28"/>
          <w:szCs w:val="28"/>
        </w:rPr>
        <w:t>сполнительное производство подлежит приостановлению судебным приставом-исполнителем полностью или частично</w:t>
      </w:r>
      <w:r>
        <w:rPr>
          <w:color w:val="292929"/>
          <w:sz w:val="28"/>
          <w:szCs w:val="28"/>
        </w:rPr>
        <w:t>, в том числе,</w:t>
      </w:r>
      <w:r w:rsidRPr="008242C5">
        <w:rPr>
          <w:color w:val="292929"/>
          <w:sz w:val="28"/>
          <w:szCs w:val="28"/>
        </w:rPr>
        <w:t xml:space="preserve"> в случа</w:t>
      </w:r>
      <w:r>
        <w:rPr>
          <w:color w:val="292929"/>
          <w:sz w:val="28"/>
          <w:szCs w:val="28"/>
        </w:rPr>
        <w:t xml:space="preserve">е </w:t>
      </w:r>
      <w:r w:rsidRPr="008242C5">
        <w:rPr>
          <w:color w:val="292929"/>
          <w:sz w:val="28"/>
          <w:szCs w:val="28"/>
        </w:rPr>
        <w:t>участия должника-гражданина, в том числе индивидуального предпринимателя, в</w:t>
      </w:r>
      <w:r w:rsidR="00EF6D15" w:rsidRPr="008242C5">
        <w:rPr>
          <w:color w:val="292929"/>
          <w:sz w:val="28"/>
          <w:szCs w:val="28"/>
        </w:rPr>
        <w:t xml:space="preserve"> боевых действиях в составе Вооружённых Сил Российской Федерации, других войск, воинских формирований и органов, в проведении контртеррористической операции, выполнени</w:t>
      </w:r>
      <w:r>
        <w:rPr>
          <w:color w:val="292929"/>
          <w:sz w:val="28"/>
          <w:szCs w:val="28"/>
        </w:rPr>
        <w:t>и</w:t>
      </w:r>
      <w:r w:rsidR="00EF6D15" w:rsidRPr="008242C5">
        <w:rPr>
          <w:color w:val="292929"/>
          <w:sz w:val="28"/>
          <w:szCs w:val="28"/>
        </w:rPr>
        <w:t xml:space="preserve"> задач в условиях чрезвычайного или военного положения, вооружённого конфликта, призыв</w:t>
      </w:r>
      <w:r>
        <w:rPr>
          <w:color w:val="292929"/>
          <w:sz w:val="28"/>
          <w:szCs w:val="28"/>
        </w:rPr>
        <w:t>а</w:t>
      </w:r>
      <w:r w:rsidR="00EF6D15" w:rsidRPr="008242C5">
        <w:rPr>
          <w:color w:val="292929"/>
          <w:sz w:val="28"/>
          <w:szCs w:val="28"/>
        </w:rPr>
        <w:t xml:space="preserve"> на военную службу по мобилизации, заключени</w:t>
      </w:r>
      <w:r>
        <w:rPr>
          <w:color w:val="292929"/>
          <w:sz w:val="28"/>
          <w:szCs w:val="28"/>
        </w:rPr>
        <w:t>я</w:t>
      </w:r>
      <w:r w:rsidR="00EF6D15" w:rsidRPr="008242C5">
        <w:rPr>
          <w:color w:val="292929"/>
          <w:sz w:val="28"/>
          <w:szCs w:val="28"/>
        </w:rPr>
        <w:t xml:space="preserve"> контракта о добровольном содействии в выполнении задач, возложенных на Вооружённые Силы Российской Федерации.</w:t>
      </w:r>
    </w:p>
    <w:p w14:paraId="26B72201" w14:textId="75689B4C" w:rsidR="008242C5" w:rsidRDefault="008242C5" w:rsidP="00824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При этом указанное о</w:t>
      </w:r>
      <w:r w:rsidRPr="008242C5">
        <w:rPr>
          <w:color w:val="292929"/>
          <w:sz w:val="28"/>
          <w:szCs w:val="28"/>
        </w:rPr>
        <w:t>снование для приостановлени</w:t>
      </w:r>
      <w:r>
        <w:rPr>
          <w:color w:val="292929"/>
          <w:sz w:val="28"/>
          <w:szCs w:val="28"/>
        </w:rPr>
        <w:t xml:space="preserve">я исполнительного производства </w:t>
      </w:r>
      <w:r w:rsidRPr="008242C5">
        <w:rPr>
          <w:color w:val="292929"/>
          <w:sz w:val="28"/>
          <w:szCs w:val="28"/>
        </w:rPr>
        <w:t>не распространяется на требования по алиментным обязательствам, а также по обязательствам о возмещении вреда в связи со смертью кормильца.</w:t>
      </w:r>
    </w:p>
    <w:p w14:paraId="50759F51" w14:textId="77777777" w:rsidR="008242C5" w:rsidRPr="008242C5" w:rsidRDefault="008242C5" w:rsidP="00824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</w:p>
    <w:p w14:paraId="39CCD55C" w14:textId="77777777" w:rsidR="00677F33" w:rsidRDefault="00677F33" w:rsidP="00677F33">
      <w:pPr>
        <w:shd w:val="clear" w:color="auto" w:fill="FAFBFD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Заместитель прокурора Кореневского района                      А.П. Прасолов</w:t>
      </w:r>
    </w:p>
    <w:p w14:paraId="32C25EEE" w14:textId="2499C2A4" w:rsidR="00BF2C48" w:rsidRPr="008242C5" w:rsidRDefault="00BF2C48" w:rsidP="0067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C48" w:rsidRPr="0082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48"/>
    <w:rsid w:val="00677F33"/>
    <w:rsid w:val="008242C5"/>
    <w:rsid w:val="00BF2C48"/>
    <w:rsid w:val="00E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A4FC"/>
  <w15:chartTrackingRefBased/>
  <w15:docId w15:val="{8C5E9240-C509-477C-9D1D-747DE29D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Сергеев Михаил Иванович</cp:lastModifiedBy>
  <cp:revision>5</cp:revision>
  <dcterms:created xsi:type="dcterms:W3CDTF">2023-05-11T16:19:00Z</dcterms:created>
  <dcterms:modified xsi:type="dcterms:W3CDTF">2023-06-14T11:13:00Z</dcterms:modified>
</cp:coreProperties>
</file>