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2581" w14:textId="77777777" w:rsidR="0057038C" w:rsidRPr="0057038C" w:rsidRDefault="0057038C" w:rsidP="0057038C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57038C">
        <w:rPr>
          <w:b/>
          <w:bCs/>
        </w:rPr>
        <w:t>Для трудоустройства подростков согласие органов опеки не требуется</w:t>
      </w:r>
    </w:p>
    <w:p w14:paraId="5A3FD9C2" w14:textId="6672E555" w:rsidR="0057038C" w:rsidRPr="0057038C" w:rsidRDefault="0057038C" w:rsidP="0057038C">
      <w:pPr>
        <w:spacing w:after="0"/>
        <w:ind w:firstLine="709"/>
        <w:jc w:val="both"/>
      </w:pPr>
      <w:r w:rsidRPr="0057038C">
        <w:t> </w:t>
      </w:r>
    </w:p>
    <w:p w14:paraId="74905F55" w14:textId="77777777" w:rsidR="0057038C" w:rsidRDefault="0057038C" w:rsidP="0057038C">
      <w:pPr>
        <w:spacing w:after="0"/>
        <w:ind w:firstLine="709"/>
        <w:jc w:val="both"/>
      </w:pPr>
      <w:r w:rsidRPr="0057038C">
        <w:t>Федеральным законом от 13 июня 2023 г. № 259-ФЗ внесены изменения в статью 63 Трудового кодекса Российской Федерации, в части трудоустройства несовершеннолетних граждан.</w:t>
      </w:r>
    </w:p>
    <w:p w14:paraId="16C1681D" w14:textId="77777777" w:rsidR="0057038C" w:rsidRDefault="0057038C" w:rsidP="0057038C">
      <w:pPr>
        <w:spacing w:after="0"/>
        <w:ind w:firstLine="709"/>
        <w:jc w:val="both"/>
      </w:pPr>
      <w:r w:rsidRPr="0057038C">
        <w:t>Согласно внесенным поправкам для заключения трудового договора с подростком, достигшим 14 лет, согласие органов опеки и попечительства теперь не потребуется. Достаточно получить письменное согласие одного из родителей (попечителя).</w:t>
      </w:r>
    </w:p>
    <w:p w14:paraId="1B9A2E94" w14:textId="77777777" w:rsidR="0057038C" w:rsidRDefault="0057038C" w:rsidP="0057038C">
      <w:pPr>
        <w:spacing w:after="0"/>
        <w:ind w:firstLine="709"/>
        <w:jc w:val="both"/>
      </w:pPr>
      <w:r w:rsidRPr="0057038C">
        <w:t>Трудоустройство детей-сирот и детей, оставшихся без попечения родителей, достигших 14 лет, возможно с письменного согласия органов опеки или попечительства или иного законного представителя.</w:t>
      </w:r>
    </w:p>
    <w:p w14:paraId="5E91C609" w14:textId="38727FB6" w:rsidR="0057038C" w:rsidRDefault="0057038C" w:rsidP="0057038C">
      <w:pPr>
        <w:spacing w:after="0"/>
        <w:ind w:firstLine="709"/>
        <w:jc w:val="both"/>
      </w:pPr>
      <w:r w:rsidRPr="0057038C">
        <w:t>Указанные лица могут привлекаться к легкому труду, не причиняющему вреда их здоровью.</w:t>
      </w:r>
    </w:p>
    <w:p w14:paraId="785C7DF9" w14:textId="77777777" w:rsidR="0057038C" w:rsidRDefault="0057038C" w:rsidP="0057038C">
      <w:pPr>
        <w:spacing w:after="0"/>
        <w:ind w:firstLine="709"/>
        <w:jc w:val="both"/>
      </w:pPr>
    </w:p>
    <w:p w14:paraId="0070B75B" w14:textId="353A2482" w:rsidR="0057038C" w:rsidRPr="0057038C" w:rsidRDefault="0057038C" w:rsidP="0057038C">
      <w:pPr>
        <w:spacing w:after="0"/>
        <w:jc w:val="both"/>
      </w:pPr>
      <w:r>
        <w:t xml:space="preserve">Помощник прокурора Кореневского района </w:t>
      </w:r>
      <w:r>
        <w:tab/>
      </w:r>
      <w:r>
        <w:tab/>
      </w:r>
      <w:r>
        <w:tab/>
        <w:t xml:space="preserve">          </w:t>
      </w:r>
      <w:proofErr w:type="spellStart"/>
      <w:r>
        <w:t>М.И.Сергеев</w:t>
      </w:r>
      <w:proofErr w:type="spellEnd"/>
    </w:p>
    <w:p w14:paraId="20B09F4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34"/>
    <w:rsid w:val="0057038C"/>
    <w:rsid w:val="006C0B77"/>
    <w:rsid w:val="008242FF"/>
    <w:rsid w:val="00870751"/>
    <w:rsid w:val="00922C48"/>
    <w:rsid w:val="00B915B7"/>
    <w:rsid w:val="00DB3C3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D1EB"/>
  <w15:chartTrackingRefBased/>
  <w15:docId w15:val="{67E67C1A-8FD1-45F7-831A-AD7EC2D6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7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4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2023-07-11T20:21:00Z</dcterms:created>
  <dcterms:modified xsi:type="dcterms:W3CDTF">2023-07-11T20:22:00Z</dcterms:modified>
</cp:coreProperties>
</file>