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C" w:rsidRDefault="0083133C" w:rsidP="000455A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33C" w:rsidRPr="004F78B1" w:rsidRDefault="0083133C" w:rsidP="004F78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B1">
        <w:rPr>
          <w:rFonts w:ascii="Times New Roman" w:hAnsi="Times New Roman"/>
          <w:b/>
          <w:sz w:val="28"/>
          <w:szCs w:val="28"/>
        </w:rPr>
        <w:t>ВНИМАНИЕ!</w:t>
      </w:r>
    </w:p>
    <w:p w:rsidR="0083133C" w:rsidRDefault="0083133C" w:rsidP="002A6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B1">
        <w:rPr>
          <w:rFonts w:ascii="Times New Roman" w:hAnsi="Times New Roman"/>
          <w:b/>
          <w:sz w:val="28"/>
          <w:szCs w:val="28"/>
        </w:rPr>
        <w:t>ПРИВАТИЗАЦИЯ ЖИЛОГО ФОНДА ПРЕКРАТИТСЯ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133C" w:rsidRPr="004F78B1" w:rsidRDefault="0083133C" w:rsidP="002A6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B1">
        <w:rPr>
          <w:rFonts w:ascii="Times New Roman" w:hAnsi="Times New Roman"/>
          <w:b/>
          <w:sz w:val="28"/>
          <w:szCs w:val="28"/>
        </w:rPr>
        <w:t>1 МАРТА 2015 ГОДА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b/>
          <w:sz w:val="28"/>
          <w:szCs w:val="28"/>
        </w:rPr>
        <w:t>1 марта 2015 года</w:t>
      </w:r>
      <w:r w:rsidRPr="004F78B1">
        <w:rPr>
          <w:rFonts w:ascii="Times New Roman" w:hAnsi="Times New Roman"/>
          <w:sz w:val="28"/>
          <w:szCs w:val="28"/>
        </w:rPr>
        <w:t xml:space="preserve"> заканчивается действие закона "О приватизации жилищного фонда Российской Федерации". Большая часть жителей Курской области уже оформила бесплатно в собственность занимаемые ими по договору социального найма жилые помещения государственного или муниципально</w:t>
      </w:r>
      <w:bookmarkStart w:id="0" w:name="_GoBack"/>
      <w:bookmarkEnd w:id="0"/>
      <w:r w:rsidRPr="004F78B1">
        <w:rPr>
          <w:rFonts w:ascii="Times New Roman" w:hAnsi="Times New Roman"/>
          <w:sz w:val="28"/>
          <w:szCs w:val="28"/>
        </w:rPr>
        <w:t>го фонда.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>Однако тем, кто еще собирается воспользоваться правом на приватизацию, стоит задуматься, что на сбор всех необходимых документов остается не так уж много времени.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 xml:space="preserve">Для начала гражданам, желающим приватизировать жилье, необходимо обратиться в орган местного самоуправления для заключения договора приватизации помещения. Данная процедура не обходится без получения кадастрового паспорта помещения. 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>Если объект внесен в кадастр недвижимости, заказать кадастровый паспорт можно в пунктах приема документов филиала ФГБУ «Федеральная кадастровая палата Росреестра» по Курской области.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 xml:space="preserve">При отсутствии в государственном кадастре недвижимости сведений об этом объекте следует обратиться с заявлением о постановке объекта недвижимости на государственный кадастровый учет. Для этого потребуется предоставить технический план помещения. По истечению 18 календарных дней будет подготовлен кадастровый паспорт. 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 xml:space="preserve">Право собственности на жилое помещение, возникшее на основании договора приватизации, подлежит обязательной государственной регистрации в Управлении Росреестра по Курской области. 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>Получить кадастровый паспорт и подать документы на государственную регистрацию права на объект недвижимого имущества можно, обратившись также в офисы филиала ФГБУ "Федеральная кадастровая палата Росреестра" по Курской области, а также многофункционального центра Курской области (ОБУ «МФЦ»).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>Учитывая, что активность заявителей резко возрастает именно перед истечением срока приватизации, просим наших будущих заявителей своевременно оформлять документы.</w:t>
      </w:r>
    </w:p>
    <w:p w:rsidR="0083133C" w:rsidRPr="004F78B1" w:rsidRDefault="0083133C" w:rsidP="004F78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8B1">
        <w:rPr>
          <w:rFonts w:ascii="Times New Roman" w:hAnsi="Times New Roman"/>
          <w:sz w:val="28"/>
          <w:szCs w:val="28"/>
        </w:rPr>
        <w:t>Во избежание очередей рекомендуем воспользоваться возможностью предварительной записи на сдачу документов, как на государственный кадастровый учет, так и на государственную регистрацию прав, в том числе по бесплатному телефону Ведомственного центра телефонного обслуживания Росреестра 8-800-100-34-34. По данному телефону можно также уточнить перечень необходимых документов, порядок их представления, адреса и режим работы офисов филиала ФГБУ "Федеральная кадастровая палата Росреестра" по Курской области.</w:t>
      </w:r>
    </w:p>
    <w:sectPr w:rsidR="0083133C" w:rsidRPr="004F78B1" w:rsidSect="004F78B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4A6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96F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82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6E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8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01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38D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26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765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AEE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2B5"/>
    <w:rsid w:val="00001A82"/>
    <w:rsid w:val="000020CE"/>
    <w:rsid w:val="00003B11"/>
    <w:rsid w:val="00006F3D"/>
    <w:rsid w:val="000305AD"/>
    <w:rsid w:val="00035CCA"/>
    <w:rsid w:val="000369A9"/>
    <w:rsid w:val="00037A1D"/>
    <w:rsid w:val="00043425"/>
    <w:rsid w:val="00044435"/>
    <w:rsid w:val="000455A6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46865"/>
    <w:rsid w:val="00151504"/>
    <w:rsid w:val="00151CD3"/>
    <w:rsid w:val="00165D08"/>
    <w:rsid w:val="00166869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6151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6B21"/>
    <w:rsid w:val="00347F25"/>
    <w:rsid w:val="00351898"/>
    <w:rsid w:val="00352DDF"/>
    <w:rsid w:val="00354BEA"/>
    <w:rsid w:val="00354E4D"/>
    <w:rsid w:val="0036421C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08DE"/>
    <w:rsid w:val="004B2D95"/>
    <w:rsid w:val="004B4067"/>
    <w:rsid w:val="004B76AE"/>
    <w:rsid w:val="004B7C69"/>
    <w:rsid w:val="004C0C27"/>
    <w:rsid w:val="004C1F39"/>
    <w:rsid w:val="004C1FF6"/>
    <w:rsid w:val="004C4CE7"/>
    <w:rsid w:val="004C7F1A"/>
    <w:rsid w:val="004E09C6"/>
    <w:rsid w:val="004E2435"/>
    <w:rsid w:val="004E4E53"/>
    <w:rsid w:val="004E5BDF"/>
    <w:rsid w:val="004E6982"/>
    <w:rsid w:val="004E7368"/>
    <w:rsid w:val="004E74E4"/>
    <w:rsid w:val="004F3B39"/>
    <w:rsid w:val="004F78B1"/>
    <w:rsid w:val="004F7D01"/>
    <w:rsid w:val="00501764"/>
    <w:rsid w:val="00501EFB"/>
    <w:rsid w:val="00503924"/>
    <w:rsid w:val="005043CD"/>
    <w:rsid w:val="0050589F"/>
    <w:rsid w:val="00505B9C"/>
    <w:rsid w:val="00506909"/>
    <w:rsid w:val="00507A80"/>
    <w:rsid w:val="00510A3C"/>
    <w:rsid w:val="005126B5"/>
    <w:rsid w:val="0052367B"/>
    <w:rsid w:val="0052578E"/>
    <w:rsid w:val="005271CD"/>
    <w:rsid w:val="0052770A"/>
    <w:rsid w:val="005316AE"/>
    <w:rsid w:val="005351C1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1D9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16EBA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43B"/>
    <w:rsid w:val="00815937"/>
    <w:rsid w:val="00816798"/>
    <w:rsid w:val="00817364"/>
    <w:rsid w:val="00820658"/>
    <w:rsid w:val="00820698"/>
    <w:rsid w:val="00821682"/>
    <w:rsid w:val="00822377"/>
    <w:rsid w:val="008232E7"/>
    <w:rsid w:val="00824754"/>
    <w:rsid w:val="0083006A"/>
    <w:rsid w:val="0083133C"/>
    <w:rsid w:val="00831CDE"/>
    <w:rsid w:val="00835F4F"/>
    <w:rsid w:val="00836A56"/>
    <w:rsid w:val="00842FAD"/>
    <w:rsid w:val="0085310A"/>
    <w:rsid w:val="00854162"/>
    <w:rsid w:val="00854251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6C14"/>
    <w:rsid w:val="008B7070"/>
    <w:rsid w:val="008C0705"/>
    <w:rsid w:val="008C32D8"/>
    <w:rsid w:val="008C5864"/>
    <w:rsid w:val="008C6F47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091"/>
    <w:rsid w:val="0090573F"/>
    <w:rsid w:val="00914062"/>
    <w:rsid w:val="0091725B"/>
    <w:rsid w:val="00925514"/>
    <w:rsid w:val="00927FCB"/>
    <w:rsid w:val="0093182C"/>
    <w:rsid w:val="00931FB5"/>
    <w:rsid w:val="0093708D"/>
    <w:rsid w:val="009402B5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3810"/>
    <w:rsid w:val="00A64119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74C8"/>
    <w:rsid w:val="00AE3C0B"/>
    <w:rsid w:val="00AE7992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5486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00B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38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638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UserXP</cp:lastModifiedBy>
  <cp:revision>10</cp:revision>
  <cp:lastPrinted>2014-06-18T13:40:00Z</cp:lastPrinted>
  <dcterms:created xsi:type="dcterms:W3CDTF">2014-06-04T08:06:00Z</dcterms:created>
  <dcterms:modified xsi:type="dcterms:W3CDTF">2014-09-03T11:20:00Z</dcterms:modified>
</cp:coreProperties>
</file>