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A2" w:rsidRDefault="00490BA2" w:rsidP="00A667FC">
      <w:pPr>
        <w:spacing w:after="0" w:line="240" w:lineRule="auto"/>
        <w:jc w:val="center"/>
        <w:rPr>
          <w:rFonts w:ascii="Arial" w:hAnsi="Arial" w:cs="Arial"/>
          <w:b/>
          <w:sz w:val="32"/>
          <w:szCs w:val="32"/>
        </w:rPr>
      </w:pPr>
      <w:r>
        <w:rPr>
          <w:rFonts w:ascii="Arial" w:hAnsi="Arial" w:cs="Arial"/>
          <w:b/>
          <w:sz w:val="32"/>
          <w:szCs w:val="32"/>
        </w:rPr>
        <w:t>АДМИНИСТРАЦИЯ</w:t>
      </w:r>
    </w:p>
    <w:p w:rsidR="00490BA2" w:rsidRDefault="00490BA2" w:rsidP="00A667FC">
      <w:pPr>
        <w:spacing w:after="0" w:line="240" w:lineRule="auto"/>
        <w:jc w:val="center"/>
        <w:rPr>
          <w:rFonts w:ascii="Arial" w:hAnsi="Arial" w:cs="Arial"/>
          <w:b/>
          <w:sz w:val="32"/>
          <w:szCs w:val="32"/>
        </w:rPr>
      </w:pPr>
      <w:r>
        <w:rPr>
          <w:rFonts w:ascii="Arial" w:hAnsi="Arial" w:cs="Arial"/>
          <w:b/>
          <w:sz w:val="32"/>
          <w:szCs w:val="32"/>
        </w:rPr>
        <w:t>КОРЕНЕВСКОГО   РАЙОНА</w:t>
      </w:r>
    </w:p>
    <w:p w:rsidR="00490BA2" w:rsidRDefault="00490BA2" w:rsidP="00A667FC">
      <w:pPr>
        <w:spacing w:after="0" w:line="240" w:lineRule="auto"/>
        <w:jc w:val="center"/>
        <w:rPr>
          <w:rFonts w:ascii="Arial" w:hAnsi="Arial" w:cs="Arial"/>
          <w:b/>
          <w:sz w:val="32"/>
          <w:szCs w:val="32"/>
        </w:rPr>
      </w:pPr>
      <w:r>
        <w:rPr>
          <w:rFonts w:ascii="Arial" w:hAnsi="Arial" w:cs="Arial"/>
          <w:b/>
          <w:sz w:val="32"/>
          <w:szCs w:val="32"/>
        </w:rPr>
        <w:t xml:space="preserve">  КУРСКОЙ ОБЛАСТИ</w:t>
      </w:r>
    </w:p>
    <w:p w:rsidR="00490BA2" w:rsidRDefault="00490BA2" w:rsidP="00A667FC">
      <w:pPr>
        <w:spacing w:after="0" w:line="240" w:lineRule="auto"/>
        <w:jc w:val="center"/>
        <w:rPr>
          <w:rFonts w:ascii="Arial" w:hAnsi="Arial" w:cs="Arial"/>
          <w:b/>
          <w:sz w:val="32"/>
          <w:szCs w:val="32"/>
        </w:rPr>
      </w:pPr>
    </w:p>
    <w:p w:rsidR="00490BA2" w:rsidRDefault="00490BA2" w:rsidP="00A667FC">
      <w:pPr>
        <w:spacing w:after="0" w:line="240" w:lineRule="auto"/>
        <w:jc w:val="center"/>
        <w:rPr>
          <w:rFonts w:ascii="Arial" w:hAnsi="Arial" w:cs="Arial"/>
          <w:b/>
          <w:sz w:val="32"/>
          <w:szCs w:val="32"/>
        </w:rPr>
      </w:pPr>
    </w:p>
    <w:p w:rsidR="00490BA2" w:rsidRDefault="00490BA2" w:rsidP="00A667FC">
      <w:pPr>
        <w:spacing w:after="0" w:line="240" w:lineRule="auto"/>
        <w:jc w:val="center"/>
        <w:rPr>
          <w:rFonts w:ascii="Arial" w:hAnsi="Arial" w:cs="Arial"/>
          <w:b/>
          <w:sz w:val="32"/>
          <w:szCs w:val="32"/>
        </w:rPr>
      </w:pPr>
      <w:r>
        <w:rPr>
          <w:rFonts w:ascii="Arial" w:hAnsi="Arial" w:cs="Arial"/>
          <w:b/>
          <w:sz w:val="32"/>
          <w:szCs w:val="32"/>
        </w:rPr>
        <w:t>ПОСТАНОВЛЕНИЕ</w:t>
      </w:r>
    </w:p>
    <w:p w:rsidR="00490BA2" w:rsidRDefault="00490BA2" w:rsidP="00A667FC">
      <w:pPr>
        <w:spacing w:after="0" w:line="240" w:lineRule="auto"/>
        <w:jc w:val="center"/>
        <w:rPr>
          <w:rFonts w:ascii="Arial" w:hAnsi="Arial" w:cs="Arial"/>
          <w:b/>
          <w:sz w:val="32"/>
          <w:szCs w:val="32"/>
        </w:rPr>
      </w:pPr>
      <w:r>
        <w:rPr>
          <w:rFonts w:ascii="Arial" w:hAnsi="Arial" w:cs="Arial"/>
          <w:b/>
          <w:sz w:val="32"/>
          <w:szCs w:val="32"/>
        </w:rPr>
        <w:t xml:space="preserve">от 31 октября </w:t>
      </w:r>
      <w:smartTag w:uri="urn:schemas-microsoft-com:office:smarttags" w:element="metricconverter">
        <w:smartTagPr>
          <w:attr w:name="ProductID" w:val="2014 г"/>
        </w:smartTagPr>
        <w:r>
          <w:rPr>
            <w:rFonts w:ascii="Arial" w:hAnsi="Arial" w:cs="Arial"/>
            <w:b/>
            <w:sz w:val="32"/>
            <w:szCs w:val="32"/>
          </w:rPr>
          <w:t>2014 г</w:t>
        </w:r>
      </w:smartTag>
      <w:r>
        <w:rPr>
          <w:rFonts w:ascii="Arial" w:hAnsi="Arial" w:cs="Arial"/>
          <w:b/>
          <w:sz w:val="32"/>
          <w:szCs w:val="32"/>
        </w:rPr>
        <w:t>. № 930</w:t>
      </w:r>
    </w:p>
    <w:p w:rsidR="00490BA2" w:rsidRPr="001D3E41" w:rsidRDefault="00490BA2" w:rsidP="001D3E41">
      <w:pPr>
        <w:widowControl w:val="0"/>
        <w:spacing w:after="0" w:line="240" w:lineRule="auto"/>
        <w:rPr>
          <w:rFonts w:ascii="Times New Roman" w:hAnsi="Times New Roman"/>
          <w:sz w:val="10"/>
          <w:szCs w:val="20"/>
          <w:lang w:eastAsia="ru-RU"/>
        </w:rPr>
      </w:pPr>
    </w:p>
    <w:p w:rsidR="00490BA2" w:rsidRPr="001D3E41" w:rsidRDefault="00490BA2" w:rsidP="001D3E41">
      <w:pPr>
        <w:widowControl w:val="0"/>
        <w:spacing w:after="0" w:line="240" w:lineRule="auto"/>
        <w:ind w:left="-284"/>
        <w:rPr>
          <w:rFonts w:ascii="Times New Roman" w:hAnsi="Times New Roman"/>
          <w:b/>
          <w:sz w:val="18"/>
          <w:szCs w:val="20"/>
          <w:lang w:eastAsia="ru-RU"/>
        </w:rPr>
      </w:pPr>
    </w:p>
    <w:p w:rsidR="00490BA2" w:rsidRPr="001D3E41" w:rsidRDefault="00490BA2" w:rsidP="001D3E41">
      <w:pPr>
        <w:widowControl w:val="0"/>
        <w:spacing w:after="0" w:line="240" w:lineRule="auto"/>
        <w:rPr>
          <w:rFonts w:ascii="Times New Roman" w:hAnsi="Times New Roman"/>
          <w:b/>
          <w:sz w:val="16"/>
          <w:szCs w:val="20"/>
          <w:lang w:eastAsia="ru-RU"/>
        </w:rPr>
      </w:pPr>
    </w:p>
    <w:p w:rsidR="00490BA2" w:rsidRPr="001D3E41" w:rsidRDefault="00490BA2" w:rsidP="001D3E41">
      <w:pPr>
        <w:widowControl w:val="0"/>
        <w:spacing w:after="0" w:line="240" w:lineRule="auto"/>
        <w:rPr>
          <w:rFonts w:ascii="Times New Roman" w:hAnsi="Times New Roman"/>
          <w:b/>
          <w:sz w:val="4"/>
          <w:szCs w:val="20"/>
          <w:lang w:eastAsia="ru-RU"/>
        </w:rPr>
      </w:pPr>
    </w:p>
    <w:p w:rsidR="00490BA2" w:rsidRPr="00A667FC" w:rsidRDefault="00490BA2" w:rsidP="00A667FC">
      <w:pPr>
        <w:tabs>
          <w:tab w:val="left" w:pos="9020"/>
          <w:tab w:val="left" w:pos="9128"/>
        </w:tabs>
        <w:spacing w:after="0" w:line="240" w:lineRule="auto"/>
        <w:ind w:right="-2"/>
        <w:jc w:val="center"/>
        <w:rPr>
          <w:rFonts w:ascii="Arial" w:hAnsi="Arial" w:cs="Arial"/>
          <w:b/>
          <w:sz w:val="32"/>
          <w:szCs w:val="32"/>
          <w:lang w:eastAsia="ru-RU"/>
        </w:rPr>
      </w:pPr>
      <w:r w:rsidRPr="00A667FC">
        <w:rPr>
          <w:rFonts w:ascii="Arial" w:hAnsi="Arial" w:cs="Arial"/>
          <w:b/>
          <w:sz w:val="32"/>
          <w:szCs w:val="32"/>
          <w:lang w:eastAsia="ru-RU"/>
        </w:rPr>
        <w:t>Об утверждении муниципальной  программы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14673" w:rsidRDefault="00490BA2" w:rsidP="001D3E41">
      <w:pPr>
        <w:spacing w:after="0" w:line="240" w:lineRule="auto"/>
        <w:ind w:firstLine="720"/>
        <w:jc w:val="both"/>
        <w:rPr>
          <w:rFonts w:ascii="Times New Roman" w:hAnsi="Times New Roman"/>
          <w:sz w:val="28"/>
          <w:szCs w:val="28"/>
          <w:lang w:eastAsia="ru-RU"/>
        </w:rPr>
      </w:pPr>
    </w:p>
    <w:p w:rsidR="00490BA2" w:rsidRPr="00A667FC" w:rsidRDefault="00490BA2" w:rsidP="001D3E41">
      <w:pPr>
        <w:spacing w:after="0" w:line="240" w:lineRule="auto"/>
        <w:ind w:firstLine="720"/>
        <w:jc w:val="both"/>
        <w:rPr>
          <w:rFonts w:ascii="Arial" w:hAnsi="Arial" w:cs="Arial"/>
          <w:sz w:val="24"/>
          <w:szCs w:val="24"/>
          <w:lang w:eastAsia="ru-RU"/>
        </w:rPr>
      </w:pPr>
      <w:r w:rsidRPr="00A667FC">
        <w:rPr>
          <w:rFonts w:ascii="Arial" w:hAnsi="Arial" w:cs="Arial"/>
          <w:sz w:val="24"/>
          <w:szCs w:val="24"/>
          <w:lang w:eastAsia="ru-RU"/>
        </w:rPr>
        <w:t>В соответствии  со статьей 179 Бюджетного кодекса Российской Федерации  и постановлением Администрации Кореневского района Курской области от 30.01.2014 г. №70 «Об утверждении Порядка разработки, реализации и оценки эффективности муниципальных программ Кореневского района Курской области» Администрация Кореневского района ПОСТАНОВЛЯЕТ:</w:t>
      </w:r>
    </w:p>
    <w:p w:rsidR="00490BA2" w:rsidRPr="00A667FC" w:rsidRDefault="00490BA2" w:rsidP="001D3E41">
      <w:pPr>
        <w:spacing w:after="0" w:line="240" w:lineRule="auto"/>
        <w:ind w:firstLine="720"/>
        <w:jc w:val="both"/>
        <w:rPr>
          <w:rFonts w:ascii="Arial" w:hAnsi="Arial" w:cs="Arial"/>
          <w:sz w:val="24"/>
          <w:szCs w:val="24"/>
          <w:lang w:eastAsia="ru-RU"/>
        </w:rPr>
      </w:pPr>
      <w:r w:rsidRPr="00A667FC">
        <w:rPr>
          <w:rFonts w:ascii="Arial" w:hAnsi="Arial" w:cs="Arial"/>
          <w:sz w:val="24"/>
          <w:szCs w:val="24"/>
          <w:lang w:eastAsia="ru-RU"/>
        </w:rPr>
        <w:t>1. Утвердить прилагаемую муниципальную программу  «Развитие транспортной системы, обеспечение перевозки пассажиров в Кореневском районе Курской области и безопасности дорожного движения» (далее программа).</w:t>
      </w:r>
    </w:p>
    <w:p w:rsidR="00490BA2" w:rsidRPr="00A667FC" w:rsidRDefault="00490BA2" w:rsidP="001D3E41">
      <w:pPr>
        <w:spacing w:after="0" w:line="240" w:lineRule="auto"/>
        <w:ind w:firstLine="720"/>
        <w:jc w:val="both"/>
        <w:rPr>
          <w:rFonts w:ascii="Arial" w:hAnsi="Arial" w:cs="Arial"/>
          <w:sz w:val="24"/>
          <w:szCs w:val="24"/>
          <w:lang w:eastAsia="ru-RU"/>
        </w:rPr>
      </w:pPr>
      <w:r w:rsidRPr="00A667FC">
        <w:rPr>
          <w:rFonts w:ascii="Arial" w:hAnsi="Arial" w:cs="Arial"/>
          <w:sz w:val="24"/>
          <w:szCs w:val="24"/>
          <w:lang w:eastAsia="ru-RU"/>
        </w:rPr>
        <w:t>2. Признать утратившим силу постановление Администрации Кореневского района Курской области от 14.11.2013 года № 797 «Об утверждении муниципальной программы Кореневского района Курской области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1D3E41">
      <w:pPr>
        <w:spacing w:after="0" w:line="240" w:lineRule="auto"/>
        <w:ind w:firstLine="720"/>
        <w:jc w:val="both"/>
        <w:rPr>
          <w:rFonts w:ascii="Arial" w:hAnsi="Arial" w:cs="Arial"/>
          <w:sz w:val="24"/>
          <w:szCs w:val="24"/>
          <w:lang w:eastAsia="ru-RU"/>
        </w:rPr>
      </w:pPr>
      <w:r w:rsidRPr="00A667FC">
        <w:rPr>
          <w:rFonts w:ascii="Arial" w:hAnsi="Arial" w:cs="Arial"/>
          <w:sz w:val="24"/>
          <w:szCs w:val="24"/>
          <w:lang w:eastAsia="ru-RU"/>
        </w:rPr>
        <w:t xml:space="preserve">3. Постановление вступает в силу с 1 января </w:t>
      </w:r>
      <w:smartTag w:uri="urn:schemas-microsoft-com:office:smarttags" w:element="metricconverter">
        <w:smartTagPr>
          <w:attr w:name="ProductID" w:val="2020 г"/>
        </w:smartTagPr>
        <w:r w:rsidRPr="00A667FC">
          <w:rPr>
            <w:rFonts w:ascii="Arial" w:hAnsi="Arial" w:cs="Arial"/>
            <w:sz w:val="24"/>
            <w:szCs w:val="24"/>
            <w:lang w:eastAsia="ru-RU"/>
          </w:rPr>
          <w:t>2015 г</w:t>
        </w:r>
      </w:smartTag>
      <w:r w:rsidRPr="00A667FC">
        <w:rPr>
          <w:rFonts w:ascii="Arial" w:hAnsi="Arial" w:cs="Arial"/>
          <w:sz w:val="24"/>
          <w:szCs w:val="24"/>
          <w:lang w:eastAsia="ru-RU"/>
        </w:rPr>
        <w:t>. и подлежит опубликованию на официальном сайте Администрации Кореневского района Курской области.</w:t>
      </w:r>
    </w:p>
    <w:p w:rsidR="00490BA2" w:rsidRPr="00A667FC" w:rsidRDefault="00490BA2" w:rsidP="001D3E41">
      <w:pPr>
        <w:spacing w:after="0" w:line="240" w:lineRule="auto"/>
        <w:ind w:firstLine="720"/>
        <w:jc w:val="both"/>
        <w:rPr>
          <w:rFonts w:ascii="Arial" w:hAnsi="Arial" w:cs="Arial"/>
          <w:sz w:val="24"/>
          <w:szCs w:val="24"/>
          <w:lang w:eastAsia="ru-RU"/>
        </w:rPr>
      </w:pPr>
    </w:p>
    <w:p w:rsidR="00490BA2" w:rsidRPr="00A667FC" w:rsidRDefault="00490BA2" w:rsidP="001D3E41">
      <w:pPr>
        <w:spacing w:after="0" w:line="240" w:lineRule="auto"/>
        <w:jc w:val="both"/>
        <w:rPr>
          <w:rFonts w:ascii="Arial" w:hAnsi="Arial" w:cs="Arial"/>
          <w:sz w:val="24"/>
          <w:szCs w:val="24"/>
          <w:lang w:eastAsia="ru-RU"/>
        </w:rPr>
      </w:pPr>
      <w:r w:rsidRPr="00A667FC">
        <w:rPr>
          <w:rFonts w:ascii="Arial" w:hAnsi="Arial" w:cs="Arial"/>
          <w:sz w:val="24"/>
          <w:szCs w:val="24"/>
          <w:lang w:eastAsia="ru-RU"/>
        </w:rPr>
        <w:t>Глава</w:t>
      </w:r>
    </w:p>
    <w:p w:rsidR="00490BA2" w:rsidRPr="00A667FC" w:rsidRDefault="00490BA2" w:rsidP="001D3E41">
      <w:pPr>
        <w:spacing w:after="0" w:line="240" w:lineRule="auto"/>
        <w:jc w:val="both"/>
        <w:rPr>
          <w:rFonts w:ascii="Arial" w:hAnsi="Arial" w:cs="Arial"/>
          <w:sz w:val="24"/>
          <w:szCs w:val="24"/>
          <w:lang w:eastAsia="ru-RU"/>
        </w:rPr>
      </w:pPr>
      <w:r w:rsidRPr="00A667FC">
        <w:rPr>
          <w:rFonts w:ascii="Arial" w:hAnsi="Arial" w:cs="Arial"/>
          <w:sz w:val="24"/>
          <w:szCs w:val="24"/>
          <w:lang w:eastAsia="ru-RU"/>
        </w:rPr>
        <w:t xml:space="preserve">Кореневского района                                                                              С.И.Ковтун      </w:t>
      </w: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Default="00490BA2" w:rsidP="001D3E41">
      <w:pPr>
        <w:spacing w:after="0" w:line="240" w:lineRule="auto"/>
        <w:ind w:left="4395"/>
        <w:jc w:val="center"/>
        <w:rPr>
          <w:rFonts w:ascii="Times New Roman" w:hAnsi="Times New Roman"/>
          <w:sz w:val="28"/>
          <w:szCs w:val="28"/>
          <w:lang w:eastAsia="ru-RU"/>
        </w:rPr>
      </w:pPr>
    </w:p>
    <w:p w:rsidR="00490BA2" w:rsidRPr="00A667FC" w:rsidRDefault="00490BA2" w:rsidP="001D3E41">
      <w:pPr>
        <w:spacing w:after="0" w:line="240" w:lineRule="auto"/>
        <w:ind w:left="4395"/>
        <w:jc w:val="center"/>
        <w:rPr>
          <w:rFonts w:ascii="Arial" w:hAnsi="Arial" w:cs="Arial"/>
          <w:sz w:val="24"/>
          <w:szCs w:val="24"/>
          <w:lang w:eastAsia="ru-RU"/>
        </w:rPr>
      </w:pPr>
      <w:r w:rsidRPr="00A667FC">
        <w:rPr>
          <w:rFonts w:ascii="Arial" w:hAnsi="Arial" w:cs="Arial"/>
          <w:sz w:val="24"/>
          <w:szCs w:val="24"/>
          <w:lang w:eastAsia="ru-RU"/>
        </w:rPr>
        <w:t>Утверждена</w:t>
      </w:r>
    </w:p>
    <w:p w:rsidR="00490BA2" w:rsidRPr="00A667FC" w:rsidRDefault="00490BA2" w:rsidP="001D3E41">
      <w:pPr>
        <w:spacing w:after="0" w:line="240" w:lineRule="auto"/>
        <w:ind w:left="4395"/>
        <w:jc w:val="both"/>
        <w:rPr>
          <w:rFonts w:ascii="Arial" w:hAnsi="Arial" w:cs="Arial"/>
          <w:sz w:val="24"/>
          <w:szCs w:val="24"/>
          <w:lang w:eastAsia="ru-RU"/>
        </w:rPr>
      </w:pPr>
      <w:r w:rsidRPr="00A667FC">
        <w:rPr>
          <w:rFonts w:ascii="Arial" w:hAnsi="Arial" w:cs="Arial"/>
          <w:sz w:val="24"/>
          <w:szCs w:val="24"/>
          <w:lang w:eastAsia="ru-RU"/>
        </w:rPr>
        <w:t>постановлением Администрации Кореневского района Курской области</w:t>
      </w:r>
    </w:p>
    <w:p w:rsidR="00490BA2" w:rsidRPr="001D3E41" w:rsidRDefault="00490BA2" w:rsidP="001D3E41">
      <w:pPr>
        <w:spacing w:after="0" w:line="240" w:lineRule="auto"/>
        <w:jc w:val="center"/>
        <w:rPr>
          <w:rFonts w:ascii="Times New Roman" w:hAnsi="Times New Roman"/>
          <w:sz w:val="28"/>
          <w:szCs w:val="20"/>
          <w:lang w:eastAsia="ru-RU"/>
        </w:rPr>
      </w:pPr>
      <w:r w:rsidRPr="00A667FC">
        <w:rPr>
          <w:rFonts w:ascii="Arial" w:hAnsi="Arial" w:cs="Arial"/>
          <w:sz w:val="24"/>
          <w:szCs w:val="24"/>
          <w:lang w:eastAsia="ru-RU"/>
        </w:rPr>
        <w:t xml:space="preserve">                                                            от 31.10.2014г. № 930</w:t>
      </w:r>
    </w:p>
    <w:p w:rsidR="00490BA2" w:rsidRPr="00BD493C" w:rsidRDefault="00490BA2" w:rsidP="00953660">
      <w:pPr>
        <w:tabs>
          <w:tab w:val="left" w:pos="9356"/>
        </w:tabs>
        <w:spacing w:after="0"/>
        <w:ind w:left="5670" w:right="-1"/>
        <w:rPr>
          <w:rFonts w:ascii="Times New Roman" w:hAnsi="Times New Roman"/>
          <w:sz w:val="24"/>
          <w:szCs w:val="24"/>
        </w:rPr>
      </w:pPr>
    </w:p>
    <w:p w:rsidR="00490BA2" w:rsidRDefault="00490BA2" w:rsidP="00BD493C">
      <w:pPr>
        <w:tabs>
          <w:tab w:val="left" w:pos="9356"/>
        </w:tabs>
        <w:spacing w:after="0"/>
        <w:ind w:right="-1"/>
        <w:jc w:val="center"/>
        <w:rPr>
          <w:rFonts w:ascii="Times New Roman" w:hAnsi="Times New Roman"/>
          <w:b/>
          <w:sz w:val="28"/>
          <w:szCs w:val="28"/>
        </w:rPr>
      </w:pPr>
    </w:p>
    <w:p w:rsidR="00490BA2" w:rsidRPr="00A667FC" w:rsidRDefault="00490BA2" w:rsidP="00E229AD">
      <w:pPr>
        <w:tabs>
          <w:tab w:val="left" w:pos="9356"/>
        </w:tabs>
        <w:spacing w:after="0"/>
        <w:ind w:right="-1"/>
        <w:jc w:val="center"/>
        <w:rPr>
          <w:rFonts w:ascii="Arial" w:hAnsi="Arial" w:cs="Arial"/>
          <w:b/>
          <w:sz w:val="32"/>
          <w:szCs w:val="32"/>
        </w:rPr>
      </w:pPr>
      <w:r w:rsidRPr="00A667FC">
        <w:rPr>
          <w:rFonts w:ascii="Arial" w:hAnsi="Arial" w:cs="Arial"/>
          <w:b/>
          <w:sz w:val="32"/>
          <w:szCs w:val="32"/>
        </w:rPr>
        <w:t>Муниципальная программа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BD493C">
      <w:pPr>
        <w:tabs>
          <w:tab w:val="left" w:pos="9356"/>
        </w:tabs>
        <w:spacing w:after="0"/>
        <w:ind w:right="-1"/>
        <w:jc w:val="center"/>
        <w:rPr>
          <w:rFonts w:ascii="Arial" w:hAnsi="Arial" w:cs="Arial"/>
          <w:b/>
          <w:sz w:val="32"/>
          <w:szCs w:val="32"/>
        </w:rPr>
      </w:pPr>
    </w:p>
    <w:p w:rsidR="00490BA2" w:rsidRPr="00A667FC" w:rsidRDefault="00490BA2" w:rsidP="00BD493C">
      <w:pPr>
        <w:tabs>
          <w:tab w:val="left" w:pos="9356"/>
        </w:tabs>
        <w:spacing w:after="0"/>
        <w:ind w:right="-1"/>
        <w:jc w:val="center"/>
        <w:rPr>
          <w:rFonts w:ascii="Arial" w:hAnsi="Arial" w:cs="Arial"/>
          <w:b/>
          <w:sz w:val="32"/>
          <w:szCs w:val="32"/>
        </w:rPr>
      </w:pPr>
      <w:r w:rsidRPr="00A667FC">
        <w:rPr>
          <w:rFonts w:ascii="Arial" w:hAnsi="Arial" w:cs="Arial"/>
          <w:b/>
          <w:sz w:val="32"/>
          <w:szCs w:val="32"/>
        </w:rPr>
        <w:t>ПАСПОРТ</w:t>
      </w:r>
    </w:p>
    <w:p w:rsidR="00490BA2" w:rsidRPr="00A667FC" w:rsidRDefault="00490BA2" w:rsidP="0040278B">
      <w:pPr>
        <w:tabs>
          <w:tab w:val="left" w:pos="9356"/>
        </w:tabs>
        <w:spacing w:after="0"/>
        <w:ind w:right="-1"/>
        <w:jc w:val="center"/>
        <w:rPr>
          <w:rFonts w:ascii="Arial" w:hAnsi="Arial" w:cs="Arial"/>
          <w:b/>
          <w:sz w:val="32"/>
          <w:szCs w:val="32"/>
        </w:rPr>
      </w:pPr>
      <w:r w:rsidRPr="00A667FC">
        <w:rPr>
          <w:rFonts w:ascii="Arial" w:hAnsi="Arial" w:cs="Arial"/>
          <w:b/>
          <w:sz w:val="32"/>
          <w:szCs w:val="32"/>
        </w:rPr>
        <w:t xml:space="preserve">муниципальной программы </w:t>
      </w:r>
    </w:p>
    <w:p w:rsidR="00490BA2" w:rsidRPr="00A667FC" w:rsidRDefault="00490BA2" w:rsidP="00534B5F">
      <w:pPr>
        <w:tabs>
          <w:tab w:val="left" w:pos="9356"/>
        </w:tabs>
        <w:spacing w:after="0"/>
        <w:ind w:right="-1"/>
        <w:jc w:val="center"/>
        <w:rPr>
          <w:rFonts w:ascii="Arial" w:hAnsi="Arial" w:cs="Arial"/>
          <w:b/>
          <w:sz w:val="32"/>
          <w:szCs w:val="32"/>
        </w:rPr>
      </w:pPr>
      <w:r w:rsidRPr="00A667FC">
        <w:rPr>
          <w:rFonts w:ascii="Arial" w:hAnsi="Arial" w:cs="Arial"/>
          <w:b/>
          <w:sz w:val="32"/>
          <w:szCs w:val="32"/>
        </w:rPr>
        <w:t>«Развитие транспортной системы, обеспечение перевозки пассажиров в Кореневском районе Курской области и</w:t>
      </w:r>
      <w:r w:rsidRPr="00A667FC">
        <w:rPr>
          <w:rFonts w:ascii="Arial" w:hAnsi="Arial" w:cs="Arial"/>
          <w:b/>
          <w:sz w:val="24"/>
          <w:szCs w:val="24"/>
        </w:rPr>
        <w:t xml:space="preserve"> </w:t>
      </w:r>
      <w:r w:rsidRPr="00A667FC">
        <w:rPr>
          <w:rFonts w:ascii="Arial" w:hAnsi="Arial" w:cs="Arial"/>
          <w:b/>
          <w:sz w:val="32"/>
          <w:szCs w:val="32"/>
        </w:rPr>
        <w:t>безопасности  дорожного движения»</w:t>
      </w:r>
    </w:p>
    <w:p w:rsidR="00490BA2" w:rsidRPr="00A667FC" w:rsidRDefault="00490BA2" w:rsidP="00534B5F">
      <w:pPr>
        <w:tabs>
          <w:tab w:val="left" w:pos="9356"/>
        </w:tabs>
        <w:spacing w:after="0"/>
        <w:ind w:right="-1"/>
        <w:jc w:val="center"/>
        <w:rPr>
          <w:rFonts w:ascii="Arial" w:hAnsi="Arial" w:cs="Arial"/>
          <w:b/>
          <w:sz w:val="24"/>
          <w:szCs w:val="24"/>
        </w:rPr>
      </w:pPr>
    </w:p>
    <w:tbl>
      <w:tblPr>
        <w:tblW w:w="0" w:type="auto"/>
        <w:tblLook w:val="00A0"/>
      </w:tblPr>
      <w:tblGrid>
        <w:gridCol w:w="2900"/>
        <w:gridCol w:w="6444"/>
      </w:tblGrid>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Наименование программы</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Муниципальная программа  «Развитие транспортной системы, обеспечение перевозки пассажиров в Кореневском районе Курской области и безопасности дорожного движения»  (далее программа)</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Основание для разработки программы</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Статья 179 Бюджетного кодекса Российской Федерации  и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утвержденная постановлением Администрации Курской области от 22.10.2013 г. №768-па</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Ответственный исполнитель программы</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Отдел архитектуры, строительства, ЖКХ, ТЭР, транспорта, связи и охраны окружающей среды Администрации Кореневского района</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Соисполнитель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Управление по образованию, опеке и попечительству Администрации Кореневского района</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Участники</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ОГУП «Кореневское АТП», ОГИБДД МО МВД России «Глушковский»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Подпрограммы программы </w:t>
            </w:r>
          </w:p>
        </w:tc>
        <w:tc>
          <w:tcPr>
            <w:tcW w:w="6628" w:type="dxa"/>
          </w:tcPr>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Подпрограмма 1 «Развитие сети автомобильных дорог Кореневского района Курской области»</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Подпрограмма 2 «Развитие пассажирских перевозок в Кореневском районе Курской области»</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Подпрограмма 3 «Повышение безопасности дорожного движения в Кореневском районе Курской области»</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 xml:space="preserve">  </w:t>
            </w:r>
          </w:p>
        </w:tc>
      </w:tr>
      <w:tr w:rsidR="00490BA2" w:rsidRPr="00A667FC" w:rsidTr="001D3E41">
        <w:trPr>
          <w:trHeight w:val="983"/>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Цели программы</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1.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Повышение доступности и качества услуг транспортного комплекса для населения.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3. Повышение безопасности дорожного движения</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rPr>
          <w:trHeight w:val="416"/>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Задачи программы</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1. Обеспечение требуемого технического состояния сети автомобильных дорог Кореневского района Курской области,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  </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Удовлетворение потребностей населения Кореневского района Курской области в  безопасных и качественных перевозках автомобильным транспортом.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3. Сокращение смертности от дорожно-транспортных происшествий</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w:t>
            </w:r>
          </w:p>
        </w:tc>
      </w:tr>
      <w:tr w:rsidR="00490BA2" w:rsidRPr="00A667FC" w:rsidTr="001D3E41">
        <w:trPr>
          <w:trHeight w:val="270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Целевые индикаторы  и показатели программы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Объем пассажирских перевозок транспортом общего пользования.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3. Число погибших в дорожно-транспортных происшествиях   </w:t>
            </w:r>
          </w:p>
        </w:tc>
      </w:tr>
      <w:tr w:rsidR="00490BA2" w:rsidRPr="00A667FC" w:rsidTr="001D3E41">
        <w:trPr>
          <w:trHeight w:val="976"/>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Этапы и сроки реализации программы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Программа реализуется в 1 этап.</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Срок реализации муниципальной программы –  2015-2020 годы</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D3E41">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Объем бюджетных ассигнований программы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Финансирование программных мероприятий предусматривается за счет средств районного бюджета (в том числе дорожного фонда Кореневского района Курской  области).</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Общий объем финансовых средств на реализацию мероприятий муниципальной программы на весь период составляет 52280,7  тыс. руб., в том числе по годам: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2015 год – 7795,5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2016 год – 10491,6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2017 год – 8498,4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2018 год – 8498,4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2019 год – 8498,4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2020 год – 8498,4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На реализацию подпрограммы 1 предусмотрено направить 49472,7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На реализацию подпрограммы 2 предусмотрено направить 1800,0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На реализацию подпрограммы 3 предусмотрено направить 1008,0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p>
        </w:tc>
      </w:tr>
      <w:tr w:rsidR="00490BA2" w:rsidRPr="00A667FC" w:rsidTr="001D3E41">
        <w:trPr>
          <w:trHeight w:val="7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Ожидаемые результаты реализации программы</w:t>
            </w:r>
          </w:p>
        </w:tc>
        <w:tc>
          <w:tcPr>
            <w:tcW w:w="6628" w:type="dxa"/>
          </w:tcPr>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1. Увеличится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2. Объем пассажирских перевозок транспортом общего пользования возрастет.</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3. Число погибших в дорожно-транспортных происшествиях снизится</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 xml:space="preserve"> </w:t>
            </w:r>
          </w:p>
        </w:tc>
      </w:tr>
    </w:tbl>
    <w:p w:rsidR="00490BA2" w:rsidRPr="00A667FC" w:rsidRDefault="00490BA2" w:rsidP="00942EB3">
      <w:pPr>
        <w:tabs>
          <w:tab w:val="left" w:pos="9356"/>
        </w:tabs>
        <w:spacing w:after="0"/>
        <w:ind w:right="-1"/>
        <w:rPr>
          <w:rFonts w:ascii="Arial" w:hAnsi="Arial" w:cs="Arial"/>
          <w:b/>
          <w:sz w:val="24"/>
          <w:szCs w:val="24"/>
        </w:rPr>
      </w:pPr>
    </w:p>
    <w:p w:rsidR="00490BA2" w:rsidRPr="00A667FC" w:rsidRDefault="00490BA2" w:rsidP="00950961">
      <w:pPr>
        <w:tabs>
          <w:tab w:val="left" w:pos="9356"/>
        </w:tabs>
        <w:spacing w:after="0" w:line="240" w:lineRule="auto"/>
        <w:ind w:firstLine="709"/>
        <w:jc w:val="center"/>
        <w:rPr>
          <w:rFonts w:ascii="Arial" w:hAnsi="Arial" w:cs="Arial"/>
          <w:b/>
          <w:sz w:val="30"/>
          <w:szCs w:val="24"/>
        </w:rPr>
      </w:pPr>
      <w:r w:rsidRPr="00A667FC">
        <w:rPr>
          <w:rFonts w:ascii="Arial" w:hAnsi="Arial" w:cs="Arial"/>
          <w:b/>
          <w:sz w:val="30"/>
          <w:szCs w:val="24"/>
        </w:rPr>
        <w:t>Раздел 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490BA2" w:rsidRPr="00A667FC" w:rsidRDefault="00490BA2" w:rsidP="00950961">
      <w:pPr>
        <w:tabs>
          <w:tab w:val="left" w:pos="9356"/>
        </w:tabs>
        <w:spacing w:after="0" w:line="240" w:lineRule="auto"/>
        <w:ind w:firstLine="709"/>
        <w:jc w:val="both"/>
        <w:rPr>
          <w:rFonts w:ascii="Arial" w:hAnsi="Arial" w:cs="Arial"/>
          <w:b/>
          <w:sz w:val="24"/>
          <w:szCs w:val="24"/>
        </w:rPr>
      </w:pP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 xml:space="preserve">Муниципальная  программа подготовлена с учетом роли и места транспорта в решении приоритетных задач социально-экономического развития Кореневского района  Курской области на период до </w:t>
      </w:r>
      <w:smartTag w:uri="urn:schemas-microsoft-com:office:smarttags" w:element="metricconverter">
        <w:smartTagPr>
          <w:attr w:name="ProductID" w:val="2020 г"/>
        </w:smartTagPr>
        <w:r w:rsidRPr="00A667FC">
          <w:rPr>
            <w:rStyle w:val="FontStyle111"/>
            <w:rFonts w:ascii="Arial" w:hAnsi="Arial" w:cs="Arial"/>
          </w:rPr>
          <w:t>2020 г</w:t>
        </w:r>
      </w:smartTag>
      <w:r w:rsidRPr="00A667FC">
        <w:rPr>
          <w:rStyle w:val="FontStyle111"/>
          <w:rFonts w:ascii="Arial" w:hAnsi="Arial" w:cs="Arial"/>
        </w:rPr>
        <w:t>.</w:t>
      </w: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Транспорт как инфраструктурная отрасль обеспечивает базовые условия жизнедеятельности и развития района и государства в целом.</w:t>
      </w: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сбалансированного и устойчиво-функционирующего дорожного хозяйства является необходимым условием для обеспечения подъема экономики, эффективной деятельности хозяйствующих субъектов и повышения качества жизнедеятельности населения.</w:t>
      </w: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Важнейшей составной частью транспортной системы Кореневского района Курской области являются автомобильные дороги. От уровня их транспортно-эксплуатационного состояния зависит обеспечение района связями с соседними районами, а также между населенными пунктами, что, в свою очередь, способствует улучшению условий для предпринимательской деятельности, повышению качества жизни населения.</w:t>
      </w:r>
    </w:p>
    <w:p w:rsidR="00490BA2" w:rsidRPr="00A667FC" w:rsidRDefault="00490BA2" w:rsidP="00FE6291">
      <w:pPr>
        <w:pStyle w:val="Style9"/>
        <w:widowControl/>
        <w:spacing w:line="317" w:lineRule="exact"/>
        <w:ind w:left="29" w:right="10" w:firstLine="709"/>
        <w:rPr>
          <w:rStyle w:val="FontStyle111"/>
          <w:rFonts w:ascii="Arial" w:hAnsi="Arial" w:cs="Arial"/>
        </w:rPr>
      </w:pPr>
      <w:r w:rsidRPr="00A667FC">
        <w:rPr>
          <w:rStyle w:val="FontStyle111"/>
          <w:rFonts w:ascii="Arial" w:hAnsi="Arial" w:cs="Arial"/>
        </w:rPr>
        <w:t>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w:t>
      </w:r>
    </w:p>
    <w:p w:rsidR="00490BA2" w:rsidRPr="00A667FC" w:rsidRDefault="00490BA2" w:rsidP="00FE6291">
      <w:pPr>
        <w:pStyle w:val="Style9"/>
        <w:widowControl/>
        <w:spacing w:line="317" w:lineRule="exact"/>
        <w:ind w:left="29" w:right="10" w:firstLine="709"/>
        <w:rPr>
          <w:rStyle w:val="FontStyle111"/>
          <w:rFonts w:ascii="Arial" w:hAnsi="Arial" w:cs="Arial"/>
        </w:rPr>
      </w:pPr>
      <w:r w:rsidRPr="00A667FC">
        <w:rPr>
          <w:rStyle w:val="FontStyle111"/>
          <w:rFonts w:ascii="Arial" w:hAnsi="Arial" w:cs="Arial"/>
        </w:rPr>
        <w:t>более 58% процентов автодорог не соответствуют требованиям нормативных документов, современным стандартам их эксплуатации и современным экономическим потребностям района;</w:t>
      </w:r>
    </w:p>
    <w:p w:rsidR="00490BA2" w:rsidRPr="00A667FC" w:rsidRDefault="00490BA2" w:rsidP="00FE6291">
      <w:pPr>
        <w:pStyle w:val="Style9"/>
        <w:widowControl/>
        <w:spacing w:line="317" w:lineRule="exact"/>
        <w:ind w:left="19" w:right="19" w:firstLine="709"/>
        <w:rPr>
          <w:rStyle w:val="FontStyle111"/>
          <w:rFonts w:ascii="Arial" w:hAnsi="Arial" w:cs="Arial"/>
        </w:rPr>
      </w:pPr>
      <w:r w:rsidRPr="00A667FC">
        <w:rPr>
          <w:rStyle w:val="FontStyle111"/>
          <w:rFonts w:ascii="Arial" w:hAnsi="Arial" w:cs="Arial"/>
        </w:rPr>
        <w:t>16% населенных пунктов не имеют круглогодичной связи с сетью автомобильных дорог общего пользования по автомобильным дорогам с твердым покрытием;</w:t>
      </w:r>
    </w:p>
    <w:p w:rsidR="00490BA2" w:rsidRPr="00A667FC" w:rsidRDefault="00490BA2" w:rsidP="00FE6291">
      <w:pPr>
        <w:pStyle w:val="Style9"/>
        <w:widowControl/>
        <w:spacing w:line="317" w:lineRule="exact"/>
        <w:ind w:left="10" w:right="10" w:firstLine="709"/>
        <w:rPr>
          <w:rStyle w:val="FontStyle111"/>
          <w:rFonts w:ascii="Arial" w:hAnsi="Arial" w:cs="Arial"/>
        </w:rPr>
      </w:pPr>
      <w:r w:rsidRPr="00A667FC">
        <w:rPr>
          <w:rStyle w:val="FontStyle111"/>
          <w:rFonts w:ascii="Arial" w:hAnsi="Arial" w:cs="Arial"/>
        </w:rPr>
        <w:t>экономическая активность населения и рост парка автотранспортных средств резко повысили вероятность возникновения дорожно-транспортных происшествий, одна из причин которых – сопутствующие дорожные условия, связанные с наличием автомобильных дорог, не отвечающих современным требованиям к их техническим характеристикам;</w:t>
      </w:r>
    </w:p>
    <w:p w:rsidR="00490BA2" w:rsidRPr="00A667FC" w:rsidRDefault="00490BA2" w:rsidP="00FE6291">
      <w:pPr>
        <w:pStyle w:val="Style9"/>
        <w:widowControl/>
        <w:spacing w:line="317" w:lineRule="exact"/>
        <w:ind w:left="10" w:right="10" w:firstLine="709"/>
        <w:rPr>
          <w:rStyle w:val="FontStyle111"/>
          <w:rFonts w:ascii="Arial" w:hAnsi="Arial" w:cs="Arial"/>
        </w:rPr>
      </w:pPr>
      <w:r w:rsidRPr="00A667FC">
        <w:rPr>
          <w:rStyle w:val="FontStyle111"/>
          <w:rFonts w:ascii="Arial" w:hAnsi="Arial" w:cs="Arial"/>
        </w:rPr>
        <w:t>более половины автомобильных дорог района построены в прошлом столетии, их дорожные конструкции не рассчитаны на современные условия эксплуатации, в связи с чем, большинство автодорог имеет высокую степень износа и низкую пропускную способность.</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 xml:space="preserve">Вышеназванные факторы обусловили основные направления развития дорожного хозяйства, в числе которых: </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обеспечение     сохранности     и    соответствия    транспортно-эксплуатационных показателей автомобильных дорог общего пользования местного значения  требованиям нормативных документов;</w:t>
      </w: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строительство новых и повышение технического уровня существующих автомобильных дорог;</w:t>
      </w:r>
    </w:p>
    <w:p w:rsidR="00490BA2" w:rsidRPr="00A667FC" w:rsidRDefault="00490BA2" w:rsidP="00FE6291">
      <w:pPr>
        <w:pStyle w:val="Style9"/>
        <w:widowControl/>
        <w:spacing w:line="317" w:lineRule="exact"/>
        <w:ind w:left="29" w:firstLine="709"/>
        <w:rPr>
          <w:rStyle w:val="FontStyle111"/>
          <w:rFonts w:ascii="Arial" w:hAnsi="Arial" w:cs="Arial"/>
        </w:rPr>
      </w:pPr>
      <w:r w:rsidRPr="00A667FC">
        <w:rPr>
          <w:rStyle w:val="FontStyle111"/>
          <w:rFonts w:ascii="Arial" w:hAnsi="Arial" w:cs="Arial"/>
        </w:rPr>
        <w:t>государственная поддержка дорожной деятельности в отношении автомобильных дорог местного значения.</w:t>
      </w:r>
    </w:p>
    <w:p w:rsidR="00490BA2" w:rsidRPr="00A667FC" w:rsidRDefault="00490BA2" w:rsidP="00FE6291">
      <w:pPr>
        <w:pStyle w:val="Style9"/>
        <w:widowControl/>
        <w:spacing w:line="317" w:lineRule="exact"/>
        <w:ind w:left="19" w:firstLine="709"/>
        <w:rPr>
          <w:rStyle w:val="FontStyle111"/>
          <w:rFonts w:ascii="Arial" w:hAnsi="Arial" w:cs="Arial"/>
        </w:rPr>
      </w:pPr>
      <w:r w:rsidRPr="00A667FC">
        <w:rPr>
          <w:rStyle w:val="FontStyle111"/>
          <w:rFonts w:ascii="Arial" w:hAnsi="Arial" w:cs="Arial"/>
        </w:rPr>
        <w:t>Соответствие сети автомобильных дорог современным условиям их эксплуатации – один из факторов, влияющих на инвестиционную привлекательность района. Это важное условие для обеспечения ее эффективного экономического и социального развития, определяющее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районами и между населенными пунктами.</w:t>
      </w:r>
    </w:p>
    <w:p w:rsidR="00490BA2" w:rsidRPr="00A667FC" w:rsidRDefault="00490BA2" w:rsidP="00FE6291">
      <w:pPr>
        <w:pStyle w:val="Style9"/>
        <w:widowControl/>
        <w:spacing w:line="317" w:lineRule="exact"/>
        <w:ind w:left="19" w:right="10" w:firstLine="709"/>
        <w:rPr>
          <w:rStyle w:val="FontStyle111"/>
          <w:rFonts w:ascii="Arial" w:hAnsi="Arial" w:cs="Arial"/>
        </w:rPr>
      </w:pPr>
      <w:r w:rsidRPr="00A667FC">
        <w:rPr>
          <w:rStyle w:val="FontStyle111"/>
          <w:rFonts w:ascii="Arial" w:hAnsi="Arial" w:cs="Arial"/>
        </w:rPr>
        <w:t>Мероприятия муниципальной программы призваны обеспечить достижение этой цели. Применение программно-целевого метода к решению проблем дорожного хозяйства позволяет в сложных экономических условиях сконцентрировать средства на основных целях и задачах дорожного хозяйства в кратчайшие сроки в оптимальных объемах, что соответствует современной бюджетной политике, нацеленной на улучшение условий жизни человека, повышение качества государственных и муниципальных услуг, стимулирование инновационного развития Кореневского района Курской области.</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Развивается маршрутная сеть автомобильного транспорта общего пользования в сельской местности. Сокращается количество населенных пунктов, не имеющих регулярного автобусного сообщения.</w:t>
      </w:r>
    </w:p>
    <w:p w:rsidR="00490BA2" w:rsidRPr="00A667FC" w:rsidRDefault="00490BA2" w:rsidP="00950961">
      <w:pPr>
        <w:tabs>
          <w:tab w:val="left" w:pos="9356"/>
        </w:tabs>
        <w:spacing w:after="0" w:line="240" w:lineRule="auto"/>
        <w:ind w:left="11" w:firstLine="709"/>
        <w:jc w:val="both"/>
        <w:rPr>
          <w:rFonts w:ascii="Arial" w:hAnsi="Arial" w:cs="Arial"/>
          <w:sz w:val="24"/>
          <w:szCs w:val="24"/>
        </w:rPr>
      </w:pPr>
      <w:r w:rsidRPr="00A667FC">
        <w:rPr>
          <w:rStyle w:val="FontStyle111"/>
          <w:rFonts w:ascii="Arial" w:hAnsi="Arial" w:cs="Arial"/>
        </w:rPr>
        <w:t xml:space="preserve">За последние годы автомобильный транспорт в Кореневском районе Курской области выполняет более 80% перевозок пассажиров с тенденцией дальнейшего увеличения этого показателя. </w:t>
      </w:r>
      <w:r w:rsidRPr="00A667FC">
        <w:rPr>
          <w:rFonts w:ascii="Arial" w:hAnsi="Arial" w:cs="Arial"/>
          <w:sz w:val="24"/>
          <w:szCs w:val="24"/>
        </w:rPr>
        <w:t>Перевозка пассажиров во внутрирайонном сообщении в настоящее время осуществляется ОГУП «Кореневское АТП» и ИП «А.П. Подлесных».</w:t>
      </w:r>
    </w:p>
    <w:p w:rsidR="00490BA2" w:rsidRPr="00A667FC" w:rsidRDefault="00490BA2" w:rsidP="00950961">
      <w:pPr>
        <w:tabs>
          <w:tab w:val="left" w:pos="9356"/>
        </w:tabs>
        <w:spacing w:after="0" w:line="240" w:lineRule="auto"/>
        <w:ind w:left="11" w:firstLine="709"/>
        <w:jc w:val="both"/>
        <w:rPr>
          <w:rStyle w:val="FontStyle111"/>
          <w:rFonts w:ascii="Arial" w:hAnsi="Arial" w:cs="Arial"/>
        </w:rPr>
      </w:pPr>
      <w:r w:rsidRPr="00A667FC">
        <w:rPr>
          <w:rFonts w:ascii="Arial" w:hAnsi="Arial" w:cs="Arial"/>
          <w:sz w:val="24"/>
          <w:szCs w:val="24"/>
        </w:rPr>
        <w:t>На предприятиях имеется 9 автобусов, которые обслуживают 10 маршрутов.</w:t>
      </w:r>
    </w:p>
    <w:p w:rsidR="00490BA2" w:rsidRPr="00A667FC" w:rsidRDefault="00490BA2" w:rsidP="00FE6291">
      <w:pPr>
        <w:pStyle w:val="Style9"/>
        <w:widowControl/>
        <w:spacing w:line="317" w:lineRule="exact"/>
        <w:ind w:left="10" w:right="10" w:firstLine="709"/>
        <w:rPr>
          <w:rStyle w:val="FontStyle111"/>
          <w:rFonts w:ascii="Arial" w:hAnsi="Arial" w:cs="Arial"/>
        </w:rPr>
      </w:pPr>
      <w:r w:rsidRPr="00A667FC">
        <w:rPr>
          <w:rStyle w:val="FontStyle111"/>
          <w:rFonts w:ascii="Arial" w:hAnsi="Arial" w:cs="Arial"/>
        </w:rPr>
        <w:t>В целом функционирующая на территории района транспортная система обеспечивает потребности хозяйствующих субъектов и населения в транспортных услугах.</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В целях реализации Федерального закона «О навигационной деятельности», для осуществления контроля и повышения безопасности  междугородних и внутрирайонных пассажирских перевозок на территории Кореневского района Курской области 9 автобусов автотранспортного предприятия и индивидуального предпринимателя подключено к системе ГЛОНАСС/</w:t>
      </w:r>
      <w:r w:rsidRPr="00A667FC">
        <w:rPr>
          <w:rStyle w:val="FontStyle111"/>
          <w:rFonts w:ascii="Arial" w:hAnsi="Arial" w:cs="Arial"/>
          <w:lang w:val="en-US"/>
        </w:rPr>
        <w:t>G</w:t>
      </w:r>
      <w:r w:rsidRPr="00A667FC">
        <w:rPr>
          <w:rStyle w:val="FontStyle111"/>
          <w:rFonts w:ascii="Arial" w:hAnsi="Arial" w:cs="Arial"/>
        </w:rPr>
        <w:t>Р</w:t>
      </w:r>
      <w:r w:rsidRPr="00A667FC">
        <w:rPr>
          <w:rStyle w:val="FontStyle111"/>
          <w:rFonts w:ascii="Arial" w:hAnsi="Arial" w:cs="Arial"/>
          <w:lang w:val="en-US"/>
        </w:rPr>
        <w:t>S</w:t>
      </w:r>
      <w:r w:rsidRPr="00A667FC">
        <w:rPr>
          <w:rStyle w:val="FontStyle111"/>
          <w:rFonts w:ascii="Arial" w:hAnsi="Arial" w:cs="Arial"/>
        </w:rPr>
        <w:t>.</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В то же время развитие автомобильного транспорта в Кореневском районе сталкивается с определенными проблемами, требующими решения. К ним, в первую очередь, следует отнести:</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состояние нормативно-правовой базы;</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значительное снижение роли таких важнейших регуляторов в осуществлении государственной политики на автотранспорте, как лицензирование и сертификация услуг;</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рост транспортных издержек;</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 xml:space="preserve">значительный износ парка междугородних и внутрирайонных автобусов; </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увеличение на маршрутах количества автобусов малой вместимости;</w:t>
      </w:r>
    </w:p>
    <w:p w:rsidR="00490BA2" w:rsidRPr="00A667FC" w:rsidRDefault="00490BA2" w:rsidP="00FE6291">
      <w:pPr>
        <w:pStyle w:val="Style9"/>
        <w:widowControl/>
        <w:spacing w:line="317" w:lineRule="exact"/>
        <w:ind w:left="10" w:right="38" w:firstLine="709"/>
        <w:rPr>
          <w:rStyle w:val="FontStyle111"/>
          <w:rFonts w:ascii="Arial" w:hAnsi="Arial" w:cs="Arial"/>
        </w:rPr>
      </w:pPr>
      <w:r w:rsidRPr="00A667FC">
        <w:rPr>
          <w:rStyle w:val="FontStyle111"/>
          <w:rFonts w:ascii="Arial" w:hAnsi="Arial" w:cs="Arial"/>
        </w:rPr>
        <w:t>недостаточное финансирование содержания и развития транспортной инфраструктуры;</w:t>
      </w:r>
    </w:p>
    <w:p w:rsidR="00490BA2" w:rsidRPr="00A667FC" w:rsidRDefault="00490BA2" w:rsidP="00FE6291">
      <w:pPr>
        <w:pStyle w:val="Style9"/>
        <w:widowControl/>
        <w:spacing w:line="317" w:lineRule="exact"/>
        <w:ind w:left="10" w:right="29" w:firstLine="709"/>
        <w:rPr>
          <w:rStyle w:val="FontStyle111"/>
          <w:rFonts w:ascii="Arial" w:hAnsi="Arial" w:cs="Arial"/>
        </w:rPr>
      </w:pPr>
      <w:r w:rsidRPr="00A667FC">
        <w:rPr>
          <w:rStyle w:val="FontStyle111"/>
          <w:rFonts w:ascii="Arial" w:hAnsi="Arial" w:cs="Arial"/>
        </w:rP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rsidR="00490BA2" w:rsidRPr="00A667FC" w:rsidRDefault="00490BA2" w:rsidP="00FE6291">
      <w:pPr>
        <w:pStyle w:val="Style9"/>
        <w:widowControl/>
        <w:spacing w:line="317" w:lineRule="exact"/>
        <w:ind w:left="10" w:right="38" w:firstLine="709"/>
        <w:rPr>
          <w:rStyle w:val="FontStyle111"/>
          <w:rFonts w:ascii="Arial" w:hAnsi="Arial" w:cs="Arial"/>
        </w:rPr>
      </w:pPr>
      <w:r w:rsidRPr="00A667FC">
        <w:rPr>
          <w:rStyle w:val="FontStyle111"/>
          <w:rFonts w:ascii="Arial" w:hAnsi="Arial" w:cs="Arial"/>
        </w:rPr>
        <w:t>Приоритетными направлениями в решении основных проблем развития автомобильного пассажирского транспорта на период до 2020 г. являются:</w:t>
      </w:r>
    </w:p>
    <w:p w:rsidR="00490BA2" w:rsidRPr="00A667FC" w:rsidRDefault="00490BA2" w:rsidP="00FE6291">
      <w:pPr>
        <w:pStyle w:val="Style9"/>
        <w:widowControl/>
        <w:spacing w:line="317" w:lineRule="exact"/>
        <w:ind w:left="10" w:right="29" w:firstLine="709"/>
        <w:rPr>
          <w:rStyle w:val="FontStyle111"/>
          <w:rFonts w:ascii="Arial" w:hAnsi="Arial" w:cs="Arial"/>
        </w:rPr>
      </w:pPr>
      <w:r w:rsidRPr="00A667FC">
        <w:rPr>
          <w:rStyle w:val="FontStyle111"/>
          <w:rFonts w:ascii="Arial" w:hAnsi="Arial" w:cs="Arial"/>
        </w:rPr>
        <w:t>совершенствование нормативно-правовой базы по обеспечению функционирования автотранспортной отрасли;</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расширение системы безналичной оплаты проезда;</w:t>
      </w:r>
    </w:p>
    <w:p w:rsidR="00490BA2" w:rsidRPr="00A667FC" w:rsidRDefault="00490BA2" w:rsidP="00FE6291">
      <w:pPr>
        <w:pStyle w:val="Style9"/>
        <w:widowControl/>
        <w:spacing w:line="317" w:lineRule="exact"/>
        <w:ind w:left="10" w:right="38" w:firstLine="709"/>
        <w:rPr>
          <w:rStyle w:val="FontStyle111"/>
          <w:rFonts w:ascii="Arial" w:hAnsi="Arial" w:cs="Arial"/>
        </w:rPr>
      </w:pPr>
      <w:r w:rsidRPr="00A667FC">
        <w:rPr>
          <w:rStyle w:val="FontStyle111"/>
          <w:rFonts w:ascii="Arial" w:hAnsi="Arial" w:cs="Arial"/>
        </w:rPr>
        <w:t>внедрение стандартов оказания транспортных услуг населению Кореневского района Курской области;</w:t>
      </w:r>
    </w:p>
    <w:p w:rsidR="00490BA2" w:rsidRPr="00A667FC" w:rsidRDefault="00490BA2" w:rsidP="001F0F03">
      <w:pPr>
        <w:pStyle w:val="Style9"/>
        <w:widowControl/>
        <w:spacing w:line="317" w:lineRule="exact"/>
        <w:ind w:left="10" w:firstLine="699"/>
        <w:rPr>
          <w:rStyle w:val="FontStyle111"/>
          <w:rFonts w:ascii="Arial" w:hAnsi="Arial" w:cs="Arial"/>
        </w:rPr>
      </w:pPr>
      <w:r w:rsidRPr="00A667FC">
        <w:rPr>
          <w:rStyle w:val="FontStyle111"/>
          <w:rFonts w:ascii="Arial" w:hAnsi="Arial" w:cs="Arial"/>
        </w:rPr>
        <w:t>обеспечение доступности информации о деятельности транспортных организаций для населения Кореневского района Курской области;</w:t>
      </w:r>
    </w:p>
    <w:p w:rsidR="00490BA2" w:rsidRPr="00A667FC" w:rsidRDefault="00490BA2" w:rsidP="001F0F03">
      <w:pPr>
        <w:pStyle w:val="Style9"/>
        <w:widowControl/>
        <w:spacing w:line="317" w:lineRule="exact"/>
        <w:ind w:left="10" w:firstLine="699"/>
        <w:rPr>
          <w:rStyle w:val="FontStyle111"/>
          <w:rFonts w:ascii="Arial" w:hAnsi="Arial" w:cs="Arial"/>
        </w:rPr>
      </w:pPr>
      <w:r w:rsidRPr="00A667FC">
        <w:rPr>
          <w:rStyle w:val="FontStyle111"/>
          <w:rFonts w:ascii="Arial" w:hAnsi="Arial" w:cs="Arial"/>
        </w:rPr>
        <w:t>оптимизация маршрутной сети;</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сокращение временных затрат пассажиров на поездки.</w:t>
      </w:r>
    </w:p>
    <w:p w:rsidR="00490BA2" w:rsidRPr="00A667FC" w:rsidRDefault="00490BA2" w:rsidP="00FE6291">
      <w:pPr>
        <w:pStyle w:val="Style9"/>
        <w:widowControl/>
        <w:spacing w:line="317" w:lineRule="exact"/>
        <w:ind w:left="10" w:right="29" w:firstLine="709"/>
        <w:rPr>
          <w:rStyle w:val="FontStyle111"/>
          <w:rFonts w:ascii="Arial" w:hAnsi="Arial" w:cs="Arial"/>
        </w:rPr>
      </w:pPr>
      <w:r w:rsidRPr="00A667FC">
        <w:rPr>
          <w:rStyle w:val="FontStyle111"/>
          <w:rFonts w:ascii="Arial" w:hAnsi="Arial" w:cs="Arial"/>
        </w:rPr>
        <w:t>В числе вопросов транспортного комплекса Кореневского района Курской области решение проблемы обеспечения безопасности дорожного движения является одной из важнейших задач современного общества.</w:t>
      </w:r>
    </w:p>
    <w:p w:rsidR="00490BA2" w:rsidRPr="00A667FC" w:rsidRDefault="00490BA2" w:rsidP="001D5FE7">
      <w:pPr>
        <w:pStyle w:val="Style9"/>
        <w:widowControl/>
        <w:spacing w:line="317" w:lineRule="exact"/>
        <w:ind w:left="10" w:right="29" w:firstLine="709"/>
        <w:rPr>
          <w:rStyle w:val="FontStyle111"/>
          <w:rFonts w:ascii="Arial" w:hAnsi="Arial" w:cs="Arial"/>
        </w:rPr>
      </w:pPr>
      <w:r w:rsidRPr="00A667FC">
        <w:rPr>
          <w:rStyle w:val="FontStyle111"/>
          <w:rFonts w:ascii="Arial" w:hAnsi="Arial" w:cs="Arial"/>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490BA2" w:rsidRPr="00A667FC" w:rsidRDefault="00490BA2" w:rsidP="00E200E0">
      <w:pPr>
        <w:pStyle w:val="BodyTextIndent2"/>
        <w:ind w:right="-109"/>
        <w:rPr>
          <w:rStyle w:val="FontStyle111"/>
          <w:rFonts w:ascii="Arial" w:hAnsi="Arial" w:cs="Arial"/>
        </w:rPr>
      </w:pPr>
      <w:r w:rsidRPr="00A667FC">
        <w:rPr>
          <w:rFonts w:ascii="Arial" w:hAnsi="Arial" w:cs="Arial"/>
          <w:sz w:val="24"/>
        </w:rPr>
        <w:t xml:space="preserve">За прошедший период 2014 г. обстановка с аварийностью на обслуживаемой территории остается стабильной. По сравнению с аналогичным периодом 2013 г. общее количество ДТП на обслуживаемой территории увеличилось  с  148 в 2013 г. до 173 в 2014 г., наблюдается   снижение  числа ДТП в которых пострадали люди с 24 в 2013 г. до 15 в 2014 г. (-37,5%), количество погибших составляет 2 в 2014 г. (АППГ-1, +50%),  а количество раненых граждан по сравнению с АППГ снизилось с 35 человек в 2013 г. до 18 человек в 2014 г. </w:t>
      </w:r>
    </w:p>
    <w:p w:rsidR="00490BA2" w:rsidRPr="00A667FC" w:rsidRDefault="00490BA2" w:rsidP="00FE6291">
      <w:pPr>
        <w:pStyle w:val="Style9"/>
        <w:widowControl/>
        <w:spacing w:line="317" w:lineRule="exact"/>
        <w:ind w:left="10" w:firstLine="709"/>
        <w:rPr>
          <w:rStyle w:val="FontStyle111"/>
          <w:rFonts w:ascii="Arial" w:hAnsi="Arial" w:cs="Arial"/>
        </w:rPr>
      </w:pPr>
      <w:r w:rsidRPr="00A667FC">
        <w:rPr>
          <w:rStyle w:val="FontStyle111"/>
          <w:rFonts w:ascii="Arial" w:hAnsi="Arial" w:cs="Arial"/>
        </w:rPr>
        <w:t>В  2014 г. на территории Курской области снижение количества ДТП с участием детей, по сравнению с аналогичным периодом прошлого года не произошло.</w:t>
      </w:r>
    </w:p>
    <w:p w:rsidR="00490BA2" w:rsidRPr="00A667FC" w:rsidRDefault="00490BA2" w:rsidP="00D50FC3">
      <w:pPr>
        <w:pStyle w:val="Style9"/>
        <w:widowControl/>
        <w:spacing w:line="317" w:lineRule="exact"/>
        <w:ind w:left="10" w:firstLine="709"/>
        <w:rPr>
          <w:rStyle w:val="FontStyle111"/>
          <w:rFonts w:ascii="Arial" w:hAnsi="Arial" w:cs="Arial"/>
        </w:rPr>
      </w:pPr>
      <w:r w:rsidRPr="00A667FC">
        <w:rPr>
          <w:rStyle w:val="FontStyle111"/>
          <w:rFonts w:ascii="Arial" w:hAnsi="Arial" w:cs="Arial"/>
        </w:rPr>
        <w:t>Совершено 181 дорожно-транспортное происшествие с участием детей (АППГ-160, +13,1%), в которых  погиб 1несовершеннолетний (АППГ-5,          -80%) и 197 получили ранения (АППГ-172, +14,5%).</w:t>
      </w:r>
    </w:p>
    <w:p w:rsidR="00490BA2" w:rsidRPr="00A667FC" w:rsidRDefault="00490BA2" w:rsidP="00074F9B">
      <w:pPr>
        <w:tabs>
          <w:tab w:val="left" w:pos="9356"/>
        </w:tabs>
        <w:spacing w:after="0" w:line="240" w:lineRule="auto"/>
        <w:ind w:left="11" w:right="-1" w:firstLine="709"/>
        <w:jc w:val="both"/>
        <w:rPr>
          <w:rFonts w:ascii="Arial" w:hAnsi="Arial" w:cs="Arial"/>
          <w:sz w:val="24"/>
          <w:szCs w:val="24"/>
        </w:rPr>
      </w:pPr>
      <w:r w:rsidRPr="00A667FC">
        <w:rPr>
          <w:rFonts w:ascii="Arial" w:hAnsi="Arial" w:cs="Arial"/>
          <w:sz w:val="24"/>
          <w:szCs w:val="24"/>
        </w:rPr>
        <w:t>На территории Кореневского района в 2014 г. зарегистрировано 2 ДТП с участием детей (АППГ-2, +100%), в которых 1 ребенок погиб.</w:t>
      </w:r>
    </w:p>
    <w:p w:rsidR="00490BA2" w:rsidRPr="00A667FC" w:rsidRDefault="00490BA2" w:rsidP="00074F9B">
      <w:pPr>
        <w:tabs>
          <w:tab w:val="left" w:pos="9356"/>
        </w:tabs>
        <w:spacing w:after="0" w:line="240" w:lineRule="auto"/>
        <w:ind w:left="11" w:right="-1" w:firstLine="709"/>
        <w:jc w:val="both"/>
        <w:rPr>
          <w:rFonts w:ascii="Arial" w:hAnsi="Arial" w:cs="Arial"/>
          <w:sz w:val="24"/>
          <w:szCs w:val="24"/>
        </w:rPr>
      </w:pPr>
      <w:r w:rsidRPr="00A667FC">
        <w:rPr>
          <w:rFonts w:ascii="Arial" w:hAnsi="Arial" w:cs="Arial"/>
          <w:sz w:val="24"/>
          <w:szCs w:val="24"/>
        </w:rPr>
        <w:t>Из указанного числа 67 ДТП произошли по собственной неосторожности детей (68 за АППГ).</w:t>
      </w:r>
    </w:p>
    <w:p w:rsidR="00490BA2" w:rsidRPr="00A667FC" w:rsidRDefault="00490BA2" w:rsidP="00074F9B">
      <w:pPr>
        <w:tabs>
          <w:tab w:val="left" w:pos="9356"/>
        </w:tabs>
        <w:spacing w:after="0" w:line="240" w:lineRule="auto"/>
        <w:ind w:left="11" w:right="-1" w:firstLine="709"/>
        <w:jc w:val="both"/>
        <w:rPr>
          <w:rFonts w:ascii="Arial" w:hAnsi="Arial" w:cs="Arial"/>
          <w:sz w:val="24"/>
          <w:szCs w:val="24"/>
        </w:rPr>
      </w:pPr>
      <w:r w:rsidRPr="00A667FC">
        <w:rPr>
          <w:rFonts w:ascii="Arial" w:hAnsi="Arial" w:cs="Arial"/>
          <w:sz w:val="24"/>
          <w:szCs w:val="24"/>
        </w:rPr>
        <w:t>По итогам проведенного УГИБДД УМВД России по Курской области анализа совершению трети всех ДТП сопутствуют многочисленные нарушения и несоответствия в организации дорожного движения.</w:t>
      </w:r>
    </w:p>
    <w:p w:rsidR="00490BA2" w:rsidRPr="00A667FC" w:rsidRDefault="00490BA2" w:rsidP="001D5FE7">
      <w:pPr>
        <w:tabs>
          <w:tab w:val="left" w:pos="9356"/>
        </w:tabs>
        <w:spacing w:after="0" w:line="240" w:lineRule="auto"/>
        <w:ind w:right="-1" w:firstLine="709"/>
        <w:jc w:val="both"/>
        <w:rPr>
          <w:rStyle w:val="FontStyle111"/>
          <w:rFonts w:ascii="Arial" w:hAnsi="Arial" w:cs="Arial"/>
        </w:rPr>
      </w:pPr>
      <w:r w:rsidRPr="00A667FC">
        <w:rPr>
          <w:rFonts w:ascii="Arial" w:hAnsi="Arial" w:cs="Arial"/>
          <w:sz w:val="24"/>
          <w:szCs w:val="24"/>
        </w:rPr>
        <w:t>Основной причиной совершения ДТП по-прежнему остается человеческий фактор. Значительная часть происшествий произошла из-за нарушений ПДД водителями транспортных средств. Неправильный выбор скоростного режима, выезд на полосу встречного движения, не предоставление преимущества в движении пешеходам и другим транспортным средствам, управление транспортом в состоянии алкогольного опьянения и управление транспортными средствами водителями, не имеющими права управления наиболее распространенные нарушения, допускаемые водителями и явившиеся основными причинами аварий.</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 xml:space="preserve">Остается еще много нерешенных проблем в вопросах организации дорожного движения на территории района. </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Наличие указанных выше проблем в сфере дорожного хозяйства, автомобильного транспорта, а также безопасности дорожного движения обусловило необходимость организовать разработку муниципальной программы.</w:t>
      </w:r>
    </w:p>
    <w:p w:rsidR="00490BA2" w:rsidRPr="00A667FC" w:rsidRDefault="00490BA2" w:rsidP="0069517B">
      <w:pPr>
        <w:pStyle w:val="Style11"/>
        <w:widowControl/>
        <w:ind w:right="96"/>
        <w:jc w:val="left"/>
        <w:rPr>
          <w:rStyle w:val="FontStyle110"/>
          <w:rFonts w:ascii="Arial" w:hAnsi="Arial" w:cs="Arial"/>
        </w:rPr>
      </w:pPr>
    </w:p>
    <w:p w:rsidR="00490BA2" w:rsidRPr="00A667FC" w:rsidRDefault="00490BA2" w:rsidP="00A667FC">
      <w:pPr>
        <w:tabs>
          <w:tab w:val="left" w:pos="9356"/>
        </w:tabs>
        <w:spacing w:after="0" w:line="240" w:lineRule="auto"/>
        <w:ind w:firstLine="709"/>
        <w:jc w:val="center"/>
        <w:rPr>
          <w:b/>
          <w:bCs/>
          <w:sz w:val="30"/>
        </w:rPr>
      </w:pPr>
      <w:r w:rsidRPr="00A667FC">
        <w:rPr>
          <w:b/>
          <w:bCs/>
          <w:sz w:val="30"/>
        </w:rPr>
        <w:t>Раздел 2. Приоритеты государственной политики в сфере реализации муниципальной  программы, цели, задачи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90BA2" w:rsidRPr="00A667FC" w:rsidRDefault="00490BA2" w:rsidP="00FE6291">
      <w:pPr>
        <w:pStyle w:val="Style43"/>
        <w:widowControl/>
        <w:spacing w:line="240" w:lineRule="exact"/>
        <w:ind w:left="19" w:right="10" w:firstLine="709"/>
        <w:rPr>
          <w:rFonts w:ascii="Arial" w:hAnsi="Arial" w:cs="Arial"/>
        </w:rPr>
      </w:pPr>
    </w:p>
    <w:p w:rsidR="00490BA2" w:rsidRPr="00A667FC" w:rsidRDefault="00490BA2" w:rsidP="00FE6291">
      <w:pPr>
        <w:pStyle w:val="Style43"/>
        <w:widowControl/>
        <w:spacing w:before="67"/>
        <w:ind w:left="19" w:right="10" w:firstLine="709"/>
        <w:rPr>
          <w:rStyle w:val="FontStyle111"/>
          <w:rFonts w:ascii="Arial" w:hAnsi="Arial" w:cs="Arial"/>
        </w:rPr>
      </w:pPr>
      <w:r w:rsidRPr="00A667FC">
        <w:rPr>
          <w:rStyle w:val="FontStyle111"/>
          <w:rFonts w:ascii="Arial" w:hAnsi="Arial" w:cs="Arial"/>
        </w:rPr>
        <w:t>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 обеспечения конституционных прав граждан и высвобождения ресурсов для личностного развития и определена в следующих документах:</w:t>
      </w:r>
    </w:p>
    <w:p w:rsidR="00490BA2" w:rsidRPr="00A667FC" w:rsidRDefault="00490BA2" w:rsidP="00FE6291">
      <w:pPr>
        <w:pStyle w:val="Style43"/>
        <w:widowControl/>
        <w:spacing w:line="307" w:lineRule="exact"/>
        <w:ind w:left="10" w:right="10" w:firstLine="709"/>
        <w:rPr>
          <w:rStyle w:val="FontStyle111"/>
          <w:rFonts w:ascii="Arial" w:hAnsi="Arial" w:cs="Arial"/>
        </w:rPr>
      </w:pPr>
      <w:r w:rsidRPr="00A667FC">
        <w:rPr>
          <w:rStyle w:val="FontStyle111"/>
          <w:rFonts w:ascii="Arial" w:hAnsi="Arial" w:cs="Arial"/>
        </w:rPr>
        <w:t>концепции долгосрочного социально-экономического развития Российской Федерации на период до 2020 г., утвержденной распоряжением Правительства Российской Федерации от 17 ноября 2008 г. N 1662-р;</w:t>
      </w:r>
    </w:p>
    <w:p w:rsidR="00490BA2" w:rsidRPr="00A667FC" w:rsidRDefault="00490BA2" w:rsidP="00FE6291">
      <w:pPr>
        <w:pStyle w:val="Style43"/>
        <w:widowControl/>
        <w:spacing w:line="307" w:lineRule="exact"/>
        <w:ind w:left="10" w:right="19" w:firstLine="709"/>
        <w:rPr>
          <w:rStyle w:val="FontStyle111"/>
          <w:rFonts w:ascii="Arial" w:hAnsi="Arial" w:cs="Arial"/>
        </w:rPr>
      </w:pPr>
      <w:r w:rsidRPr="00A667FC">
        <w:rPr>
          <w:rStyle w:val="FontStyle111"/>
          <w:rFonts w:ascii="Arial" w:hAnsi="Arial" w:cs="Arial"/>
        </w:rPr>
        <w:t>транспортной стратегии Российской Федерации на период до 2030 г., утвержденной распоряжением Правительства Российской Федерации от       22 ноября 2008 г. N 1734-р.</w:t>
      </w:r>
    </w:p>
    <w:p w:rsidR="00490BA2" w:rsidRPr="00A667FC" w:rsidRDefault="00490BA2" w:rsidP="00FE6291">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С учетом стратегических направлений развития экономики района, определенных:</w:t>
      </w:r>
    </w:p>
    <w:p w:rsidR="00490BA2" w:rsidRPr="00A667FC" w:rsidRDefault="00490BA2" w:rsidP="00FE6291">
      <w:pPr>
        <w:pStyle w:val="Style43"/>
        <w:widowControl/>
        <w:ind w:left="29" w:firstLine="709"/>
        <w:rPr>
          <w:rStyle w:val="FontStyle111"/>
          <w:rFonts w:ascii="Arial" w:hAnsi="Arial" w:cs="Arial"/>
        </w:rPr>
      </w:pPr>
      <w:r w:rsidRPr="00A667FC">
        <w:rPr>
          <w:rStyle w:val="FontStyle111"/>
          <w:rFonts w:ascii="Arial" w:hAnsi="Arial" w:cs="Arial"/>
        </w:rPr>
        <w:t>государственной программой Курской области «Развитие транспортной системы, обеспечение перевозки пассажиров в Курской области и безопасности дорожного движения», утвержденной постановлением Администрации Курской области от 22.10.2013 г. № 768-па;</w:t>
      </w:r>
    </w:p>
    <w:p w:rsidR="00490BA2" w:rsidRPr="00A667FC" w:rsidRDefault="00490BA2" w:rsidP="00FE6291">
      <w:pPr>
        <w:pStyle w:val="Style43"/>
        <w:widowControl/>
        <w:ind w:left="38" w:firstLine="709"/>
        <w:rPr>
          <w:rStyle w:val="FontStyle111"/>
          <w:rFonts w:ascii="Arial" w:hAnsi="Arial" w:cs="Arial"/>
        </w:rPr>
      </w:pPr>
      <w:r w:rsidRPr="00A667FC">
        <w:rPr>
          <w:rStyle w:val="FontStyle111"/>
          <w:rFonts w:ascii="Arial" w:hAnsi="Arial" w:cs="Arial"/>
        </w:rPr>
        <w:t xml:space="preserve">программой Кореневского района Курской области  «Социально-экономическое развитие Кореневского района Курской области на 2012-2015 годы», утвержденной решением Представительного Собрания Кореневского района Курской области от 24.02.2012 г. №8; определены основные приоритетные направления развития: </w:t>
      </w:r>
    </w:p>
    <w:p w:rsidR="00490BA2" w:rsidRPr="00A667FC" w:rsidRDefault="00490BA2" w:rsidP="00FE6291">
      <w:pPr>
        <w:pStyle w:val="Style43"/>
        <w:widowControl/>
        <w:ind w:left="38" w:firstLine="709"/>
        <w:rPr>
          <w:rStyle w:val="FontStyle111"/>
          <w:rFonts w:ascii="Arial" w:hAnsi="Arial" w:cs="Arial"/>
        </w:rPr>
      </w:pPr>
      <w:r w:rsidRPr="00A667FC">
        <w:rPr>
          <w:rStyle w:val="FontStyle111"/>
          <w:rFonts w:ascii="Arial" w:hAnsi="Arial" w:cs="Arial"/>
        </w:rPr>
        <w:t>обеспечение    сохранности    и    соответствия     транспортно-эксплуатационных показателей автомобильных дорог общего пользования местного  значения    требованиям нормативных документов;</w:t>
      </w:r>
    </w:p>
    <w:p w:rsidR="00490BA2" w:rsidRPr="00A667FC" w:rsidRDefault="00490BA2" w:rsidP="00FE6291">
      <w:pPr>
        <w:pStyle w:val="Style9"/>
        <w:widowControl/>
        <w:spacing w:line="317" w:lineRule="exact"/>
        <w:ind w:left="38" w:right="19" w:firstLine="709"/>
        <w:rPr>
          <w:rStyle w:val="FontStyle111"/>
          <w:rFonts w:ascii="Arial" w:hAnsi="Arial" w:cs="Arial"/>
        </w:rPr>
      </w:pPr>
      <w:r w:rsidRPr="00A667FC">
        <w:rPr>
          <w:rStyle w:val="FontStyle111"/>
          <w:rFonts w:ascii="Arial" w:hAnsi="Arial" w:cs="Arial"/>
        </w:rPr>
        <w:t>строительство новых и повышение технического уровня существующих автомобильных дорог;</w:t>
      </w:r>
    </w:p>
    <w:p w:rsidR="00490BA2" w:rsidRPr="00A667FC" w:rsidRDefault="00490BA2" w:rsidP="00FE6291">
      <w:pPr>
        <w:pStyle w:val="Style9"/>
        <w:widowControl/>
        <w:spacing w:line="317" w:lineRule="exact"/>
        <w:ind w:left="38" w:right="19" w:firstLine="709"/>
        <w:rPr>
          <w:rStyle w:val="FontStyle111"/>
          <w:rFonts w:ascii="Arial" w:hAnsi="Arial" w:cs="Arial"/>
        </w:rPr>
      </w:pPr>
      <w:r w:rsidRPr="00A667FC">
        <w:rPr>
          <w:rStyle w:val="FontStyle111"/>
          <w:rFonts w:ascii="Arial" w:hAnsi="Arial" w:cs="Arial"/>
        </w:rPr>
        <w:t>государственная поддержка дорожной деятельности в отношении автомобильных дорог местного значения;</w:t>
      </w:r>
    </w:p>
    <w:p w:rsidR="00490BA2" w:rsidRPr="00A667FC" w:rsidRDefault="00490BA2" w:rsidP="00FE6291">
      <w:pPr>
        <w:pStyle w:val="Style16"/>
        <w:widowControl/>
        <w:ind w:left="38" w:firstLine="709"/>
        <w:jc w:val="both"/>
        <w:rPr>
          <w:rStyle w:val="FontStyle111"/>
          <w:rFonts w:ascii="Arial" w:hAnsi="Arial" w:cs="Arial"/>
        </w:rPr>
      </w:pPr>
      <w:r w:rsidRPr="00A667FC">
        <w:rPr>
          <w:rStyle w:val="FontStyle111"/>
          <w:rFonts w:ascii="Arial" w:hAnsi="Arial" w:cs="Arial"/>
        </w:rPr>
        <w:t xml:space="preserve">обеспечение транспортной доступности для жителей Кореневского района Курской области; </w:t>
      </w:r>
    </w:p>
    <w:p w:rsidR="00490BA2" w:rsidRPr="00A667FC" w:rsidRDefault="00490BA2" w:rsidP="00FE6291">
      <w:pPr>
        <w:pStyle w:val="Style16"/>
        <w:widowControl/>
        <w:ind w:left="38" w:firstLine="709"/>
        <w:jc w:val="both"/>
        <w:rPr>
          <w:rStyle w:val="FontStyle111"/>
          <w:rFonts w:ascii="Arial" w:hAnsi="Arial" w:cs="Arial"/>
        </w:rPr>
      </w:pPr>
      <w:r w:rsidRPr="00A667FC">
        <w:rPr>
          <w:rStyle w:val="FontStyle111"/>
          <w:rFonts w:ascii="Arial" w:hAnsi="Arial" w:cs="Arial"/>
        </w:rPr>
        <w:t>улучшение   качества  и   повышение   безопасности   пассажирских перевозок.</w:t>
      </w:r>
    </w:p>
    <w:p w:rsidR="00490BA2" w:rsidRPr="00A667FC" w:rsidRDefault="00490BA2" w:rsidP="00FE6291">
      <w:pPr>
        <w:pStyle w:val="Style9"/>
        <w:widowControl/>
        <w:spacing w:line="317" w:lineRule="exact"/>
        <w:ind w:left="29" w:right="19" w:firstLine="709"/>
        <w:rPr>
          <w:rStyle w:val="FontStyle111"/>
          <w:rFonts w:ascii="Arial" w:hAnsi="Arial" w:cs="Arial"/>
        </w:rPr>
      </w:pPr>
      <w:r w:rsidRPr="00A667FC">
        <w:rPr>
          <w:rStyle w:val="FontStyle111"/>
          <w:rFonts w:ascii="Arial" w:hAnsi="Arial" w:cs="Arial"/>
        </w:rPr>
        <w:t>В развитие приоритетных направлений сформированы цель и задачи настоящей программы.</w:t>
      </w:r>
    </w:p>
    <w:p w:rsidR="00490BA2" w:rsidRPr="00A667FC" w:rsidRDefault="00490BA2" w:rsidP="00FE6291">
      <w:pPr>
        <w:pStyle w:val="Style43"/>
        <w:widowControl/>
        <w:ind w:left="29" w:right="19" w:firstLine="709"/>
        <w:rPr>
          <w:rStyle w:val="FontStyle111"/>
          <w:rFonts w:ascii="Arial" w:hAnsi="Arial" w:cs="Arial"/>
        </w:rPr>
      </w:pPr>
      <w:r w:rsidRPr="00A667FC">
        <w:rPr>
          <w:rStyle w:val="FontStyle111"/>
          <w:rFonts w:ascii="Arial" w:hAnsi="Arial" w:cs="Arial"/>
        </w:rPr>
        <w:t>Муниципальная программа представляет собой комплекс мер по реализации государственной политики в сфере транспорта, направленных на оказание поддержки транспортного комплекса района.</w:t>
      </w:r>
    </w:p>
    <w:p w:rsidR="00490BA2" w:rsidRPr="00A667FC" w:rsidRDefault="00490BA2" w:rsidP="00FE6291">
      <w:pPr>
        <w:pStyle w:val="Style43"/>
        <w:widowControl/>
        <w:ind w:left="29" w:right="10" w:firstLine="709"/>
        <w:rPr>
          <w:rStyle w:val="FontStyle111"/>
          <w:rFonts w:ascii="Arial" w:hAnsi="Arial" w:cs="Arial"/>
        </w:rPr>
      </w:pPr>
      <w:r w:rsidRPr="00A667FC">
        <w:rPr>
          <w:rStyle w:val="FontStyle111"/>
          <w:rFonts w:ascii="Arial" w:hAnsi="Arial" w:cs="Arial"/>
        </w:rPr>
        <w:t>Согласно стратегии социально-экономического развития Курской области на период до 2020 г., одобренной постановлением Курской областной Думы от 24.05.2007 г. № 381-1УОД,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w:t>
      </w:r>
    </w:p>
    <w:p w:rsidR="00490BA2" w:rsidRPr="00A667FC" w:rsidRDefault="00490BA2" w:rsidP="00FE6291">
      <w:pPr>
        <w:pStyle w:val="Style16"/>
        <w:widowControl/>
        <w:ind w:firstLine="709"/>
        <w:jc w:val="both"/>
        <w:rPr>
          <w:rStyle w:val="FontStyle111"/>
          <w:rFonts w:ascii="Arial" w:hAnsi="Arial" w:cs="Arial"/>
        </w:rPr>
      </w:pPr>
      <w:r w:rsidRPr="00A667FC">
        <w:rPr>
          <w:rStyle w:val="FontStyle111"/>
          <w:rFonts w:ascii="Arial" w:hAnsi="Arial" w:cs="Arial"/>
        </w:rPr>
        <w:t>Целями муниципальной программы являются:</w:t>
      </w:r>
    </w:p>
    <w:p w:rsidR="00490BA2" w:rsidRPr="00A667FC" w:rsidRDefault="00490BA2" w:rsidP="00FE6291">
      <w:pPr>
        <w:pStyle w:val="Style9"/>
        <w:widowControl/>
        <w:spacing w:line="317" w:lineRule="exact"/>
        <w:ind w:left="10" w:right="19" w:firstLine="709"/>
        <w:rPr>
          <w:rStyle w:val="FontStyle111"/>
          <w:rFonts w:ascii="Arial" w:hAnsi="Arial" w:cs="Arial"/>
        </w:rPr>
      </w:pPr>
      <w:r w:rsidRPr="00A667FC">
        <w:rPr>
          <w:rStyle w:val="FontStyle111"/>
          <w:rFonts w:ascii="Arial" w:hAnsi="Arial" w:cs="Arial"/>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490BA2" w:rsidRPr="00A667FC" w:rsidRDefault="00490BA2" w:rsidP="00FE6291">
      <w:pPr>
        <w:pStyle w:val="Style9"/>
        <w:widowControl/>
        <w:spacing w:line="317" w:lineRule="exact"/>
        <w:ind w:right="19" w:firstLine="709"/>
        <w:rPr>
          <w:rStyle w:val="FontStyle111"/>
          <w:rFonts w:ascii="Arial" w:hAnsi="Arial" w:cs="Arial"/>
        </w:rPr>
      </w:pPr>
      <w:r w:rsidRPr="00A667FC">
        <w:rPr>
          <w:rStyle w:val="FontStyle111"/>
          <w:rFonts w:ascii="Arial" w:hAnsi="Arial" w:cs="Arial"/>
        </w:rPr>
        <w:t>повышение доступности и качества услуг транспортного комплекса для населения;</w:t>
      </w:r>
    </w:p>
    <w:p w:rsidR="00490BA2" w:rsidRPr="00A667FC" w:rsidRDefault="00490BA2" w:rsidP="00FE6291">
      <w:pPr>
        <w:pStyle w:val="Style16"/>
        <w:widowControl/>
        <w:ind w:firstLine="709"/>
        <w:jc w:val="both"/>
        <w:rPr>
          <w:rStyle w:val="FontStyle111"/>
          <w:rFonts w:ascii="Arial" w:hAnsi="Arial" w:cs="Arial"/>
        </w:rPr>
      </w:pPr>
      <w:r w:rsidRPr="00A667FC">
        <w:rPr>
          <w:rStyle w:val="FontStyle111"/>
          <w:rFonts w:ascii="Arial" w:hAnsi="Arial" w:cs="Arial"/>
        </w:rPr>
        <w:t xml:space="preserve">повышение безопасности дорожного движения. </w:t>
      </w:r>
    </w:p>
    <w:p w:rsidR="00490BA2" w:rsidRPr="00A667FC" w:rsidRDefault="00490BA2" w:rsidP="00FE6291">
      <w:pPr>
        <w:pStyle w:val="Style16"/>
        <w:widowControl/>
        <w:ind w:firstLine="709"/>
        <w:jc w:val="both"/>
        <w:rPr>
          <w:rStyle w:val="FontStyle111"/>
          <w:rFonts w:ascii="Arial" w:hAnsi="Arial" w:cs="Arial"/>
        </w:rPr>
      </w:pPr>
      <w:r w:rsidRPr="00A667FC">
        <w:rPr>
          <w:rStyle w:val="FontStyle111"/>
          <w:rFonts w:ascii="Arial" w:hAnsi="Arial" w:cs="Arial"/>
        </w:rPr>
        <w:t>Для    достижения    поставленных    целей    необходимо    решить следующие задачи:</w:t>
      </w:r>
    </w:p>
    <w:p w:rsidR="00490BA2" w:rsidRPr="00A667FC" w:rsidRDefault="00490BA2" w:rsidP="00FE6291">
      <w:pPr>
        <w:pStyle w:val="Style43"/>
        <w:widowControl/>
        <w:ind w:left="29" w:firstLine="709"/>
        <w:rPr>
          <w:rStyle w:val="FontStyle111"/>
          <w:rFonts w:ascii="Arial" w:hAnsi="Arial" w:cs="Arial"/>
        </w:rPr>
      </w:pPr>
      <w:r w:rsidRPr="00A667FC">
        <w:rPr>
          <w:rStyle w:val="FontStyle111"/>
          <w:rFonts w:ascii="Arial" w:hAnsi="Arial" w:cs="Arial"/>
        </w:rPr>
        <w:t>обеспечение требуемого технического состояния сети автомобильных дорог Кореневского района Курской области,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490BA2" w:rsidRPr="00A667FC" w:rsidRDefault="00490BA2" w:rsidP="00FE6291">
      <w:pPr>
        <w:pStyle w:val="Style43"/>
        <w:widowControl/>
        <w:ind w:left="29" w:firstLine="709"/>
        <w:rPr>
          <w:rStyle w:val="FontStyle111"/>
          <w:rFonts w:ascii="Arial" w:hAnsi="Arial" w:cs="Arial"/>
        </w:rPr>
      </w:pPr>
      <w:r w:rsidRPr="00A667FC">
        <w:rPr>
          <w:rStyle w:val="FontStyle111"/>
          <w:rFonts w:ascii="Arial" w:hAnsi="Arial" w:cs="Arial"/>
        </w:rPr>
        <w:t>удовлетворение потребностей населения Кореневского района Курской области в безопасных и качественных перевозках автомобильным  транспортом;</w:t>
      </w:r>
    </w:p>
    <w:p w:rsidR="00490BA2" w:rsidRPr="00A667FC" w:rsidRDefault="00490BA2" w:rsidP="00FE6291">
      <w:pPr>
        <w:pStyle w:val="Style43"/>
        <w:widowControl/>
        <w:ind w:firstLine="709"/>
        <w:rPr>
          <w:rFonts w:ascii="Arial" w:hAnsi="Arial" w:cs="Arial"/>
        </w:rPr>
      </w:pPr>
      <w:r w:rsidRPr="00A667FC">
        <w:rPr>
          <w:rStyle w:val="FontStyle111"/>
          <w:rFonts w:ascii="Arial" w:hAnsi="Arial" w:cs="Arial"/>
        </w:rPr>
        <w:t>сокращение смертности от дорожно-транспортных происшествий.</w:t>
      </w:r>
    </w:p>
    <w:p w:rsidR="00490BA2" w:rsidRPr="00A667FC" w:rsidRDefault="00490BA2" w:rsidP="00FE6291">
      <w:pPr>
        <w:pStyle w:val="Style43"/>
        <w:widowControl/>
        <w:ind w:left="29" w:right="10" w:firstLine="709"/>
        <w:rPr>
          <w:rStyle w:val="FontStyle111"/>
          <w:rFonts w:ascii="Arial" w:hAnsi="Arial" w:cs="Arial"/>
        </w:rPr>
      </w:pPr>
      <w:r w:rsidRPr="00A667FC">
        <w:rPr>
          <w:rStyle w:val="FontStyle111"/>
          <w:rFonts w:ascii="Arial" w:hAnsi="Arial" w:cs="Arial"/>
        </w:rPr>
        <w:t>Степень достижения цели и решения задач муниципальной  программы можно оценить с помощью следующих индикаторов (показателей):</w:t>
      </w:r>
    </w:p>
    <w:p w:rsidR="00490BA2" w:rsidRPr="00A667FC" w:rsidRDefault="00490BA2" w:rsidP="00FE6291">
      <w:pPr>
        <w:pStyle w:val="Style43"/>
        <w:widowControl/>
        <w:ind w:left="19" w:firstLine="709"/>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объем пассажирских перевозок транспортом общего пользования;</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число погибших в дорожно-транспортных происшествиях.</w:t>
      </w:r>
    </w:p>
    <w:p w:rsidR="00490BA2" w:rsidRPr="00A667FC" w:rsidRDefault="00490BA2" w:rsidP="00FE6291">
      <w:pPr>
        <w:pStyle w:val="Style43"/>
        <w:widowControl/>
        <w:ind w:left="19" w:right="19" w:firstLine="709"/>
        <w:rPr>
          <w:rStyle w:val="FontStyle111"/>
          <w:rFonts w:ascii="Arial" w:hAnsi="Arial" w:cs="Arial"/>
        </w:rPr>
      </w:pPr>
      <w:r w:rsidRPr="00A667FC">
        <w:rPr>
          <w:rStyle w:val="FontStyle111"/>
          <w:rFonts w:ascii="Arial" w:hAnsi="Arial" w:cs="Arial"/>
        </w:rPr>
        <w:t>Сведения о показателях (индикаторах) муниципальной  программы и их значениях приведены в приложении №1 к муниципальной программе.</w:t>
      </w:r>
    </w:p>
    <w:p w:rsidR="00490BA2" w:rsidRPr="00A667FC" w:rsidRDefault="00490BA2" w:rsidP="00FE6291">
      <w:pPr>
        <w:pStyle w:val="Style43"/>
        <w:widowControl/>
        <w:ind w:left="10" w:right="10" w:firstLine="709"/>
        <w:rPr>
          <w:rStyle w:val="FontStyle111"/>
          <w:rFonts w:ascii="Arial" w:hAnsi="Arial" w:cs="Arial"/>
        </w:rPr>
      </w:pPr>
      <w:r w:rsidRPr="00A667FC">
        <w:rPr>
          <w:rStyle w:val="FontStyle111"/>
          <w:rFonts w:ascii="Arial" w:hAnsi="Arial" w:cs="Arial"/>
        </w:rPr>
        <w:t>Представленные показатели направлены на обеспечение достижения целевых показателей, предусмотренных Указом Президента Российской Федерации от 7 мая 2012 г. № 596 «О долгосрочной государственной экономической политике».</w:t>
      </w:r>
    </w:p>
    <w:p w:rsidR="00490BA2" w:rsidRPr="00A667FC" w:rsidRDefault="00490BA2" w:rsidP="00FE6291">
      <w:pPr>
        <w:pStyle w:val="Style43"/>
        <w:widowControl/>
        <w:ind w:right="29" w:firstLine="709"/>
        <w:rPr>
          <w:rStyle w:val="FontStyle111"/>
          <w:rFonts w:ascii="Arial" w:hAnsi="Arial" w:cs="Arial"/>
        </w:rPr>
      </w:pPr>
      <w:r w:rsidRPr="00A667FC">
        <w:rPr>
          <w:rStyle w:val="FontStyle111"/>
          <w:rFonts w:ascii="Arial" w:hAnsi="Arial" w:cs="Arial"/>
        </w:rPr>
        <w:t>Реализация муниципальной программы позволит к 2020 г.  достигнуть следующих ожидаемых результатов:</w:t>
      </w:r>
    </w:p>
    <w:p w:rsidR="00490BA2" w:rsidRPr="00A667FC" w:rsidRDefault="00490BA2" w:rsidP="00FE6291">
      <w:pPr>
        <w:pStyle w:val="Style43"/>
        <w:widowControl/>
        <w:ind w:left="48" w:right="29" w:firstLine="709"/>
        <w:rPr>
          <w:rStyle w:val="FontStyle111"/>
          <w:rFonts w:ascii="Arial" w:hAnsi="Arial" w:cs="Arial"/>
        </w:rPr>
      </w:pPr>
      <w:r w:rsidRPr="00A667FC">
        <w:rPr>
          <w:rStyle w:val="FontStyle111"/>
          <w:rFonts w:ascii="Arial" w:hAnsi="Arial" w:cs="Arial"/>
        </w:rPr>
        <w:t>увеличится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FE6291">
      <w:pPr>
        <w:pStyle w:val="Style43"/>
        <w:widowControl/>
        <w:ind w:left="48" w:right="19" w:firstLine="709"/>
        <w:rPr>
          <w:rStyle w:val="FontStyle111"/>
          <w:rFonts w:ascii="Arial" w:hAnsi="Arial" w:cs="Arial"/>
        </w:rPr>
      </w:pPr>
      <w:r w:rsidRPr="00A667FC">
        <w:rPr>
          <w:rStyle w:val="FontStyle111"/>
          <w:rFonts w:ascii="Arial" w:hAnsi="Arial" w:cs="Arial"/>
        </w:rPr>
        <w:t>объем пассажирских перевозок транспортом общего пользования возрастёт;</w:t>
      </w:r>
    </w:p>
    <w:p w:rsidR="00490BA2" w:rsidRPr="00A667FC" w:rsidRDefault="00490BA2" w:rsidP="00DC53A4">
      <w:pPr>
        <w:pStyle w:val="Style16"/>
        <w:widowControl/>
        <w:spacing w:line="240" w:lineRule="auto"/>
        <w:ind w:firstLine="709"/>
        <w:jc w:val="both"/>
        <w:rPr>
          <w:rStyle w:val="FontStyle111"/>
          <w:rFonts w:ascii="Arial" w:hAnsi="Arial" w:cs="Arial"/>
        </w:rPr>
      </w:pPr>
      <w:r w:rsidRPr="00A667FC">
        <w:rPr>
          <w:rStyle w:val="FontStyle111"/>
          <w:rFonts w:ascii="Arial" w:hAnsi="Arial" w:cs="Arial"/>
        </w:rPr>
        <w:t>число погибших в дорожно-транспортных происшествиях снизится. Реализация муниципальной  программы рассчитана на 2015-2020 годы в один этап.</w:t>
      </w:r>
    </w:p>
    <w:p w:rsidR="00490BA2" w:rsidRPr="00A667FC" w:rsidRDefault="00490BA2" w:rsidP="00DC53A4">
      <w:pPr>
        <w:pStyle w:val="Style3"/>
        <w:widowControl/>
        <w:spacing w:line="240" w:lineRule="auto"/>
        <w:ind w:right="38" w:firstLine="709"/>
        <w:jc w:val="both"/>
        <w:rPr>
          <w:rFonts w:ascii="Arial" w:hAnsi="Arial" w:cs="Arial"/>
        </w:rPr>
      </w:pPr>
    </w:p>
    <w:p w:rsidR="00490BA2" w:rsidRPr="00A667FC" w:rsidRDefault="00490BA2" w:rsidP="00A667FC">
      <w:pPr>
        <w:tabs>
          <w:tab w:val="left" w:pos="9356"/>
        </w:tabs>
        <w:spacing w:after="0" w:line="240" w:lineRule="auto"/>
        <w:ind w:firstLine="709"/>
        <w:jc w:val="center"/>
        <w:rPr>
          <w:rFonts w:ascii="Arial" w:hAnsi="Arial" w:cs="Arial"/>
          <w:b/>
          <w:sz w:val="30"/>
        </w:rPr>
      </w:pPr>
      <w:r w:rsidRPr="00A667FC">
        <w:rPr>
          <w:rFonts w:ascii="Arial" w:hAnsi="Arial" w:cs="Arial"/>
          <w:b/>
          <w:sz w:val="30"/>
        </w:rPr>
        <w:t>Раздел 3. Сведения о показателях и индикаторах                 муниципальной программы</w:t>
      </w:r>
    </w:p>
    <w:p w:rsidR="00490BA2" w:rsidRPr="00A667FC" w:rsidRDefault="00490BA2" w:rsidP="00DC53A4">
      <w:pPr>
        <w:pStyle w:val="Style3"/>
        <w:widowControl/>
        <w:spacing w:line="240" w:lineRule="auto"/>
        <w:ind w:right="38" w:firstLine="709"/>
        <w:jc w:val="center"/>
        <w:rPr>
          <w:rStyle w:val="FontStyle110"/>
          <w:rFonts w:ascii="Arial" w:hAnsi="Arial" w:cs="Arial"/>
        </w:rPr>
      </w:pPr>
    </w:p>
    <w:p w:rsidR="00490BA2" w:rsidRPr="00A667FC" w:rsidRDefault="00490BA2" w:rsidP="00DC53A4">
      <w:pPr>
        <w:pStyle w:val="Style43"/>
        <w:widowControl/>
        <w:spacing w:line="240" w:lineRule="auto"/>
        <w:ind w:firstLine="709"/>
        <w:rPr>
          <w:rFonts w:ascii="Arial" w:hAnsi="Arial" w:cs="Arial"/>
        </w:rPr>
      </w:pPr>
      <w:r w:rsidRPr="00A667FC">
        <w:rPr>
          <w:rStyle w:val="FontStyle111"/>
          <w:rFonts w:ascii="Arial" w:hAnsi="Arial" w:cs="Arial"/>
        </w:rPr>
        <w:t>Показателями муниципальной программы являются:</w:t>
      </w:r>
    </w:p>
    <w:p w:rsidR="00490BA2" w:rsidRPr="00A667FC" w:rsidRDefault="00490BA2" w:rsidP="00DC53A4">
      <w:pPr>
        <w:pStyle w:val="Style43"/>
        <w:widowControl/>
        <w:spacing w:line="240" w:lineRule="auto"/>
        <w:ind w:firstLine="709"/>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E63358">
      <w:pPr>
        <w:pStyle w:val="Style43"/>
        <w:widowControl/>
        <w:spacing w:line="240" w:lineRule="auto"/>
        <w:ind w:firstLine="709"/>
        <w:rPr>
          <w:rStyle w:val="FontStyle111"/>
          <w:rFonts w:ascii="Arial" w:hAnsi="Arial" w:cs="Arial"/>
        </w:rPr>
      </w:pPr>
      <w:r w:rsidRPr="00A667FC">
        <w:rPr>
          <w:rStyle w:val="FontStyle111"/>
          <w:rFonts w:ascii="Arial" w:hAnsi="Arial" w:cs="Arial"/>
        </w:rPr>
        <w:t>объем пассажирских перевозок транспортом общего пользования;</w:t>
      </w:r>
    </w:p>
    <w:p w:rsidR="00490BA2" w:rsidRPr="00A667FC" w:rsidRDefault="00490BA2" w:rsidP="00E63358">
      <w:pPr>
        <w:pStyle w:val="Style43"/>
        <w:widowControl/>
        <w:spacing w:line="240" w:lineRule="auto"/>
        <w:ind w:firstLine="709"/>
        <w:rPr>
          <w:rFonts w:ascii="Arial" w:hAnsi="Arial" w:cs="Arial"/>
        </w:rPr>
      </w:pPr>
      <w:r w:rsidRPr="00A667FC">
        <w:rPr>
          <w:rStyle w:val="FontStyle111"/>
          <w:rFonts w:ascii="Arial" w:hAnsi="Arial" w:cs="Arial"/>
        </w:rPr>
        <w:t>число погибших в дорожно-транспортных происшествиях.</w:t>
      </w:r>
    </w:p>
    <w:p w:rsidR="00490BA2" w:rsidRPr="00A667FC" w:rsidRDefault="00490BA2" w:rsidP="00E63358">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Алгоритм формирования (формула) первого показателя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следующий:</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В=А+0,5, где:</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А- показатель на начало очередного года реализации программы;</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В – показатель на конец очередного года реализации программы;</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0,5 – прирост доли, принимаемый в соответствии с распоряжением Правительства Российской Федерации от 15 марта 2013 г. № 354-р.</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Информация по показателю по состоянию на начало отчетного периода принимается в соответствии с отчетом по форме 3-ДГ «Сведения об автомобильных дорогах общего и не общего пользования местного значения и искусственных сооружениях на них, находящихся в муниципальной собственности», утвержденной приказом Росстата от 06.09.2012 г. №480.</w:t>
      </w:r>
    </w:p>
    <w:p w:rsidR="00490BA2" w:rsidRPr="00A667FC" w:rsidRDefault="00490BA2" w:rsidP="00397640">
      <w:pPr>
        <w:pStyle w:val="Style43"/>
        <w:widowControl/>
        <w:ind w:left="29" w:right="10" w:firstLine="709"/>
        <w:rPr>
          <w:rStyle w:val="FontStyle111"/>
          <w:rFonts w:ascii="Arial" w:hAnsi="Arial" w:cs="Arial"/>
        </w:rPr>
      </w:pPr>
      <w:r w:rsidRPr="00A667FC">
        <w:rPr>
          <w:rStyle w:val="FontStyle111"/>
          <w:rFonts w:ascii="Arial" w:hAnsi="Arial" w:cs="Arial"/>
        </w:rPr>
        <w:t xml:space="preserve">Формирование второго показателя «объем пассажирских перевозок транспортом общего пользования» основывается на прогнозе долгосрочного социально-экономического развития Российской Федерации на период до 2030 г., где рост пассажирооборота (пассажирских перевозок) в целом по Российской Федерации составляет 25%, стратегией социально-экономического развития Курской области на период до 2020 г., одобренной постановлением Курской областной Думы от 24.05.2007 г. № 381-1УОД. Учитывая, объективные реалии Кореневского района Курской области, где отсутствует водный транспорт, метро, авиаперевозки, ожидаемый прирост объема пассажирских перевозок составит 20%. </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Показатель «число погибших в дорожно-транспортных происшествиях»  представляет собой общее количество погибших граждан в дорожно-транспортных происшествиях на территории Кореневского района Курской области в текущем году.</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В рамках подпрограммы 1 «Развитие сети автомобильных дорог Кореневского района  Курской области» приняты следующие индикаторы:</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FE6291">
      <w:pPr>
        <w:pStyle w:val="Style43"/>
        <w:widowControl/>
        <w:ind w:firstLine="709"/>
        <w:rPr>
          <w:rStyle w:val="FontStyle111"/>
          <w:rFonts w:ascii="Arial" w:hAnsi="Arial" w:cs="Arial"/>
        </w:rPr>
      </w:pPr>
      <w:r w:rsidRPr="00A667FC">
        <w:rPr>
          <w:rStyle w:val="FontStyle111"/>
          <w:rFonts w:ascii="Arial" w:hAnsi="Arial" w:cs="Arial"/>
        </w:rPr>
        <w:t>количество отремонтированных километров автомобильных дорог общего пользования местного значения;</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количество построенных и реконструированных километров автомобильных дорог общего пользования местного значения;</w:t>
      </w:r>
    </w:p>
    <w:p w:rsidR="00490BA2" w:rsidRPr="00A667FC" w:rsidRDefault="00490BA2" w:rsidP="00FE6291">
      <w:pPr>
        <w:pStyle w:val="Style43"/>
        <w:widowControl/>
        <w:ind w:right="10" w:firstLine="709"/>
        <w:rPr>
          <w:rStyle w:val="FontStyle111"/>
          <w:rFonts w:ascii="Arial" w:hAnsi="Arial" w:cs="Arial"/>
        </w:rPr>
      </w:pPr>
      <w:r w:rsidRPr="00A667FC">
        <w:rPr>
          <w:rStyle w:val="FontStyle111"/>
          <w:rFonts w:ascii="Arial" w:hAnsi="Arial" w:cs="Arial"/>
        </w:rPr>
        <w:t>прирост количества населенных пунктов, обеспеченных постоянной круглогодичной связью с сетью автодорог общего пользования местного значения по дорогам с твердым покрытием;</w:t>
      </w:r>
    </w:p>
    <w:p w:rsidR="00490BA2" w:rsidRPr="00A667FC" w:rsidRDefault="00490BA2" w:rsidP="00FE6291">
      <w:pPr>
        <w:pStyle w:val="Style43"/>
        <w:widowControl/>
        <w:spacing w:line="326" w:lineRule="exact"/>
        <w:ind w:firstLine="709"/>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w:t>
      </w:r>
    </w:p>
    <w:p w:rsidR="00490BA2" w:rsidRPr="00A667FC" w:rsidRDefault="00490BA2" w:rsidP="00FE6291">
      <w:pPr>
        <w:pStyle w:val="Style43"/>
        <w:widowControl/>
        <w:spacing w:line="326" w:lineRule="exact"/>
        <w:ind w:right="10" w:firstLine="709"/>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w:t>
      </w:r>
    </w:p>
    <w:p w:rsidR="00490BA2" w:rsidRPr="00A667FC" w:rsidRDefault="00490BA2" w:rsidP="00FE6291">
      <w:pPr>
        <w:pStyle w:val="Style43"/>
        <w:widowControl/>
        <w:ind w:right="19" w:firstLine="709"/>
        <w:rPr>
          <w:rFonts w:ascii="Arial" w:hAnsi="Arial" w:cs="Arial"/>
        </w:rPr>
      </w:pPr>
      <w:r w:rsidRPr="00A667FC">
        <w:rPr>
          <w:rStyle w:val="FontStyle111"/>
          <w:rFonts w:ascii="Arial" w:hAnsi="Arial" w:cs="Arial"/>
        </w:rPr>
        <w:t>площадь отремонтированного дорожного покрытия автомобильных дорог общего пользования местного значения;</w:t>
      </w:r>
    </w:p>
    <w:p w:rsidR="00490BA2" w:rsidRPr="00A667FC" w:rsidRDefault="00490BA2" w:rsidP="00E63358">
      <w:pPr>
        <w:pStyle w:val="Style69"/>
        <w:widowControl/>
        <w:spacing w:line="240" w:lineRule="auto"/>
        <w:ind w:firstLine="709"/>
        <w:jc w:val="both"/>
        <w:rPr>
          <w:rStyle w:val="FontStyle111"/>
          <w:rFonts w:ascii="Arial" w:hAnsi="Arial" w:cs="Arial"/>
        </w:rPr>
      </w:pPr>
      <w:r w:rsidRPr="00A667FC">
        <w:rPr>
          <w:rStyle w:val="FontStyle111"/>
          <w:rFonts w:ascii="Arial" w:hAnsi="Arial" w:cs="Arial"/>
        </w:rPr>
        <w:t>Ожидаемые результаты индикаторов реализации подпрограммы 1 «Развитие сети автомобильных дорог Кореневского района Курской области» представлены в приложении №1 к настоящей муниципальной программе.</w:t>
      </w:r>
    </w:p>
    <w:p w:rsidR="00490BA2" w:rsidRPr="00A667FC" w:rsidRDefault="00490BA2" w:rsidP="00397640">
      <w:pPr>
        <w:pStyle w:val="Style69"/>
        <w:widowControl/>
        <w:spacing w:line="240" w:lineRule="auto"/>
        <w:ind w:right="19" w:firstLine="709"/>
        <w:jc w:val="both"/>
        <w:rPr>
          <w:rFonts w:ascii="Arial" w:hAnsi="Arial" w:cs="Arial"/>
        </w:rPr>
      </w:pPr>
      <w:r w:rsidRPr="00A667FC">
        <w:rPr>
          <w:rStyle w:val="FontStyle111"/>
          <w:rFonts w:ascii="Arial" w:hAnsi="Arial" w:cs="Arial"/>
        </w:rPr>
        <w:t>В рамках подпрограммы 2 «Развитие пассажирских перевозок в Кореневском районе Курской области» принят следующий индикатор:</w:t>
      </w:r>
    </w:p>
    <w:p w:rsidR="00490BA2" w:rsidRPr="00A667FC" w:rsidRDefault="00490BA2" w:rsidP="00E63358">
      <w:pPr>
        <w:pStyle w:val="Style16"/>
        <w:widowControl/>
        <w:spacing w:line="240" w:lineRule="auto"/>
        <w:ind w:firstLine="709"/>
        <w:jc w:val="both"/>
        <w:rPr>
          <w:rFonts w:ascii="Arial" w:hAnsi="Arial" w:cs="Arial"/>
        </w:rPr>
      </w:pPr>
      <w:r w:rsidRPr="00A667FC">
        <w:rPr>
          <w:rStyle w:val="FontStyle111"/>
          <w:rFonts w:ascii="Arial" w:hAnsi="Arial" w:cs="Arial"/>
        </w:rPr>
        <w:t xml:space="preserve">объем пассажирских перевозок транспортом общего пользования. </w:t>
      </w:r>
    </w:p>
    <w:p w:rsidR="00490BA2" w:rsidRPr="00A667FC" w:rsidRDefault="00490BA2" w:rsidP="00E63358">
      <w:pPr>
        <w:pStyle w:val="Style16"/>
        <w:widowControl/>
        <w:spacing w:line="240" w:lineRule="auto"/>
        <w:ind w:firstLine="709"/>
        <w:jc w:val="both"/>
        <w:rPr>
          <w:rFonts w:ascii="Arial" w:hAnsi="Arial" w:cs="Arial"/>
        </w:rPr>
      </w:pPr>
      <w:r w:rsidRPr="00A667FC">
        <w:rPr>
          <w:rStyle w:val="FontStyle111"/>
          <w:rFonts w:ascii="Arial" w:hAnsi="Arial" w:cs="Arial"/>
        </w:rPr>
        <w:t>Ожидаемые результаты индикаторов реализации подпрограммы 2   «Развитие   пассажирских  перевозок   в   Кореневском районе   Курской  области» представлены в приложении №1 к настоящей муниципальной программе.</w:t>
      </w:r>
    </w:p>
    <w:p w:rsidR="00490BA2" w:rsidRPr="00A667FC" w:rsidRDefault="00490BA2" w:rsidP="00E63358">
      <w:pPr>
        <w:pStyle w:val="Style43"/>
        <w:widowControl/>
        <w:spacing w:line="240" w:lineRule="auto"/>
        <w:ind w:right="29" w:firstLine="709"/>
        <w:rPr>
          <w:rStyle w:val="FontStyle111"/>
          <w:rFonts w:ascii="Arial" w:hAnsi="Arial" w:cs="Arial"/>
        </w:rPr>
      </w:pPr>
      <w:r w:rsidRPr="00A667FC">
        <w:rPr>
          <w:rStyle w:val="FontStyle111"/>
          <w:rFonts w:ascii="Arial" w:hAnsi="Arial" w:cs="Arial"/>
        </w:rPr>
        <w:t>В рамках подпрограммы 3 «Повышение безопасности дорожного движения в Кореневском районе Курской области» приняты следующие индикаторы:</w:t>
      </w:r>
    </w:p>
    <w:p w:rsidR="00490BA2" w:rsidRPr="00A667FC" w:rsidRDefault="00490BA2" w:rsidP="00FE6291">
      <w:pPr>
        <w:pStyle w:val="Style16"/>
        <w:widowControl/>
        <w:ind w:right="538" w:firstLine="709"/>
        <w:jc w:val="both"/>
        <w:rPr>
          <w:rStyle w:val="FontStyle111"/>
          <w:rFonts w:ascii="Arial" w:hAnsi="Arial" w:cs="Arial"/>
        </w:rPr>
      </w:pPr>
      <w:r w:rsidRPr="00A667FC">
        <w:rPr>
          <w:rStyle w:val="FontStyle111"/>
          <w:rFonts w:ascii="Arial" w:hAnsi="Arial" w:cs="Arial"/>
        </w:rPr>
        <w:t>число дорожно-транспортных происшествий с пострадавшими;</w:t>
      </w:r>
    </w:p>
    <w:p w:rsidR="00490BA2" w:rsidRPr="00A667FC" w:rsidRDefault="00490BA2" w:rsidP="00C26D4A">
      <w:pPr>
        <w:pStyle w:val="Style16"/>
        <w:widowControl/>
        <w:spacing w:line="240" w:lineRule="auto"/>
        <w:ind w:right="538" w:firstLine="709"/>
        <w:jc w:val="both"/>
        <w:rPr>
          <w:rFonts w:ascii="Arial" w:hAnsi="Arial" w:cs="Arial"/>
        </w:rPr>
      </w:pPr>
      <w:r w:rsidRPr="00A667FC">
        <w:rPr>
          <w:rStyle w:val="FontStyle111"/>
          <w:rFonts w:ascii="Arial" w:hAnsi="Arial" w:cs="Arial"/>
        </w:rPr>
        <w:t>число погибших в дорожно-транспортных происшествиях.</w:t>
      </w:r>
    </w:p>
    <w:p w:rsidR="00490BA2" w:rsidRPr="00A667FC" w:rsidRDefault="00490BA2" w:rsidP="00C26D4A">
      <w:pPr>
        <w:pStyle w:val="Style69"/>
        <w:widowControl/>
        <w:spacing w:line="240" w:lineRule="auto"/>
        <w:ind w:firstLine="709"/>
        <w:jc w:val="both"/>
        <w:rPr>
          <w:rStyle w:val="FontStyle111"/>
          <w:rFonts w:ascii="Arial" w:hAnsi="Arial" w:cs="Arial"/>
        </w:rPr>
      </w:pPr>
      <w:r w:rsidRPr="00A667FC">
        <w:rPr>
          <w:rStyle w:val="FontStyle111"/>
          <w:rFonts w:ascii="Arial" w:hAnsi="Arial" w:cs="Arial"/>
        </w:rPr>
        <w:t>Ожидаемые результаты индикаторов реализации подпрограммы 3 «Повышение безопасности дорожного движения в Кореневском районе Курской области» представлены в приложении №1 к настоящей муниципальной  программе.</w:t>
      </w:r>
    </w:p>
    <w:p w:rsidR="00490BA2" w:rsidRPr="00A667FC" w:rsidRDefault="00490BA2" w:rsidP="00FE6291">
      <w:pPr>
        <w:pStyle w:val="Style3"/>
        <w:widowControl/>
        <w:spacing w:line="240" w:lineRule="exact"/>
        <w:ind w:right="38" w:firstLine="709"/>
        <w:jc w:val="both"/>
        <w:rPr>
          <w:rFonts w:ascii="Arial" w:hAnsi="Arial" w:cs="Arial"/>
        </w:rPr>
      </w:pPr>
    </w:p>
    <w:p w:rsidR="00490BA2" w:rsidRPr="00A667FC" w:rsidRDefault="00490BA2" w:rsidP="00A667FC">
      <w:pPr>
        <w:tabs>
          <w:tab w:val="left" w:pos="9356"/>
        </w:tabs>
        <w:spacing w:after="0" w:line="240" w:lineRule="auto"/>
        <w:ind w:firstLine="709"/>
        <w:jc w:val="center"/>
        <w:rPr>
          <w:rFonts w:ascii="Arial" w:hAnsi="Arial" w:cs="Arial"/>
          <w:b/>
          <w:bCs/>
          <w:sz w:val="30"/>
        </w:rPr>
      </w:pPr>
      <w:r w:rsidRPr="00A667FC">
        <w:rPr>
          <w:rFonts w:ascii="Arial" w:hAnsi="Arial" w:cs="Arial"/>
          <w:b/>
          <w:bCs/>
          <w:sz w:val="30"/>
        </w:rPr>
        <w:t>Раздел 4. Обоснование выделения подпрограмм</w:t>
      </w:r>
    </w:p>
    <w:p w:rsidR="00490BA2" w:rsidRPr="00A667FC" w:rsidRDefault="00490BA2" w:rsidP="00FE6291">
      <w:pPr>
        <w:pStyle w:val="Style43"/>
        <w:widowControl/>
        <w:spacing w:line="240" w:lineRule="exact"/>
        <w:ind w:left="10" w:right="29" w:firstLine="709"/>
        <w:rPr>
          <w:rFonts w:ascii="Arial" w:hAnsi="Arial" w:cs="Arial"/>
        </w:rPr>
      </w:pPr>
    </w:p>
    <w:p w:rsidR="00490BA2" w:rsidRPr="00A667FC" w:rsidRDefault="00490BA2" w:rsidP="00C26D4A">
      <w:pPr>
        <w:pStyle w:val="Style43"/>
        <w:widowControl/>
        <w:spacing w:line="240" w:lineRule="auto"/>
        <w:ind w:right="29" w:firstLine="709"/>
        <w:rPr>
          <w:rStyle w:val="FontStyle111"/>
          <w:rFonts w:ascii="Arial" w:hAnsi="Arial" w:cs="Arial"/>
        </w:rPr>
      </w:pPr>
      <w:r w:rsidRPr="00A667FC">
        <w:rPr>
          <w:rStyle w:val="FontStyle111"/>
          <w:rFonts w:ascii="Arial" w:hAnsi="Arial" w:cs="Arial"/>
        </w:rPr>
        <w:t>Комплексный характер целей и задач муниципальной программы обуславливает   целесообразность   использования          программно-целевых</w:t>
      </w:r>
    </w:p>
    <w:p w:rsidR="00490BA2" w:rsidRPr="00A667FC" w:rsidRDefault="00490BA2" w:rsidP="00C26D4A">
      <w:pPr>
        <w:pStyle w:val="Style43"/>
        <w:widowControl/>
        <w:spacing w:line="240" w:lineRule="auto"/>
        <w:ind w:firstLine="0"/>
        <w:rPr>
          <w:rStyle w:val="FontStyle111"/>
          <w:rFonts w:ascii="Arial" w:hAnsi="Arial" w:cs="Arial"/>
        </w:rPr>
      </w:pPr>
      <w:r w:rsidRPr="00A667FC">
        <w:rPr>
          <w:rStyle w:val="FontStyle111"/>
          <w:rFonts w:ascii="Arial" w:hAnsi="Arial" w:cs="Arial"/>
        </w:rPr>
        <w:t>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490BA2" w:rsidRPr="00A667FC" w:rsidRDefault="00490BA2" w:rsidP="00C26D4A">
      <w:pPr>
        <w:pStyle w:val="Style43"/>
        <w:widowControl/>
        <w:spacing w:line="240" w:lineRule="auto"/>
        <w:ind w:firstLine="709"/>
        <w:rPr>
          <w:rStyle w:val="FontStyle111"/>
          <w:rFonts w:ascii="Arial" w:hAnsi="Arial" w:cs="Arial"/>
        </w:rPr>
      </w:pPr>
      <w:r w:rsidRPr="00A667FC">
        <w:rPr>
          <w:rStyle w:val="FontStyle111"/>
          <w:rFonts w:ascii="Arial" w:hAnsi="Arial" w:cs="Arial"/>
        </w:rPr>
        <w:t>В муниципальную программу включены:</w:t>
      </w:r>
    </w:p>
    <w:p w:rsidR="00490BA2" w:rsidRPr="00A667FC" w:rsidRDefault="00490BA2" w:rsidP="00C26D4A">
      <w:pPr>
        <w:pStyle w:val="Style75"/>
        <w:widowControl/>
        <w:numPr>
          <w:ilvl w:val="0"/>
          <w:numId w:val="1"/>
        </w:numPr>
        <w:tabs>
          <w:tab w:val="left" w:pos="960"/>
        </w:tabs>
        <w:spacing w:line="240" w:lineRule="auto"/>
        <w:ind w:right="10" w:firstLine="709"/>
        <w:jc w:val="both"/>
        <w:rPr>
          <w:rStyle w:val="FontStyle111"/>
          <w:rFonts w:ascii="Arial" w:hAnsi="Arial" w:cs="Arial"/>
        </w:rPr>
      </w:pPr>
      <w:r w:rsidRPr="00A667FC">
        <w:rPr>
          <w:rStyle w:val="FontStyle111"/>
          <w:rFonts w:ascii="Arial" w:hAnsi="Arial" w:cs="Arial"/>
        </w:rPr>
        <w:t xml:space="preserve">подпрограмма </w:t>
      </w:r>
      <w:r w:rsidRPr="00A667FC">
        <w:rPr>
          <w:rStyle w:val="FontStyle109"/>
          <w:rFonts w:ascii="Arial" w:hAnsi="Arial" w:cs="Arial"/>
        </w:rPr>
        <w:t xml:space="preserve">1 </w:t>
      </w:r>
      <w:r w:rsidRPr="00A667FC">
        <w:rPr>
          <w:rStyle w:val="FontStyle111"/>
          <w:rFonts w:ascii="Arial" w:hAnsi="Arial" w:cs="Arial"/>
        </w:rPr>
        <w:t>«Развитие сети автомобильных дорог Кореневского района Курской области»;</w:t>
      </w:r>
    </w:p>
    <w:p w:rsidR="00490BA2" w:rsidRPr="00A667FC" w:rsidRDefault="00490BA2" w:rsidP="00C26D4A">
      <w:pPr>
        <w:pStyle w:val="Style75"/>
        <w:widowControl/>
        <w:numPr>
          <w:ilvl w:val="0"/>
          <w:numId w:val="1"/>
        </w:numPr>
        <w:tabs>
          <w:tab w:val="left" w:pos="960"/>
        </w:tabs>
        <w:spacing w:line="240" w:lineRule="auto"/>
        <w:ind w:firstLine="709"/>
        <w:jc w:val="both"/>
        <w:rPr>
          <w:rStyle w:val="FontStyle111"/>
          <w:rFonts w:ascii="Arial" w:hAnsi="Arial" w:cs="Arial"/>
        </w:rPr>
      </w:pPr>
      <w:r w:rsidRPr="00A667FC">
        <w:rPr>
          <w:rStyle w:val="FontStyle111"/>
          <w:rFonts w:ascii="Arial" w:hAnsi="Arial" w:cs="Arial"/>
        </w:rPr>
        <w:t xml:space="preserve">подпрограмма 2 «Развитие пассажирских перевозок </w:t>
      </w:r>
      <w:r w:rsidRPr="00A667FC">
        <w:rPr>
          <w:rStyle w:val="FontStyle109"/>
          <w:rFonts w:ascii="Arial" w:hAnsi="Arial" w:cs="Arial"/>
        </w:rPr>
        <w:t xml:space="preserve">в Кореневском районе </w:t>
      </w:r>
      <w:r w:rsidRPr="00A667FC">
        <w:rPr>
          <w:rStyle w:val="FontStyle111"/>
          <w:rFonts w:ascii="Arial" w:hAnsi="Arial" w:cs="Arial"/>
        </w:rPr>
        <w:t>Курской области»;</w:t>
      </w:r>
    </w:p>
    <w:p w:rsidR="00490BA2" w:rsidRPr="00A667FC" w:rsidRDefault="00490BA2" w:rsidP="00C26D4A">
      <w:pPr>
        <w:pStyle w:val="Style75"/>
        <w:widowControl/>
        <w:numPr>
          <w:ilvl w:val="0"/>
          <w:numId w:val="1"/>
        </w:numPr>
        <w:tabs>
          <w:tab w:val="left" w:pos="960"/>
        </w:tabs>
        <w:spacing w:line="240" w:lineRule="auto"/>
        <w:ind w:right="10" w:firstLine="709"/>
        <w:jc w:val="both"/>
        <w:rPr>
          <w:rFonts w:ascii="Arial" w:hAnsi="Arial" w:cs="Arial"/>
        </w:rPr>
      </w:pPr>
      <w:r w:rsidRPr="00A667FC">
        <w:rPr>
          <w:rStyle w:val="FontStyle111"/>
          <w:rFonts w:ascii="Arial" w:hAnsi="Arial" w:cs="Arial"/>
        </w:rPr>
        <w:t xml:space="preserve">подпрограмма 3 «Повышение безопасности дорожного движения </w:t>
      </w:r>
      <w:r w:rsidRPr="00A667FC">
        <w:rPr>
          <w:rStyle w:val="FontStyle109"/>
          <w:rFonts w:ascii="Arial" w:hAnsi="Arial" w:cs="Arial"/>
        </w:rPr>
        <w:t xml:space="preserve">в Кореневском районе </w:t>
      </w:r>
      <w:r w:rsidRPr="00A667FC">
        <w:rPr>
          <w:rStyle w:val="FontStyle111"/>
          <w:rFonts w:ascii="Arial" w:hAnsi="Arial" w:cs="Arial"/>
        </w:rPr>
        <w:t>Курской области».</w:t>
      </w:r>
    </w:p>
    <w:p w:rsidR="00490BA2" w:rsidRPr="00A667FC" w:rsidRDefault="00490BA2" w:rsidP="00C26D4A">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Выполнение задач подпрограмм, а также реализация их мероприятий позволит достичь основных целей муниципальной программы:</w:t>
      </w:r>
    </w:p>
    <w:p w:rsidR="00490BA2" w:rsidRPr="00A667FC" w:rsidRDefault="00490BA2" w:rsidP="00C26D4A">
      <w:pPr>
        <w:pStyle w:val="Style43"/>
        <w:widowControl/>
        <w:spacing w:line="240" w:lineRule="auto"/>
        <w:ind w:right="10" w:firstLine="709"/>
        <w:rPr>
          <w:rStyle w:val="FontStyle111"/>
          <w:rFonts w:ascii="Arial" w:hAnsi="Arial" w:cs="Arial"/>
        </w:rPr>
      </w:pPr>
      <w:r w:rsidRPr="00A667FC">
        <w:rPr>
          <w:rStyle w:val="FontStyle111"/>
          <w:rFonts w:ascii="Arial" w:hAnsi="Arial" w:cs="Arial"/>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490BA2" w:rsidRPr="00A667FC" w:rsidRDefault="00490BA2" w:rsidP="00C26D4A">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повышение доступности и качества услуг транспортного комплекса для населения;</w:t>
      </w:r>
    </w:p>
    <w:p w:rsidR="00490BA2" w:rsidRPr="00A667FC" w:rsidRDefault="00490BA2" w:rsidP="00C26D4A">
      <w:pPr>
        <w:pStyle w:val="Style43"/>
        <w:widowControl/>
        <w:spacing w:line="240" w:lineRule="auto"/>
        <w:ind w:firstLine="709"/>
        <w:rPr>
          <w:rStyle w:val="FontStyle111"/>
          <w:rFonts w:ascii="Arial" w:hAnsi="Arial" w:cs="Arial"/>
        </w:rPr>
      </w:pPr>
      <w:r w:rsidRPr="00A667FC">
        <w:rPr>
          <w:rStyle w:val="FontStyle111"/>
          <w:rFonts w:ascii="Arial" w:hAnsi="Arial" w:cs="Arial"/>
        </w:rPr>
        <w:t xml:space="preserve">уменьшение количества погибших </w:t>
      </w:r>
      <w:r w:rsidRPr="00A667FC">
        <w:rPr>
          <w:rStyle w:val="FontStyle109"/>
          <w:rFonts w:ascii="Arial" w:hAnsi="Arial" w:cs="Arial"/>
        </w:rPr>
        <w:t xml:space="preserve">в </w:t>
      </w:r>
      <w:r w:rsidRPr="00A667FC">
        <w:rPr>
          <w:rStyle w:val="FontStyle111"/>
          <w:rFonts w:ascii="Arial" w:hAnsi="Arial" w:cs="Arial"/>
        </w:rPr>
        <w:t>дорожно-транспортных происшествиях.</w:t>
      </w:r>
    </w:p>
    <w:p w:rsidR="00490BA2" w:rsidRPr="00A667FC" w:rsidRDefault="00490BA2" w:rsidP="00FE6291">
      <w:pPr>
        <w:pStyle w:val="Style11"/>
        <w:widowControl/>
        <w:spacing w:line="240" w:lineRule="exact"/>
        <w:ind w:left="384" w:right="307" w:firstLine="709"/>
        <w:jc w:val="both"/>
        <w:rPr>
          <w:rFonts w:ascii="Arial" w:hAnsi="Arial" w:cs="Arial"/>
        </w:rPr>
      </w:pPr>
    </w:p>
    <w:p w:rsidR="00490BA2" w:rsidRPr="00A667FC" w:rsidRDefault="00490BA2" w:rsidP="00A667FC">
      <w:pPr>
        <w:tabs>
          <w:tab w:val="left" w:pos="9356"/>
        </w:tabs>
        <w:spacing w:after="0" w:line="240" w:lineRule="auto"/>
        <w:ind w:firstLine="709"/>
        <w:jc w:val="center"/>
        <w:rPr>
          <w:rFonts w:ascii="Arial" w:hAnsi="Arial" w:cs="Arial"/>
          <w:b/>
          <w:sz w:val="30"/>
        </w:rPr>
      </w:pPr>
      <w:r w:rsidRPr="00A667FC">
        <w:rPr>
          <w:rFonts w:ascii="Arial" w:hAnsi="Arial" w:cs="Arial"/>
          <w:b/>
          <w:sz w:val="30"/>
        </w:rPr>
        <w:t xml:space="preserve">Раздел 5. Обобщенная характеристика основных мероприятий муниципальной программы </w:t>
      </w:r>
    </w:p>
    <w:p w:rsidR="00490BA2" w:rsidRPr="00A667FC" w:rsidRDefault="00490BA2" w:rsidP="00FE6291">
      <w:pPr>
        <w:pStyle w:val="Style43"/>
        <w:widowControl/>
        <w:spacing w:line="240" w:lineRule="exact"/>
        <w:ind w:left="10" w:right="10" w:firstLine="709"/>
        <w:rPr>
          <w:rFonts w:ascii="Arial" w:hAnsi="Arial" w:cs="Arial"/>
        </w:rPr>
      </w:pPr>
    </w:p>
    <w:p w:rsidR="00490BA2" w:rsidRPr="00A667FC" w:rsidRDefault="00490BA2" w:rsidP="00FE6291">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Подпрограмма 1 «Развитие сети автомобильных дорог Кореневского района Курской области» направлена на обеспечение благоприятных условий для развития экономики и социальной сферы Кореневского района Курской области за счет формирования сети автомобильных дорог общего пользования местного значения.</w:t>
      </w:r>
    </w:p>
    <w:p w:rsidR="00490BA2" w:rsidRPr="00A667FC" w:rsidRDefault="00490BA2" w:rsidP="00FE6291">
      <w:pPr>
        <w:pStyle w:val="Style43"/>
        <w:widowControl/>
        <w:spacing w:line="240" w:lineRule="auto"/>
        <w:ind w:right="10" w:firstLine="709"/>
        <w:rPr>
          <w:rStyle w:val="FontStyle111"/>
          <w:rFonts w:ascii="Arial" w:hAnsi="Arial" w:cs="Arial"/>
        </w:rPr>
      </w:pPr>
      <w:r w:rsidRPr="00A667FC">
        <w:rPr>
          <w:rStyle w:val="FontStyle111"/>
          <w:rFonts w:ascii="Arial" w:hAnsi="Arial" w:cs="Arial"/>
        </w:rPr>
        <w:t xml:space="preserve">Подпрограмма 2 «Развитие пассажирских перевозок </w:t>
      </w:r>
      <w:r w:rsidRPr="00A667FC">
        <w:rPr>
          <w:rStyle w:val="FontStyle109"/>
          <w:rFonts w:ascii="Arial" w:hAnsi="Arial" w:cs="Arial"/>
        </w:rPr>
        <w:t xml:space="preserve">в Кореневском районе </w:t>
      </w:r>
      <w:r w:rsidRPr="00A667FC">
        <w:rPr>
          <w:rStyle w:val="FontStyle111"/>
          <w:rFonts w:ascii="Arial" w:hAnsi="Arial" w:cs="Arial"/>
        </w:rPr>
        <w:t>Курской области» направлена на создание условий для удовлетворения потребностей населения в качественных и безопасных пассажирских перевозках в Кореневском районе Курской области.</w:t>
      </w:r>
    </w:p>
    <w:p w:rsidR="00490BA2" w:rsidRPr="00A667FC" w:rsidRDefault="00490BA2" w:rsidP="00FE6291">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Подпрограмма 3 «Повышение безопасности дорожного движения в Кореневском районе Курской области» направлена на уменьшение количества погибших в дорожно-транспортных происшествиях.</w:t>
      </w:r>
    </w:p>
    <w:p w:rsidR="00490BA2" w:rsidRPr="00A667FC" w:rsidRDefault="00490BA2" w:rsidP="00FE6291">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Задачи муниципальной программы будут решаться в рамках реализации основных мероприятий вышеуказанных подпрограмм.</w:t>
      </w:r>
    </w:p>
    <w:p w:rsidR="00490BA2" w:rsidRPr="00A667FC" w:rsidRDefault="00490BA2" w:rsidP="00FE6291">
      <w:pPr>
        <w:pStyle w:val="Style43"/>
        <w:widowControl/>
        <w:spacing w:line="240" w:lineRule="auto"/>
        <w:ind w:right="10" w:firstLine="709"/>
        <w:rPr>
          <w:rStyle w:val="FontStyle111"/>
          <w:rFonts w:ascii="Arial" w:hAnsi="Arial" w:cs="Arial"/>
        </w:rPr>
      </w:pPr>
      <w:r w:rsidRPr="00A667FC">
        <w:rPr>
          <w:rStyle w:val="FontStyle111"/>
          <w:rFonts w:ascii="Arial" w:hAnsi="Arial" w:cs="Arial"/>
        </w:rPr>
        <w:t>Решение первой задачи: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 до начала действия настоящей муниципальной программы осуществлялось в рамках областной целевой программы «Модернизация сети автомобильных дорог Курской области (2012-2014 годы)» и будет продолжено в рамках реализации основных мероприятий подпрограммы 1:</w:t>
      </w:r>
    </w:p>
    <w:p w:rsidR="00490BA2" w:rsidRPr="00A667FC" w:rsidRDefault="00490BA2" w:rsidP="00FE6291">
      <w:pPr>
        <w:pStyle w:val="Style43"/>
        <w:widowControl/>
        <w:spacing w:line="240" w:lineRule="auto"/>
        <w:ind w:right="19" w:firstLine="709"/>
        <w:rPr>
          <w:rStyle w:val="FontStyle111"/>
          <w:rFonts w:ascii="Arial" w:hAnsi="Arial" w:cs="Arial"/>
        </w:rPr>
      </w:pPr>
      <w:r w:rsidRPr="00A667FC">
        <w:rPr>
          <w:rStyle w:val="FontStyle111"/>
          <w:rFonts w:ascii="Arial" w:hAnsi="Arial" w:cs="Arial"/>
        </w:rPr>
        <w:t>содержание автомобильных дорог общего пользования местного значения;</w:t>
      </w:r>
    </w:p>
    <w:p w:rsidR="00490BA2" w:rsidRPr="00A667FC" w:rsidRDefault="00490BA2" w:rsidP="00FE6291">
      <w:pPr>
        <w:pStyle w:val="Style43"/>
        <w:widowControl/>
        <w:spacing w:line="240" w:lineRule="auto"/>
        <w:ind w:right="19" w:firstLine="709"/>
        <w:rPr>
          <w:rStyle w:val="FontStyle111"/>
          <w:rFonts w:ascii="Arial" w:hAnsi="Arial" w:cs="Arial"/>
        </w:rPr>
      </w:pPr>
      <w:r w:rsidRPr="00A667FC">
        <w:rPr>
          <w:rStyle w:val="FontStyle111"/>
          <w:rFonts w:ascii="Arial" w:hAnsi="Arial" w:cs="Arial"/>
        </w:rPr>
        <w:t>ремонт автомобильных дорог общего пользования местного значения;</w:t>
      </w:r>
    </w:p>
    <w:p w:rsidR="00490BA2" w:rsidRPr="00A667FC" w:rsidRDefault="00490BA2" w:rsidP="00FE6291">
      <w:pPr>
        <w:pStyle w:val="Style43"/>
        <w:widowControl/>
        <w:spacing w:line="240" w:lineRule="auto"/>
        <w:ind w:right="29" w:firstLine="709"/>
        <w:rPr>
          <w:rStyle w:val="FontStyle111"/>
          <w:rFonts w:ascii="Arial" w:hAnsi="Arial" w:cs="Arial"/>
        </w:rPr>
      </w:pPr>
      <w:r w:rsidRPr="00A667FC">
        <w:rPr>
          <w:rStyle w:val="FontStyle111"/>
          <w:rFonts w:ascii="Arial" w:hAnsi="Arial" w:cs="Arial"/>
        </w:rPr>
        <w:t>строительство автомобильных дорог общего пользования местного значения;</w:t>
      </w:r>
    </w:p>
    <w:p w:rsidR="00490BA2" w:rsidRPr="00A667FC" w:rsidRDefault="00490BA2" w:rsidP="00FE6291">
      <w:pPr>
        <w:pStyle w:val="Style43"/>
        <w:widowControl/>
        <w:spacing w:line="240" w:lineRule="auto"/>
        <w:ind w:right="48" w:firstLine="709"/>
        <w:rPr>
          <w:rStyle w:val="FontStyle111"/>
          <w:rFonts w:ascii="Arial" w:hAnsi="Arial" w:cs="Arial"/>
        </w:rPr>
      </w:pPr>
      <w:r w:rsidRPr="00A667FC">
        <w:rPr>
          <w:rStyle w:val="FontStyle111"/>
          <w:rFonts w:ascii="Arial" w:hAnsi="Arial" w:cs="Arial"/>
        </w:rPr>
        <w:t>обеспечение реализации государственной политики в области дорожного хозяйства на территории Кореневского района Курской области;</w:t>
      </w:r>
    </w:p>
    <w:p w:rsidR="00490BA2" w:rsidRPr="00A667FC" w:rsidRDefault="00490BA2" w:rsidP="00FE6291">
      <w:pPr>
        <w:pStyle w:val="Style43"/>
        <w:widowControl/>
        <w:spacing w:line="240" w:lineRule="auto"/>
        <w:ind w:right="38" w:firstLine="709"/>
        <w:rPr>
          <w:rFonts w:ascii="Arial" w:hAnsi="Arial" w:cs="Arial"/>
        </w:rPr>
      </w:pPr>
      <w:r w:rsidRPr="00A667FC">
        <w:rPr>
          <w:rStyle w:val="FontStyle111"/>
          <w:rFonts w:ascii="Arial" w:hAnsi="Arial" w:cs="Arial"/>
        </w:rPr>
        <w:t>обеспечение реализации мероприятий подпрограммы 1 «Развитие сети автомобильных дорог Кореневского района Курской области» в части автомобильных дорог общего пользования местного значения.</w:t>
      </w:r>
    </w:p>
    <w:p w:rsidR="00490BA2" w:rsidRPr="00A667FC" w:rsidRDefault="00490BA2" w:rsidP="00430344">
      <w:pPr>
        <w:tabs>
          <w:tab w:val="left" w:pos="8789"/>
        </w:tabs>
        <w:spacing w:after="0" w:line="240" w:lineRule="auto"/>
        <w:ind w:right="-1" w:firstLine="709"/>
        <w:jc w:val="both"/>
        <w:rPr>
          <w:rStyle w:val="FontStyle111"/>
          <w:rFonts w:ascii="Arial" w:hAnsi="Arial" w:cs="Arial"/>
        </w:rPr>
      </w:pPr>
      <w:r w:rsidRPr="00A667FC">
        <w:rPr>
          <w:rStyle w:val="FontStyle111"/>
          <w:rFonts w:ascii="Arial" w:hAnsi="Arial" w:cs="Arial"/>
        </w:rPr>
        <w:t xml:space="preserve">Решение второй задачи муниципальной  программы «удовлетворение потребностей населения Кореневского района Курской области в безопасных и качественных перевозках автомобильным транспортом» до начала действия настоящей муниципальной программы осуществлялось в рамках </w:t>
      </w:r>
      <w:r w:rsidRPr="00A667FC">
        <w:rPr>
          <w:rFonts w:ascii="Arial" w:hAnsi="Arial" w:cs="Arial"/>
          <w:sz w:val="24"/>
          <w:szCs w:val="24"/>
        </w:rPr>
        <w:t>районной целевой программы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«Кореневский район» Курской области на 2013 год», утвержденной постановлением Администрации Кореневского района от 15.04.2013 г. №246,</w:t>
      </w:r>
      <w:r w:rsidRPr="00A667FC">
        <w:rPr>
          <w:rStyle w:val="FontStyle111"/>
          <w:rFonts w:ascii="Arial" w:hAnsi="Arial" w:cs="Arial"/>
        </w:rPr>
        <w:t xml:space="preserve"> муниципальной программы Кореневского района Курской области «Развитие транспортной системы, обеспечение перевозки пассажиров в Кореневском районе  Курской области и безопасности дорожного движения», утвержденной постановлением Администрации Кореневского района от 14.11.2013 г. № 797 и будет продолжать осуществляться в рамках реализации основных мероприятий подпрограммы 2:</w:t>
      </w:r>
    </w:p>
    <w:p w:rsidR="00490BA2" w:rsidRPr="00A667FC" w:rsidRDefault="00490BA2" w:rsidP="00430344">
      <w:pPr>
        <w:pStyle w:val="Style43"/>
        <w:widowControl/>
        <w:spacing w:line="240" w:lineRule="auto"/>
        <w:ind w:firstLine="709"/>
        <w:rPr>
          <w:rStyle w:val="FontStyle111"/>
          <w:rFonts w:ascii="Arial" w:hAnsi="Arial" w:cs="Arial"/>
        </w:rPr>
      </w:pPr>
      <w:r w:rsidRPr="00A667FC">
        <w:rPr>
          <w:rStyle w:val="FontStyle111"/>
          <w:rFonts w:ascii="Arial" w:hAnsi="Arial" w:cs="Arial"/>
        </w:rPr>
        <w:t>содействие повышению доступности автомобильных перевозок населению Кореневского района Курской области.</w:t>
      </w:r>
    </w:p>
    <w:p w:rsidR="00490BA2" w:rsidRPr="00A667FC" w:rsidRDefault="00490BA2" w:rsidP="00430344">
      <w:pPr>
        <w:tabs>
          <w:tab w:val="left" w:pos="5245"/>
        </w:tabs>
        <w:spacing w:after="0" w:line="240" w:lineRule="auto"/>
        <w:ind w:right="-1" w:firstLine="709"/>
        <w:jc w:val="both"/>
        <w:rPr>
          <w:rStyle w:val="FontStyle111"/>
          <w:rFonts w:ascii="Arial" w:hAnsi="Arial" w:cs="Arial"/>
        </w:rPr>
      </w:pPr>
      <w:r w:rsidRPr="00A667FC">
        <w:rPr>
          <w:rStyle w:val="FontStyle111"/>
          <w:rFonts w:ascii="Arial" w:hAnsi="Arial" w:cs="Arial"/>
        </w:rPr>
        <w:t xml:space="preserve">Решение третьей задачи муниципальной программы «сокращение смертности от дорожно-транспортных происшествий» осуществлялось в рамках </w:t>
      </w:r>
      <w:r w:rsidRPr="00A667FC">
        <w:rPr>
          <w:rFonts w:ascii="Arial" w:hAnsi="Arial" w:cs="Arial"/>
          <w:sz w:val="24"/>
          <w:szCs w:val="24"/>
        </w:rPr>
        <w:t xml:space="preserve">районной целевой программы «Повышение безопасности дорожного движения в Кореневском районе Курской области в 2013-2020 годах»,  утвержденной постановлением Администрации Кореневского района от 09.11.2012 г. №627, </w:t>
      </w:r>
      <w:r w:rsidRPr="00A667FC">
        <w:rPr>
          <w:rStyle w:val="FontStyle111"/>
          <w:rFonts w:ascii="Arial" w:hAnsi="Arial" w:cs="Arial"/>
        </w:rPr>
        <w:t>муниципальной программы Кореневского района Курской области «Развитие транспортной системы, обеспечение перевозки пассажиров в Кореневском районе  Курской области и безопасности дорожного движения», утвержденной постановлением Администрации Кореневского района от 14.11.2013 г. № 797</w:t>
      </w:r>
      <w:r w:rsidRPr="00A667FC">
        <w:rPr>
          <w:rFonts w:ascii="Arial" w:hAnsi="Arial" w:cs="Arial"/>
          <w:sz w:val="24"/>
          <w:szCs w:val="24"/>
        </w:rPr>
        <w:t xml:space="preserve"> </w:t>
      </w:r>
      <w:r w:rsidRPr="00A667FC">
        <w:rPr>
          <w:rStyle w:val="FontStyle111"/>
          <w:rFonts w:ascii="Arial" w:hAnsi="Arial" w:cs="Arial"/>
        </w:rPr>
        <w:t xml:space="preserve"> </w:t>
      </w:r>
      <w:r w:rsidRPr="00A667FC">
        <w:rPr>
          <w:rStyle w:val="FontStyle109"/>
          <w:rFonts w:ascii="Arial" w:hAnsi="Arial" w:cs="Arial"/>
        </w:rPr>
        <w:t xml:space="preserve">и </w:t>
      </w:r>
      <w:r w:rsidRPr="00A667FC">
        <w:rPr>
          <w:rStyle w:val="FontStyle111"/>
          <w:rFonts w:ascii="Arial" w:hAnsi="Arial" w:cs="Arial"/>
        </w:rPr>
        <w:t>будет продолжено в рамках реализации основных мероприятий подпрограммы 3:</w:t>
      </w:r>
    </w:p>
    <w:p w:rsidR="00490BA2" w:rsidRPr="00A667FC" w:rsidRDefault="00490BA2" w:rsidP="00430344">
      <w:pPr>
        <w:pStyle w:val="Style43"/>
        <w:widowControl/>
        <w:spacing w:line="240" w:lineRule="auto"/>
        <w:ind w:right="19" w:firstLine="709"/>
        <w:rPr>
          <w:rStyle w:val="FontStyle111"/>
          <w:rFonts w:ascii="Arial" w:hAnsi="Arial" w:cs="Arial"/>
        </w:rPr>
      </w:pPr>
      <w:r w:rsidRPr="00A667FC">
        <w:rPr>
          <w:rStyle w:val="FontStyle111"/>
          <w:rFonts w:ascii="Arial" w:hAnsi="Arial" w:cs="Arial"/>
        </w:rPr>
        <w:t>повышение правового сознания и предупреждение опасного поведения участников дорожного движения;</w:t>
      </w:r>
    </w:p>
    <w:p w:rsidR="00490BA2" w:rsidRPr="00A667FC" w:rsidRDefault="00490BA2" w:rsidP="00430344">
      <w:pPr>
        <w:pStyle w:val="Style43"/>
        <w:widowControl/>
        <w:spacing w:line="240" w:lineRule="auto"/>
        <w:ind w:right="19" w:firstLine="709"/>
        <w:rPr>
          <w:rStyle w:val="FontStyle111"/>
          <w:rFonts w:ascii="Arial" w:hAnsi="Arial" w:cs="Arial"/>
        </w:rPr>
      </w:pPr>
      <w:r w:rsidRPr="00A667FC">
        <w:rPr>
          <w:rStyle w:val="FontStyle111"/>
          <w:rFonts w:ascii="Arial" w:hAnsi="Arial" w:cs="Arial"/>
        </w:rPr>
        <w:t xml:space="preserve">обеспечение безопасности дорожного движения на автомобильных дорогах общего пользования местного значения; </w:t>
      </w:r>
    </w:p>
    <w:p w:rsidR="00490BA2" w:rsidRPr="00A667FC" w:rsidRDefault="00490BA2" w:rsidP="00FE6291">
      <w:pPr>
        <w:pStyle w:val="Style43"/>
        <w:widowControl/>
        <w:spacing w:line="240" w:lineRule="auto"/>
        <w:ind w:right="29" w:firstLine="709"/>
        <w:rPr>
          <w:rStyle w:val="FontStyle111"/>
          <w:rFonts w:ascii="Arial" w:hAnsi="Arial" w:cs="Arial"/>
        </w:rPr>
      </w:pPr>
      <w:r w:rsidRPr="00A667FC">
        <w:rPr>
          <w:rStyle w:val="FontStyle111"/>
          <w:rFonts w:ascii="Arial" w:hAnsi="Arial" w:cs="Arial"/>
        </w:rPr>
        <w:t>повышение эффективности работы служб, ликвидирующих последствия дорожно-транспортных происшествий;</w:t>
      </w:r>
    </w:p>
    <w:p w:rsidR="00490BA2" w:rsidRPr="00A667FC" w:rsidRDefault="00490BA2" w:rsidP="00FE6291">
      <w:pPr>
        <w:pStyle w:val="Style43"/>
        <w:widowControl/>
        <w:spacing w:line="240" w:lineRule="auto"/>
        <w:ind w:right="29" w:firstLine="709"/>
        <w:rPr>
          <w:rStyle w:val="FontStyle111"/>
          <w:rFonts w:ascii="Arial" w:hAnsi="Arial" w:cs="Arial"/>
        </w:rPr>
      </w:pPr>
      <w:r w:rsidRPr="00A667FC">
        <w:rPr>
          <w:rStyle w:val="FontStyle111"/>
          <w:rFonts w:ascii="Arial" w:hAnsi="Arial" w:cs="Arial"/>
        </w:rPr>
        <w:t xml:space="preserve">повышение безопасности управлением транспорта, осуществляющего деятельность по перевозке школьников, с помощью спутниково- навигационной системы ГЛОНАСС по программно-аппаратному комплексу мониторингового центра. </w:t>
      </w:r>
    </w:p>
    <w:p w:rsidR="00490BA2" w:rsidRDefault="00490BA2" w:rsidP="00135831">
      <w:pPr>
        <w:pStyle w:val="Style43"/>
        <w:widowControl/>
        <w:spacing w:line="240" w:lineRule="auto"/>
        <w:ind w:right="19" w:firstLine="709"/>
        <w:rPr>
          <w:rStyle w:val="FontStyle111"/>
          <w:rFonts w:ascii="Arial" w:hAnsi="Arial" w:cs="Arial"/>
        </w:rPr>
      </w:pPr>
      <w:r w:rsidRPr="00A667FC">
        <w:rPr>
          <w:rStyle w:val="FontStyle111"/>
          <w:rFonts w:ascii="Arial" w:hAnsi="Arial" w:cs="Arial"/>
        </w:rPr>
        <w:t>В рамках муниципальной программы ведомственные целевые программы не реализуются.</w:t>
      </w:r>
    </w:p>
    <w:p w:rsidR="00490BA2" w:rsidRPr="00A667FC" w:rsidRDefault="00490BA2" w:rsidP="00135831">
      <w:pPr>
        <w:pStyle w:val="Style43"/>
        <w:widowControl/>
        <w:spacing w:line="240" w:lineRule="auto"/>
        <w:ind w:right="19" w:firstLine="709"/>
        <w:rPr>
          <w:rStyle w:val="FontStyle110"/>
          <w:rFonts w:ascii="Arial" w:hAnsi="Arial" w:cs="Arial"/>
          <w:b w:val="0"/>
          <w:bCs w:val="0"/>
        </w:rPr>
      </w:pPr>
    </w:p>
    <w:p w:rsidR="00490BA2" w:rsidRPr="00B748DC" w:rsidRDefault="00490BA2" w:rsidP="00B748DC">
      <w:pPr>
        <w:tabs>
          <w:tab w:val="left" w:pos="9356"/>
        </w:tabs>
        <w:spacing w:after="0" w:line="240" w:lineRule="auto"/>
        <w:ind w:firstLine="709"/>
        <w:jc w:val="center"/>
        <w:rPr>
          <w:rFonts w:ascii="Arial" w:hAnsi="Arial" w:cs="Arial"/>
          <w:b/>
          <w:bCs/>
          <w:sz w:val="30"/>
        </w:rPr>
      </w:pPr>
      <w:r w:rsidRPr="00B748DC">
        <w:rPr>
          <w:rFonts w:ascii="Arial" w:hAnsi="Arial" w:cs="Arial"/>
          <w:b/>
          <w:bCs/>
          <w:sz w:val="30"/>
        </w:rPr>
        <w:t>Раздел 6. Обобщенная характеристика мер                   государственного регулирования</w:t>
      </w:r>
    </w:p>
    <w:p w:rsidR="00490BA2" w:rsidRPr="00B748DC" w:rsidRDefault="00490BA2" w:rsidP="00B748DC">
      <w:pPr>
        <w:tabs>
          <w:tab w:val="left" w:pos="9356"/>
        </w:tabs>
        <w:spacing w:after="0" w:line="240" w:lineRule="auto"/>
        <w:ind w:firstLine="709"/>
        <w:jc w:val="center"/>
        <w:rPr>
          <w:rFonts w:ascii="Arial" w:hAnsi="Arial" w:cs="Arial"/>
          <w:b/>
          <w:sz w:val="30"/>
        </w:rPr>
      </w:pPr>
    </w:p>
    <w:p w:rsidR="00490BA2" w:rsidRPr="00A667FC" w:rsidRDefault="00490BA2" w:rsidP="00FE6291">
      <w:pPr>
        <w:pStyle w:val="Style43"/>
        <w:widowControl/>
        <w:spacing w:before="86" w:line="307" w:lineRule="exact"/>
        <w:ind w:left="10" w:right="29" w:firstLine="709"/>
        <w:rPr>
          <w:rStyle w:val="FontStyle111"/>
          <w:rFonts w:ascii="Arial" w:hAnsi="Arial" w:cs="Arial"/>
        </w:rPr>
      </w:pPr>
      <w:r w:rsidRPr="00A667FC">
        <w:rPr>
          <w:rStyle w:val="FontStyle111"/>
          <w:rFonts w:ascii="Arial" w:hAnsi="Arial" w:cs="Arial"/>
        </w:rPr>
        <w:t>В ходе реализации мероприятий муниципальной программы применение налоговых, тарифных и кредитных мер государственного регулирования не предусмотрено.</w:t>
      </w:r>
    </w:p>
    <w:p w:rsidR="00490BA2" w:rsidRPr="00A667FC" w:rsidRDefault="00490BA2" w:rsidP="00FE6291">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 xml:space="preserve">В рамках мер правового регулирования предполагается совершенствование и приведение в соответствие с действующим федеральным </w:t>
      </w:r>
      <w:r w:rsidRPr="00A667FC">
        <w:rPr>
          <w:rStyle w:val="FontStyle109"/>
          <w:rFonts w:ascii="Arial" w:hAnsi="Arial" w:cs="Arial"/>
        </w:rPr>
        <w:t xml:space="preserve">и </w:t>
      </w:r>
      <w:r w:rsidRPr="00A667FC">
        <w:rPr>
          <w:rStyle w:val="FontStyle111"/>
          <w:rFonts w:ascii="Arial" w:hAnsi="Arial" w:cs="Arial"/>
        </w:rPr>
        <w:t>региональным законодательством нормативных правовых документов, регламентирующих реализацию предусмотренных настоящей муниципальной программой мероприятий.</w:t>
      </w:r>
    </w:p>
    <w:p w:rsidR="00490BA2" w:rsidRPr="00A667FC" w:rsidRDefault="00490BA2" w:rsidP="00FE6291">
      <w:pPr>
        <w:pStyle w:val="Style43"/>
        <w:widowControl/>
        <w:spacing w:line="307" w:lineRule="exact"/>
        <w:ind w:left="10" w:right="29" w:firstLine="709"/>
        <w:rPr>
          <w:rStyle w:val="FontStyle111"/>
          <w:rFonts w:ascii="Arial" w:hAnsi="Arial" w:cs="Arial"/>
        </w:rPr>
      </w:pPr>
      <w:r w:rsidRPr="00A667FC">
        <w:rPr>
          <w:rStyle w:val="FontStyle111"/>
          <w:rFonts w:ascii="Arial" w:hAnsi="Arial" w:cs="Arial"/>
        </w:rPr>
        <w:t>Перечень мер правового регулирования в сфере реализации муниципальной программы приведен в приложении № 3 к муниципальной программе.</w:t>
      </w:r>
    </w:p>
    <w:p w:rsidR="00490BA2" w:rsidRPr="00A667FC" w:rsidRDefault="00490BA2" w:rsidP="00297D34">
      <w:pPr>
        <w:pStyle w:val="Style9"/>
        <w:widowControl/>
        <w:spacing w:line="240" w:lineRule="auto"/>
        <w:ind w:right="10" w:firstLine="0"/>
        <w:rPr>
          <w:rStyle w:val="FontStyle110"/>
          <w:rFonts w:ascii="Arial" w:hAnsi="Arial" w:cs="Arial"/>
          <w:b w:val="0"/>
          <w:bCs w:val="0"/>
        </w:rPr>
      </w:pPr>
    </w:p>
    <w:p w:rsidR="00490BA2" w:rsidRPr="00B748DC" w:rsidRDefault="00490BA2" w:rsidP="00D47938">
      <w:pPr>
        <w:pStyle w:val="Style11"/>
        <w:widowControl/>
        <w:spacing w:line="240" w:lineRule="auto"/>
        <w:ind w:right="259" w:firstLine="709"/>
        <w:rPr>
          <w:rStyle w:val="FontStyle110"/>
          <w:rFonts w:ascii="Arial" w:hAnsi="Arial" w:cs="Arial"/>
          <w:sz w:val="30"/>
        </w:rPr>
      </w:pPr>
      <w:r w:rsidRPr="00B748DC">
        <w:rPr>
          <w:rStyle w:val="FontStyle110"/>
          <w:rFonts w:ascii="Arial" w:hAnsi="Arial" w:cs="Arial"/>
          <w:sz w:val="30"/>
        </w:rPr>
        <w:t>Раздел 7. Информация об участии предприятий и организаций, независимо от их организационно-правовых форм собственности, а также государственных внебюджетных фондов   в реализации муниципальной программы</w:t>
      </w:r>
    </w:p>
    <w:p w:rsidR="00490BA2" w:rsidRPr="00A667FC" w:rsidRDefault="00490BA2" w:rsidP="00FE6291">
      <w:pPr>
        <w:pStyle w:val="Style43"/>
        <w:widowControl/>
        <w:spacing w:line="240" w:lineRule="exact"/>
        <w:ind w:left="38" w:right="10" w:firstLine="709"/>
        <w:rPr>
          <w:rFonts w:ascii="Arial" w:hAnsi="Arial" w:cs="Arial"/>
        </w:rPr>
      </w:pPr>
    </w:p>
    <w:p w:rsidR="00490BA2" w:rsidRPr="00A667FC" w:rsidRDefault="00490BA2" w:rsidP="00FE6291">
      <w:pPr>
        <w:pStyle w:val="Style43"/>
        <w:widowControl/>
        <w:spacing w:before="67"/>
        <w:ind w:left="38" w:right="10" w:firstLine="709"/>
        <w:rPr>
          <w:rStyle w:val="FontStyle111"/>
          <w:rFonts w:ascii="Arial" w:hAnsi="Arial" w:cs="Arial"/>
        </w:rPr>
      </w:pPr>
      <w:r w:rsidRPr="00A667FC">
        <w:rPr>
          <w:rStyle w:val="FontStyle111"/>
          <w:rFonts w:ascii="Arial" w:hAnsi="Arial" w:cs="Arial"/>
        </w:rPr>
        <w:t>В рамках реализации основных мероприятий муниципальной программы по подпрограмме 1 предполагается участие следующих предприятий и организаций Кореневского района Курской области:</w:t>
      </w:r>
    </w:p>
    <w:p w:rsidR="00490BA2" w:rsidRPr="00A667FC" w:rsidRDefault="00490BA2" w:rsidP="00FE6291">
      <w:pPr>
        <w:pStyle w:val="Style43"/>
        <w:widowControl/>
        <w:spacing w:line="307" w:lineRule="exact"/>
        <w:ind w:left="29" w:right="19" w:firstLine="709"/>
        <w:rPr>
          <w:rStyle w:val="FontStyle111"/>
          <w:rFonts w:ascii="Arial" w:hAnsi="Arial" w:cs="Arial"/>
        </w:rPr>
      </w:pPr>
      <w:r w:rsidRPr="00A667FC">
        <w:rPr>
          <w:rStyle w:val="FontStyle111"/>
          <w:rFonts w:ascii="Arial" w:hAnsi="Arial" w:cs="Arial"/>
        </w:rPr>
        <w:t>в части финансирования мероприятий – участников не предполагается;</w:t>
      </w:r>
    </w:p>
    <w:p w:rsidR="00490BA2" w:rsidRPr="00A667FC" w:rsidRDefault="00490BA2" w:rsidP="001F2CDD">
      <w:pPr>
        <w:pStyle w:val="Style43"/>
        <w:widowControl/>
        <w:spacing w:line="307" w:lineRule="exact"/>
        <w:rPr>
          <w:rStyle w:val="FontStyle111"/>
          <w:rFonts w:ascii="Arial" w:hAnsi="Arial" w:cs="Arial"/>
        </w:rPr>
      </w:pPr>
      <w:r w:rsidRPr="00A667FC">
        <w:rPr>
          <w:rStyle w:val="FontStyle111"/>
          <w:rFonts w:ascii="Arial" w:hAnsi="Arial" w:cs="Arial"/>
        </w:rPr>
        <w:t>в части фактического исполнения:</w:t>
      </w:r>
    </w:p>
    <w:p w:rsidR="00490BA2" w:rsidRPr="00A667FC" w:rsidRDefault="00490BA2" w:rsidP="00FE6291">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дорожные предприятия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(по согласованию).</w:t>
      </w:r>
    </w:p>
    <w:p w:rsidR="00490BA2" w:rsidRPr="00A667FC" w:rsidRDefault="00490BA2" w:rsidP="00FE6291">
      <w:pPr>
        <w:pStyle w:val="Style9"/>
        <w:widowControl/>
        <w:spacing w:line="317" w:lineRule="exact"/>
        <w:ind w:left="38" w:firstLine="709"/>
        <w:rPr>
          <w:rStyle w:val="FontStyle111"/>
          <w:rFonts w:ascii="Arial" w:hAnsi="Arial" w:cs="Arial"/>
        </w:rPr>
      </w:pPr>
      <w:r w:rsidRPr="00A667FC">
        <w:rPr>
          <w:rStyle w:val="FontStyle111"/>
          <w:rFonts w:ascii="Arial" w:hAnsi="Arial" w:cs="Arial"/>
        </w:rPr>
        <w:t xml:space="preserve">В рамках реализации основных мероприятий муниципальной  программы по подпрограмме 2 предполагается участие ОГУП «Кореневское АТП». </w:t>
      </w:r>
    </w:p>
    <w:p w:rsidR="00490BA2" w:rsidRPr="00A667FC" w:rsidRDefault="00490BA2" w:rsidP="00FE6291">
      <w:pPr>
        <w:pStyle w:val="Style9"/>
        <w:widowControl/>
        <w:spacing w:line="317" w:lineRule="exact"/>
        <w:ind w:left="38" w:firstLine="709"/>
        <w:rPr>
          <w:rStyle w:val="FontStyle111"/>
          <w:rFonts w:ascii="Arial" w:hAnsi="Arial" w:cs="Arial"/>
        </w:rPr>
      </w:pPr>
      <w:r w:rsidRPr="00A667FC">
        <w:rPr>
          <w:rStyle w:val="FontStyle111"/>
          <w:rFonts w:ascii="Arial" w:hAnsi="Arial" w:cs="Arial"/>
        </w:rPr>
        <w:t xml:space="preserve">В рамках реализации основных мероприятий муниципальной  программы по подпрограмме 3 предполагается участие ОГИБДД МО МВД России «Глушковский». </w:t>
      </w:r>
    </w:p>
    <w:p w:rsidR="00490BA2" w:rsidRDefault="00490BA2" w:rsidP="00B957FD">
      <w:pPr>
        <w:pStyle w:val="Style9"/>
        <w:widowControl/>
        <w:spacing w:line="317" w:lineRule="exact"/>
        <w:ind w:left="29" w:right="19" w:firstLine="709"/>
        <w:rPr>
          <w:rStyle w:val="FontStyle111"/>
          <w:rFonts w:ascii="Arial" w:hAnsi="Arial" w:cs="Arial"/>
        </w:rPr>
      </w:pPr>
      <w:r w:rsidRPr="00A667FC">
        <w:rPr>
          <w:rStyle w:val="FontStyle111"/>
          <w:rFonts w:ascii="Arial" w:hAnsi="Arial" w:cs="Arial"/>
        </w:rPr>
        <w:t>Участие внебюджетных фондов в реализации муниципальной программы не планируется.</w:t>
      </w:r>
    </w:p>
    <w:p w:rsidR="00490BA2" w:rsidRPr="00A667FC" w:rsidRDefault="00490BA2" w:rsidP="00B957FD">
      <w:pPr>
        <w:pStyle w:val="Style9"/>
        <w:widowControl/>
        <w:spacing w:line="317" w:lineRule="exact"/>
        <w:ind w:left="29" w:right="19" w:firstLine="709"/>
        <w:rPr>
          <w:rStyle w:val="FontStyle110"/>
          <w:rFonts w:ascii="Arial" w:hAnsi="Arial" w:cs="Arial"/>
          <w:b w:val="0"/>
          <w:bCs w:val="0"/>
        </w:rPr>
      </w:pPr>
    </w:p>
    <w:p w:rsidR="00490BA2" w:rsidRPr="00B748DC" w:rsidRDefault="00490BA2" w:rsidP="00B748DC">
      <w:pPr>
        <w:pStyle w:val="Style11"/>
        <w:widowControl/>
        <w:spacing w:line="240" w:lineRule="auto"/>
        <w:ind w:right="259" w:firstLine="709"/>
        <w:rPr>
          <w:rStyle w:val="FontStyle110"/>
          <w:rFonts w:ascii="Arial" w:hAnsi="Arial" w:cs="Arial"/>
          <w:sz w:val="30"/>
        </w:rPr>
      </w:pPr>
      <w:r w:rsidRPr="00B748DC">
        <w:rPr>
          <w:rStyle w:val="FontStyle110"/>
          <w:rFonts w:ascii="Arial" w:hAnsi="Arial" w:cs="Arial"/>
          <w:sz w:val="30"/>
        </w:rPr>
        <w:t>Раздел 8. Обоснование объема финансовых ресурсов, необходимых для реализации муниципальной программы</w:t>
      </w:r>
    </w:p>
    <w:p w:rsidR="00490BA2" w:rsidRPr="00A667FC" w:rsidRDefault="00490BA2" w:rsidP="00FE6291">
      <w:pPr>
        <w:pStyle w:val="Style9"/>
        <w:widowControl/>
        <w:spacing w:line="240" w:lineRule="exact"/>
        <w:ind w:left="19" w:right="19" w:firstLine="709"/>
        <w:rPr>
          <w:rFonts w:ascii="Arial" w:hAnsi="Arial" w:cs="Arial"/>
        </w:rPr>
      </w:pPr>
    </w:p>
    <w:p w:rsidR="00490BA2" w:rsidRPr="00A667FC" w:rsidRDefault="00490BA2" w:rsidP="00FE6291">
      <w:pPr>
        <w:pStyle w:val="Style9"/>
        <w:widowControl/>
        <w:spacing w:before="77" w:line="307" w:lineRule="exact"/>
        <w:ind w:left="19" w:right="19" w:firstLine="709"/>
        <w:rPr>
          <w:rStyle w:val="FontStyle111"/>
          <w:rFonts w:ascii="Arial" w:hAnsi="Arial" w:cs="Arial"/>
        </w:rPr>
      </w:pPr>
      <w:r w:rsidRPr="00A667FC">
        <w:rPr>
          <w:rStyle w:val="FontStyle111"/>
          <w:rFonts w:ascii="Arial" w:hAnsi="Arial" w:cs="Arial"/>
        </w:rPr>
        <w:t>Финансирование программных мероприятий предусматривается за счет средств районного бюджета.</w:t>
      </w:r>
    </w:p>
    <w:p w:rsidR="00490BA2" w:rsidRPr="00A667FC" w:rsidRDefault="00490BA2" w:rsidP="00FE6291">
      <w:pPr>
        <w:pStyle w:val="Style9"/>
        <w:widowControl/>
        <w:spacing w:before="10" w:line="307" w:lineRule="exact"/>
        <w:ind w:left="10" w:right="38" w:firstLine="709"/>
        <w:rPr>
          <w:rStyle w:val="FontStyle111"/>
          <w:rFonts w:ascii="Arial" w:hAnsi="Arial" w:cs="Arial"/>
        </w:rPr>
      </w:pPr>
      <w:r w:rsidRPr="00A667FC">
        <w:rPr>
          <w:rStyle w:val="FontStyle111"/>
          <w:rFonts w:ascii="Arial" w:hAnsi="Arial" w:cs="Arial"/>
        </w:rPr>
        <w:t>Общий объем финансовых средств на реализацию мероприятий муниципальной  программы на весь период составляет 52280,7  тыс. руб., в том числе по годам:</w:t>
      </w:r>
    </w:p>
    <w:p w:rsidR="00490BA2" w:rsidRPr="00A667FC" w:rsidRDefault="00490BA2" w:rsidP="008F2222">
      <w:pPr>
        <w:tabs>
          <w:tab w:val="left" w:pos="9356"/>
        </w:tabs>
        <w:spacing w:after="0" w:line="240" w:lineRule="auto"/>
        <w:ind w:firstLine="709"/>
        <w:jc w:val="both"/>
        <w:rPr>
          <w:rFonts w:ascii="Arial" w:hAnsi="Arial" w:cs="Arial"/>
          <w:sz w:val="24"/>
          <w:szCs w:val="24"/>
        </w:rPr>
      </w:pPr>
      <w:r w:rsidRPr="00A667FC">
        <w:rPr>
          <w:rFonts w:ascii="Arial" w:hAnsi="Arial" w:cs="Arial"/>
          <w:sz w:val="24"/>
          <w:szCs w:val="24"/>
        </w:rPr>
        <w:t>2015 год – 7795,5 тыс. руб.;</w:t>
      </w:r>
    </w:p>
    <w:p w:rsidR="00490BA2" w:rsidRPr="00A667FC" w:rsidRDefault="00490BA2" w:rsidP="008F2222">
      <w:pPr>
        <w:tabs>
          <w:tab w:val="left" w:pos="2010"/>
        </w:tabs>
        <w:spacing w:after="0" w:line="240" w:lineRule="auto"/>
        <w:ind w:firstLine="709"/>
        <w:jc w:val="both"/>
        <w:rPr>
          <w:rFonts w:ascii="Arial" w:hAnsi="Arial" w:cs="Arial"/>
          <w:sz w:val="24"/>
          <w:szCs w:val="24"/>
        </w:rPr>
      </w:pPr>
      <w:r w:rsidRPr="00A667FC">
        <w:rPr>
          <w:rFonts w:ascii="Arial" w:hAnsi="Arial" w:cs="Arial"/>
          <w:sz w:val="24"/>
          <w:szCs w:val="24"/>
        </w:rPr>
        <w:t>2016 год – 10491,6 тыс. руб.;</w:t>
      </w:r>
    </w:p>
    <w:p w:rsidR="00490BA2" w:rsidRPr="00A667FC" w:rsidRDefault="00490BA2" w:rsidP="008F2222">
      <w:pPr>
        <w:tabs>
          <w:tab w:val="left" w:pos="2010"/>
        </w:tabs>
        <w:spacing w:after="0" w:line="240" w:lineRule="auto"/>
        <w:ind w:firstLine="709"/>
        <w:jc w:val="both"/>
        <w:rPr>
          <w:rFonts w:ascii="Arial" w:hAnsi="Arial" w:cs="Arial"/>
          <w:sz w:val="24"/>
          <w:szCs w:val="24"/>
        </w:rPr>
      </w:pPr>
      <w:r w:rsidRPr="00A667FC">
        <w:rPr>
          <w:rFonts w:ascii="Arial" w:hAnsi="Arial" w:cs="Arial"/>
          <w:sz w:val="24"/>
          <w:szCs w:val="24"/>
        </w:rPr>
        <w:t>2017 год – 8498,4 тыс. руб.;</w:t>
      </w:r>
    </w:p>
    <w:p w:rsidR="00490BA2" w:rsidRPr="00A667FC" w:rsidRDefault="00490BA2" w:rsidP="008F2222">
      <w:pPr>
        <w:tabs>
          <w:tab w:val="left" w:pos="2010"/>
        </w:tabs>
        <w:spacing w:after="0" w:line="240" w:lineRule="auto"/>
        <w:ind w:firstLine="709"/>
        <w:jc w:val="both"/>
        <w:rPr>
          <w:rFonts w:ascii="Arial" w:hAnsi="Arial" w:cs="Arial"/>
          <w:sz w:val="24"/>
          <w:szCs w:val="24"/>
        </w:rPr>
      </w:pPr>
      <w:r w:rsidRPr="00A667FC">
        <w:rPr>
          <w:rFonts w:ascii="Arial" w:hAnsi="Arial" w:cs="Arial"/>
          <w:sz w:val="24"/>
          <w:szCs w:val="24"/>
        </w:rPr>
        <w:t>2018 год – 8498,4 тыс. руб.;</w:t>
      </w:r>
    </w:p>
    <w:p w:rsidR="00490BA2" w:rsidRPr="00A667FC" w:rsidRDefault="00490BA2" w:rsidP="008F2222">
      <w:pPr>
        <w:tabs>
          <w:tab w:val="left" w:pos="2010"/>
        </w:tabs>
        <w:spacing w:after="0" w:line="240" w:lineRule="auto"/>
        <w:ind w:firstLine="709"/>
        <w:jc w:val="both"/>
        <w:rPr>
          <w:rFonts w:ascii="Arial" w:hAnsi="Arial" w:cs="Arial"/>
          <w:sz w:val="24"/>
          <w:szCs w:val="24"/>
        </w:rPr>
      </w:pPr>
      <w:r w:rsidRPr="00A667FC">
        <w:rPr>
          <w:rFonts w:ascii="Arial" w:hAnsi="Arial" w:cs="Arial"/>
          <w:sz w:val="24"/>
          <w:szCs w:val="24"/>
        </w:rPr>
        <w:t>2019 год – 8498,4 тыс. руб.;</w:t>
      </w:r>
    </w:p>
    <w:p w:rsidR="00490BA2" w:rsidRPr="00A667FC" w:rsidRDefault="00490BA2" w:rsidP="008F2222">
      <w:pPr>
        <w:tabs>
          <w:tab w:val="left" w:pos="2010"/>
        </w:tabs>
        <w:spacing w:after="0" w:line="240" w:lineRule="auto"/>
        <w:ind w:firstLine="709"/>
        <w:jc w:val="both"/>
        <w:rPr>
          <w:rFonts w:ascii="Arial" w:hAnsi="Arial" w:cs="Arial"/>
          <w:sz w:val="24"/>
          <w:szCs w:val="24"/>
        </w:rPr>
      </w:pPr>
      <w:r w:rsidRPr="00A667FC">
        <w:rPr>
          <w:rFonts w:ascii="Arial" w:hAnsi="Arial" w:cs="Arial"/>
          <w:sz w:val="24"/>
          <w:szCs w:val="24"/>
        </w:rPr>
        <w:t>2020 год – 8498,4 тыс. руб.</w:t>
      </w:r>
    </w:p>
    <w:p w:rsidR="00490BA2" w:rsidRPr="00A667FC" w:rsidRDefault="00490BA2" w:rsidP="00FE6291">
      <w:pPr>
        <w:pStyle w:val="Style9"/>
        <w:widowControl/>
        <w:spacing w:before="10" w:line="307" w:lineRule="exact"/>
        <w:ind w:right="29" w:firstLine="709"/>
        <w:rPr>
          <w:rStyle w:val="FontStyle111"/>
          <w:rFonts w:ascii="Arial" w:hAnsi="Arial" w:cs="Arial"/>
        </w:rPr>
      </w:pPr>
      <w:r w:rsidRPr="00A667FC">
        <w:rPr>
          <w:rStyle w:val="FontStyle111"/>
          <w:rFonts w:ascii="Arial" w:hAnsi="Arial" w:cs="Arial"/>
        </w:rPr>
        <w:t>Общий объем финансирования подпрограммы 1 составляет                  49472,7  тыс. руб., в том числе:</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2015 год – 7327,5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2016 год – 10023,6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2017 год – 8030,4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2018 год – 8030,4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2019 год – 8030,4 тыс. руб.;</w:t>
      </w:r>
    </w:p>
    <w:p w:rsidR="00490BA2" w:rsidRPr="00A667FC" w:rsidRDefault="00490BA2" w:rsidP="00380E59">
      <w:pPr>
        <w:pStyle w:val="Style43"/>
        <w:widowControl/>
        <w:spacing w:line="240" w:lineRule="auto"/>
        <w:ind w:firstLine="709"/>
        <w:rPr>
          <w:rStyle w:val="FontStyle111"/>
          <w:rFonts w:ascii="Arial" w:hAnsi="Arial" w:cs="Arial"/>
        </w:rPr>
      </w:pPr>
      <w:r w:rsidRPr="00A667FC">
        <w:rPr>
          <w:rStyle w:val="FontStyle111"/>
          <w:rFonts w:ascii="Arial" w:hAnsi="Arial" w:cs="Arial"/>
        </w:rPr>
        <w:t>2020 год – 8030,4 тыс. руб.</w:t>
      </w:r>
    </w:p>
    <w:p w:rsidR="00490BA2" w:rsidRPr="00A667FC" w:rsidRDefault="00490BA2" w:rsidP="00380E59">
      <w:pPr>
        <w:pStyle w:val="Style43"/>
        <w:widowControl/>
        <w:tabs>
          <w:tab w:val="left" w:pos="1450"/>
        </w:tabs>
        <w:spacing w:line="240" w:lineRule="auto"/>
        <w:ind w:left="163" w:right="10" w:firstLine="709"/>
        <w:rPr>
          <w:rStyle w:val="FontStyle111"/>
          <w:rFonts w:ascii="Arial" w:hAnsi="Arial" w:cs="Arial"/>
        </w:rPr>
      </w:pPr>
      <w:r w:rsidRPr="00A667FC">
        <w:rPr>
          <w:rStyle w:val="FontStyle111"/>
          <w:rFonts w:ascii="Arial" w:hAnsi="Arial" w:cs="Arial"/>
        </w:rPr>
        <w:t>На</w:t>
      </w:r>
      <w:r w:rsidRPr="00A667FC">
        <w:rPr>
          <w:rStyle w:val="FontStyle111"/>
          <w:rFonts w:ascii="Arial" w:hAnsi="Arial" w:cs="Arial"/>
        </w:rPr>
        <w:tab/>
        <w:t>реализацию подпрограммы 2 предусмотрено направить                1800,0 тыс. руб., в том числе по годам:</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2015 год – 300,0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2016 год – 300,0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2017 год – 300,0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2018 год – 300,0 тыс. руб.;</w:t>
      </w:r>
    </w:p>
    <w:p w:rsidR="00490BA2" w:rsidRPr="00A667FC" w:rsidRDefault="00490BA2" w:rsidP="00380E59">
      <w:pPr>
        <w:pStyle w:val="Style43"/>
        <w:widowControl/>
        <w:spacing w:line="240" w:lineRule="auto"/>
        <w:ind w:firstLine="709"/>
        <w:rPr>
          <w:rStyle w:val="FontStyle111"/>
          <w:rFonts w:ascii="Arial" w:hAnsi="Arial" w:cs="Arial"/>
        </w:rPr>
      </w:pPr>
      <w:r w:rsidRPr="00A667FC">
        <w:rPr>
          <w:rStyle w:val="FontStyle111"/>
          <w:rFonts w:ascii="Arial" w:hAnsi="Arial" w:cs="Arial"/>
        </w:rPr>
        <w:t>2019 год – 300,0 тыс. руб.;</w:t>
      </w:r>
    </w:p>
    <w:p w:rsidR="00490BA2" w:rsidRPr="00A667FC" w:rsidRDefault="00490BA2" w:rsidP="00380E59">
      <w:pPr>
        <w:pStyle w:val="Style43"/>
        <w:widowControl/>
        <w:spacing w:line="240" w:lineRule="auto"/>
        <w:ind w:firstLine="709"/>
        <w:rPr>
          <w:rFonts w:ascii="Arial" w:hAnsi="Arial" w:cs="Arial"/>
        </w:rPr>
      </w:pPr>
      <w:r w:rsidRPr="00A667FC">
        <w:rPr>
          <w:rStyle w:val="FontStyle111"/>
          <w:rFonts w:ascii="Arial" w:hAnsi="Arial" w:cs="Arial"/>
        </w:rPr>
        <w:t>2020 год – 300,0 тыс. руб.</w:t>
      </w:r>
    </w:p>
    <w:p w:rsidR="00490BA2" w:rsidRPr="00A667FC" w:rsidRDefault="00490BA2" w:rsidP="00380E59">
      <w:pPr>
        <w:pStyle w:val="Style43"/>
        <w:widowControl/>
        <w:spacing w:line="240" w:lineRule="auto"/>
        <w:ind w:left="125" w:right="10" w:firstLine="709"/>
        <w:rPr>
          <w:rStyle w:val="FontStyle111"/>
          <w:rFonts w:ascii="Arial" w:hAnsi="Arial" w:cs="Arial"/>
        </w:rPr>
      </w:pPr>
      <w:r w:rsidRPr="00A667FC">
        <w:rPr>
          <w:rStyle w:val="FontStyle111"/>
          <w:rFonts w:ascii="Arial" w:hAnsi="Arial" w:cs="Arial"/>
        </w:rPr>
        <w:t>Общий объем финансирования подпрограммы 3 составляет                      1008,0 тыс. руб., в том числе:</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2015 год – 168,0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2016 год – 168,0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2017 год – 168,0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2018 год – 168,0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2019 год – 168,0 тыс. руб.;</w:t>
      </w:r>
    </w:p>
    <w:p w:rsidR="00490BA2" w:rsidRPr="00A667FC" w:rsidRDefault="00490BA2" w:rsidP="008D4456">
      <w:pPr>
        <w:pStyle w:val="Style43"/>
        <w:widowControl/>
        <w:spacing w:line="240" w:lineRule="auto"/>
        <w:ind w:firstLine="709"/>
        <w:rPr>
          <w:rStyle w:val="FontStyle111"/>
          <w:rFonts w:ascii="Arial" w:hAnsi="Arial" w:cs="Arial"/>
        </w:rPr>
      </w:pPr>
      <w:r w:rsidRPr="00A667FC">
        <w:rPr>
          <w:rStyle w:val="FontStyle111"/>
          <w:rFonts w:ascii="Arial" w:hAnsi="Arial" w:cs="Arial"/>
        </w:rPr>
        <w:t>2020 год – 168,0 тыс. руб.</w:t>
      </w:r>
    </w:p>
    <w:p w:rsidR="00490BA2" w:rsidRPr="00A667FC" w:rsidRDefault="00490BA2" w:rsidP="00FE6291">
      <w:pPr>
        <w:pStyle w:val="Style43"/>
        <w:widowControl/>
        <w:spacing w:line="307" w:lineRule="exact"/>
        <w:ind w:left="115" w:right="19" w:firstLine="709"/>
        <w:rPr>
          <w:rStyle w:val="FontStyle111"/>
          <w:rFonts w:ascii="Arial" w:hAnsi="Arial" w:cs="Arial"/>
        </w:rPr>
      </w:pPr>
      <w:r w:rsidRPr="00A667FC">
        <w:rPr>
          <w:rStyle w:val="FontStyle111"/>
          <w:rFonts w:ascii="Arial" w:hAnsi="Arial" w:cs="Arial"/>
        </w:rPr>
        <w:t>Ресурсное обеспечение реализации муниципальной программы за счет средств районного бюджета (в том числе дорожного фонда Кореневского района Курской области) представлено в приложении № 4 к муниципальной программе.</w:t>
      </w:r>
    </w:p>
    <w:p w:rsidR="00490BA2" w:rsidRPr="00A667FC" w:rsidRDefault="00490BA2" w:rsidP="00E07FFD">
      <w:pPr>
        <w:pStyle w:val="Style43"/>
        <w:widowControl/>
        <w:ind w:left="19" w:firstLine="709"/>
        <w:rPr>
          <w:rStyle w:val="FontStyle110"/>
          <w:rFonts w:ascii="Arial" w:hAnsi="Arial" w:cs="Arial"/>
          <w:b w:val="0"/>
          <w:bCs w:val="0"/>
        </w:rPr>
      </w:pPr>
      <w:r w:rsidRPr="00A667FC">
        <w:rPr>
          <w:rStyle w:val="FontStyle111"/>
          <w:rFonts w:ascii="Arial" w:hAnsi="Arial" w:cs="Arial"/>
        </w:rPr>
        <w:t>Ресурсное обеспечение и прогнозная (справочная) оценка расходов  районного бюджета на реализацию целей муниципальной  программы приведено в приложении №5 к муниципальной программе.</w:t>
      </w:r>
    </w:p>
    <w:p w:rsidR="00490BA2" w:rsidRPr="00A667FC" w:rsidRDefault="00490BA2" w:rsidP="00BC19F4">
      <w:pPr>
        <w:pStyle w:val="Style11"/>
        <w:widowControl/>
        <w:ind w:left="749" w:right="48" w:firstLine="709"/>
        <w:rPr>
          <w:rStyle w:val="FontStyle110"/>
          <w:rFonts w:ascii="Arial" w:hAnsi="Arial" w:cs="Arial"/>
        </w:rPr>
      </w:pPr>
    </w:p>
    <w:p w:rsidR="00490BA2" w:rsidRPr="00B748DC" w:rsidRDefault="00490BA2" w:rsidP="00B748DC">
      <w:pPr>
        <w:pStyle w:val="Style11"/>
        <w:widowControl/>
        <w:spacing w:line="240" w:lineRule="auto"/>
        <w:ind w:right="259" w:firstLine="709"/>
        <w:rPr>
          <w:rStyle w:val="FontStyle110"/>
          <w:rFonts w:ascii="Arial" w:hAnsi="Arial" w:cs="Arial"/>
          <w:sz w:val="30"/>
        </w:rPr>
      </w:pPr>
      <w:r w:rsidRPr="00B748DC">
        <w:rPr>
          <w:rStyle w:val="FontStyle110"/>
          <w:rFonts w:ascii="Arial" w:hAnsi="Arial" w:cs="Arial"/>
          <w:sz w:val="30"/>
        </w:rPr>
        <w:t>Раздел 9. 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490BA2" w:rsidRPr="00A667FC" w:rsidRDefault="00490BA2" w:rsidP="00380E59">
      <w:pPr>
        <w:pStyle w:val="Style34"/>
        <w:widowControl/>
        <w:spacing w:line="240" w:lineRule="exact"/>
        <w:ind w:firstLine="0"/>
        <w:rPr>
          <w:rFonts w:ascii="Arial" w:hAnsi="Arial" w:cs="Arial"/>
        </w:rPr>
      </w:pPr>
    </w:p>
    <w:p w:rsidR="00490BA2" w:rsidRPr="00A667FC" w:rsidRDefault="00490BA2" w:rsidP="008216E5">
      <w:pPr>
        <w:pStyle w:val="Style34"/>
        <w:widowControl/>
        <w:spacing w:line="307" w:lineRule="exact"/>
        <w:ind w:left="10" w:right="10" w:firstLine="709"/>
        <w:rPr>
          <w:rStyle w:val="FontStyle109"/>
          <w:rFonts w:ascii="Arial" w:hAnsi="Arial" w:cs="Arial"/>
        </w:rPr>
      </w:pPr>
      <w:r w:rsidRPr="00A667FC">
        <w:rPr>
          <w:rStyle w:val="FontStyle109"/>
          <w:rFonts w:ascii="Arial" w:hAnsi="Arial" w:cs="Arial"/>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 К таким рискам следует отнести макроэкономические риски, связанные с изменением конъюнктуры на внутренних и внешних рынках сырья, строительных материалов и техники, рынках рабочей силы, колебаниях цен в экономике.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w:t>
      </w:r>
    </w:p>
    <w:p w:rsidR="00490BA2" w:rsidRPr="00A667FC" w:rsidRDefault="00490BA2" w:rsidP="00FE6291">
      <w:pPr>
        <w:pStyle w:val="Style6"/>
        <w:widowControl/>
        <w:spacing w:line="307" w:lineRule="exact"/>
        <w:ind w:firstLine="709"/>
        <w:rPr>
          <w:rStyle w:val="FontStyle109"/>
          <w:rFonts w:ascii="Arial" w:hAnsi="Arial" w:cs="Arial"/>
        </w:rPr>
      </w:pPr>
      <w:r w:rsidRPr="00A667FC">
        <w:rPr>
          <w:rStyle w:val="FontStyle109"/>
          <w:rFonts w:ascii="Arial" w:hAnsi="Arial" w:cs="Arial"/>
        </w:rPr>
        <w:t>Реализация муниципальной  программы сопряжена с законодательными рисками. Эффективная и динамичная реализация мероприятий муниципальной программы во многом будет зависеть от совершенствования нормативной правовой базы, в первую очередь на федеральном уровне.</w:t>
      </w:r>
    </w:p>
    <w:p w:rsidR="00490BA2" w:rsidRPr="00A667FC" w:rsidRDefault="00490BA2" w:rsidP="00BC19F4">
      <w:pPr>
        <w:pStyle w:val="Style6"/>
        <w:widowControl/>
        <w:spacing w:line="307" w:lineRule="exact"/>
        <w:ind w:firstLine="709"/>
        <w:rPr>
          <w:rStyle w:val="FontStyle109"/>
          <w:rFonts w:ascii="Arial" w:hAnsi="Arial" w:cs="Arial"/>
        </w:rPr>
      </w:pPr>
      <w:r w:rsidRPr="00A667FC">
        <w:rPr>
          <w:rStyle w:val="FontStyle109"/>
          <w:rFonts w:ascii="Arial" w:hAnsi="Arial" w:cs="Arial"/>
        </w:rPr>
        <w:t>Достижение показателей муниципальной программы в значительной степени зависит от стабильности положений Налогового кодекса Российской Федерации,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вести к снижению наполняемости дорожных фондов, что может повлечь за собой сокращение производства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 увеличении нагрузок на автомобильные дороги и увеличении потребности в расходах на их содержание и ремонт.</w:t>
      </w:r>
    </w:p>
    <w:p w:rsidR="00490BA2" w:rsidRPr="00A667FC" w:rsidRDefault="00490BA2" w:rsidP="00FE6291">
      <w:pPr>
        <w:pStyle w:val="Style6"/>
        <w:widowControl/>
        <w:ind w:left="29" w:right="19" w:firstLine="709"/>
        <w:rPr>
          <w:rStyle w:val="FontStyle109"/>
          <w:rFonts w:ascii="Arial" w:hAnsi="Arial" w:cs="Arial"/>
        </w:rPr>
      </w:pPr>
      <w:r w:rsidRPr="00A667FC">
        <w:rPr>
          <w:rStyle w:val="FontStyle109"/>
          <w:rFonts w:ascii="Arial" w:hAnsi="Arial" w:cs="Arial"/>
        </w:rPr>
        <w:t>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и среднесрочного планирования работ. Система управления реализацией муниципальной программы предусматривает следующие меры, направленные на управление рисками:</w:t>
      </w:r>
    </w:p>
    <w:p w:rsidR="00490BA2" w:rsidRPr="00A667FC" w:rsidRDefault="00490BA2" w:rsidP="00FE6291">
      <w:pPr>
        <w:pStyle w:val="Style4"/>
        <w:widowControl/>
        <w:ind w:left="29" w:right="19" w:firstLine="709"/>
        <w:rPr>
          <w:rStyle w:val="FontStyle109"/>
          <w:rFonts w:ascii="Arial" w:hAnsi="Arial" w:cs="Arial"/>
        </w:rPr>
      </w:pPr>
      <w:r w:rsidRPr="00A667FC">
        <w:rPr>
          <w:rStyle w:val="FontStyle109"/>
          <w:rFonts w:ascii="Arial" w:hAnsi="Arial" w:cs="Arial"/>
        </w:rPr>
        <w:t>оптимизация распределения конкретных рисков между исполнителями подпрограммы с учетом их реальных возможностей по управлению соответствующими рисками;</w:t>
      </w:r>
    </w:p>
    <w:p w:rsidR="00490BA2" w:rsidRPr="00A667FC" w:rsidRDefault="00490BA2" w:rsidP="00FE6291">
      <w:pPr>
        <w:pStyle w:val="Style4"/>
        <w:widowControl/>
        <w:ind w:left="29" w:right="19" w:firstLine="709"/>
        <w:rPr>
          <w:rStyle w:val="FontStyle109"/>
          <w:rFonts w:ascii="Arial" w:hAnsi="Arial" w:cs="Arial"/>
        </w:rPr>
      </w:pPr>
      <w:r w:rsidRPr="00A667FC">
        <w:rPr>
          <w:rStyle w:val="FontStyle109"/>
          <w:rFonts w:ascii="Arial" w:hAnsi="Arial" w:cs="Arial"/>
        </w:rPr>
        <w:t>использование принципа гибкости ресурсного обеспечения при планировании мероприятий, своевременной корректировки планов и программ для обеспечения наиболее эффективного использования выделенных ресурсов;</w:t>
      </w:r>
    </w:p>
    <w:p w:rsidR="00490BA2" w:rsidRPr="00A667FC" w:rsidRDefault="00490BA2" w:rsidP="00BC19F4">
      <w:pPr>
        <w:pStyle w:val="Style4"/>
        <w:widowControl/>
        <w:ind w:left="576" w:firstLine="133"/>
        <w:rPr>
          <w:rStyle w:val="FontStyle109"/>
          <w:rFonts w:ascii="Arial" w:hAnsi="Arial" w:cs="Arial"/>
        </w:rPr>
      </w:pPr>
      <w:r w:rsidRPr="00A667FC">
        <w:rPr>
          <w:rStyle w:val="FontStyle109"/>
          <w:rFonts w:ascii="Arial" w:hAnsi="Arial" w:cs="Arial"/>
        </w:rPr>
        <w:t>применение вариантного подхода при планировании мероприятий;</w:t>
      </w:r>
    </w:p>
    <w:p w:rsidR="00490BA2" w:rsidRPr="00A667FC" w:rsidRDefault="00490BA2" w:rsidP="008F2222">
      <w:pPr>
        <w:pStyle w:val="Style4"/>
        <w:widowControl/>
        <w:ind w:left="29" w:right="29" w:firstLine="680"/>
        <w:rPr>
          <w:rStyle w:val="FontStyle109"/>
          <w:rFonts w:ascii="Arial" w:hAnsi="Arial" w:cs="Arial"/>
        </w:rPr>
      </w:pPr>
      <w:r w:rsidRPr="00A667FC">
        <w:rPr>
          <w:rStyle w:val="FontStyle109"/>
          <w:rFonts w:ascii="Arial" w:hAnsi="Arial" w:cs="Arial"/>
        </w:rPr>
        <w:t>планирование реализации основных мероприятий муниципальной программы в ограниченных временных рамках – в течение одного финансового года.</w:t>
      </w:r>
    </w:p>
    <w:p w:rsidR="00490BA2" w:rsidRPr="00A667FC" w:rsidRDefault="00490BA2" w:rsidP="00FE6291">
      <w:pPr>
        <w:pStyle w:val="Style4"/>
        <w:widowControl/>
        <w:ind w:left="19" w:right="19" w:firstLine="709"/>
        <w:rPr>
          <w:rStyle w:val="FontStyle109"/>
          <w:rFonts w:ascii="Arial" w:hAnsi="Arial" w:cs="Arial"/>
        </w:rPr>
      </w:pPr>
      <w:r w:rsidRPr="00A667FC">
        <w:rPr>
          <w:rStyle w:val="FontStyle109"/>
          <w:rFonts w:ascii="Arial" w:hAnsi="Arial" w:cs="Arial"/>
        </w:rPr>
        <w:t>Периодическая корректировка состава основных мероприятий и показателей (индикаторов) с учетом достигнутых результатов и текущих условий реализации муниципальной  программы по результатам мониторинга реализации муниципальной программы.</w:t>
      </w:r>
    </w:p>
    <w:p w:rsidR="00490BA2" w:rsidRPr="00A667FC" w:rsidRDefault="00490BA2" w:rsidP="00FE6291">
      <w:pPr>
        <w:pStyle w:val="Style3"/>
        <w:widowControl/>
        <w:spacing w:line="240" w:lineRule="exact"/>
        <w:ind w:left="941" w:firstLine="709"/>
        <w:jc w:val="both"/>
        <w:rPr>
          <w:rFonts w:ascii="Arial" w:hAnsi="Arial" w:cs="Arial"/>
        </w:rPr>
      </w:pPr>
    </w:p>
    <w:p w:rsidR="00490BA2" w:rsidRPr="00B748DC" w:rsidRDefault="00490BA2" w:rsidP="00B748DC">
      <w:pPr>
        <w:pStyle w:val="Style11"/>
        <w:widowControl/>
        <w:spacing w:line="240" w:lineRule="auto"/>
        <w:ind w:right="259" w:firstLine="709"/>
        <w:rPr>
          <w:rStyle w:val="FontStyle110"/>
          <w:rFonts w:ascii="Arial" w:hAnsi="Arial" w:cs="Arial"/>
          <w:sz w:val="30"/>
        </w:rPr>
      </w:pPr>
      <w:r w:rsidRPr="00B748DC">
        <w:rPr>
          <w:rStyle w:val="FontStyle110"/>
          <w:rFonts w:ascii="Arial" w:hAnsi="Arial" w:cs="Arial"/>
          <w:sz w:val="30"/>
        </w:rPr>
        <w:t>Раздел 10. Методика оценки эффективности муниципальной программы</w:t>
      </w:r>
    </w:p>
    <w:p w:rsidR="00490BA2" w:rsidRPr="00A667FC" w:rsidRDefault="00490BA2" w:rsidP="008216E5">
      <w:pPr>
        <w:pStyle w:val="Style6"/>
        <w:widowControl/>
        <w:spacing w:line="240" w:lineRule="auto"/>
        <w:ind w:right="29" w:firstLine="709"/>
        <w:rPr>
          <w:rFonts w:ascii="Arial" w:hAnsi="Arial" w:cs="Arial"/>
        </w:rPr>
      </w:pPr>
    </w:p>
    <w:p w:rsidR="00490BA2" w:rsidRPr="00A667FC" w:rsidRDefault="00490BA2" w:rsidP="008216E5">
      <w:pPr>
        <w:pStyle w:val="Style6"/>
        <w:widowControl/>
        <w:spacing w:line="240" w:lineRule="auto"/>
        <w:ind w:right="29" w:firstLine="709"/>
        <w:rPr>
          <w:rStyle w:val="FontStyle109"/>
          <w:rFonts w:ascii="Arial" w:hAnsi="Arial" w:cs="Arial"/>
        </w:rPr>
      </w:pPr>
      <w:r w:rsidRPr="00A667FC">
        <w:rPr>
          <w:rStyle w:val="FontStyle109"/>
          <w:rFonts w:ascii="Arial" w:hAnsi="Arial" w:cs="Arial"/>
        </w:rPr>
        <w:t>Оценка эффективности реализации муниципальной программы будет осуществляться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rsidR="00490BA2" w:rsidRPr="00A667FC" w:rsidRDefault="00490BA2" w:rsidP="00366A65">
      <w:pPr>
        <w:pStyle w:val="Style6"/>
        <w:widowControl/>
        <w:spacing w:line="307" w:lineRule="exact"/>
        <w:ind w:right="29" w:firstLine="709"/>
        <w:rPr>
          <w:rStyle w:val="FontStyle109"/>
          <w:rFonts w:ascii="Arial" w:hAnsi="Arial" w:cs="Arial"/>
        </w:rPr>
      </w:pPr>
      <w:r w:rsidRPr="00A667FC">
        <w:rPr>
          <w:rStyle w:val="FontStyle109"/>
          <w:rFonts w:ascii="Arial" w:hAnsi="Arial" w:cs="Arial"/>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rsidR="00490BA2" w:rsidRPr="00A667FC" w:rsidRDefault="00490BA2" w:rsidP="00FE6291">
      <w:pPr>
        <w:pStyle w:val="Style6"/>
        <w:widowControl/>
        <w:ind w:left="58" w:right="10" w:firstLine="709"/>
        <w:rPr>
          <w:rStyle w:val="FontStyle109"/>
          <w:rFonts w:ascii="Arial" w:hAnsi="Arial" w:cs="Arial"/>
        </w:rPr>
      </w:pPr>
      <w:r w:rsidRPr="00A667FC">
        <w:rPr>
          <w:rStyle w:val="FontStyle109"/>
          <w:rFonts w:ascii="Arial" w:hAnsi="Arial" w:cs="Arial"/>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490BA2" w:rsidRPr="00A667FC" w:rsidRDefault="00490BA2" w:rsidP="00FE6291">
      <w:pPr>
        <w:pStyle w:val="Style61"/>
        <w:widowControl/>
        <w:numPr>
          <w:ilvl w:val="0"/>
          <w:numId w:val="11"/>
        </w:numPr>
        <w:tabs>
          <w:tab w:val="left" w:pos="1133"/>
        </w:tabs>
        <w:ind w:left="38" w:right="19" w:firstLine="709"/>
        <w:rPr>
          <w:rStyle w:val="FontStyle111"/>
          <w:rFonts w:ascii="Arial" w:hAnsi="Arial" w:cs="Arial"/>
        </w:rPr>
      </w:pPr>
      <w:r w:rsidRPr="00A667FC">
        <w:rPr>
          <w:rStyle w:val="FontStyle109"/>
          <w:rFonts w:ascii="Arial" w:hAnsi="Arial" w:cs="Arial"/>
        </w:rPr>
        <w:t>степень достижения запланированных результатов (достижения целей и решения задач муниципальной программы);</w:t>
      </w:r>
    </w:p>
    <w:p w:rsidR="00490BA2" w:rsidRPr="00A667FC" w:rsidRDefault="00490BA2" w:rsidP="00FE6291">
      <w:pPr>
        <w:pStyle w:val="Style61"/>
        <w:widowControl/>
        <w:numPr>
          <w:ilvl w:val="0"/>
          <w:numId w:val="11"/>
        </w:numPr>
        <w:tabs>
          <w:tab w:val="left" w:pos="1133"/>
        </w:tabs>
        <w:ind w:left="38" w:right="19" w:firstLine="709"/>
        <w:rPr>
          <w:rStyle w:val="FontStyle110"/>
          <w:rFonts w:ascii="Arial" w:hAnsi="Arial" w:cs="Arial"/>
        </w:rPr>
      </w:pPr>
      <w:r w:rsidRPr="00A667FC">
        <w:rPr>
          <w:rStyle w:val="FontStyle109"/>
          <w:rFonts w:ascii="Arial" w:hAnsi="Arial" w:cs="Arial"/>
        </w:rPr>
        <w:t>степень соответствия фактических затрат районного бюджета запланированному уровню (оценка полноты использования средств районного бюджета) и эффективности использования средств районного бюджета (оценка экономической эффективности достижения результатов);</w:t>
      </w:r>
    </w:p>
    <w:p w:rsidR="00490BA2" w:rsidRPr="00A667FC" w:rsidRDefault="00490BA2" w:rsidP="00FF2542">
      <w:pPr>
        <w:pStyle w:val="Style61"/>
        <w:widowControl/>
        <w:numPr>
          <w:ilvl w:val="0"/>
          <w:numId w:val="11"/>
        </w:numPr>
        <w:tabs>
          <w:tab w:val="left" w:pos="1133"/>
        </w:tabs>
        <w:ind w:left="38" w:right="29" w:firstLine="709"/>
        <w:rPr>
          <w:rStyle w:val="FontStyle109"/>
          <w:rFonts w:ascii="Arial" w:hAnsi="Arial" w:cs="Arial"/>
          <w:b/>
          <w:bCs/>
        </w:rPr>
      </w:pPr>
      <w:r w:rsidRPr="00A667FC">
        <w:rPr>
          <w:rStyle w:val="FontStyle109"/>
          <w:rFonts w:ascii="Arial" w:hAnsi="Arial" w:cs="Arial"/>
        </w:rPr>
        <w:t>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rsidR="00490BA2" w:rsidRPr="00A667FC" w:rsidRDefault="00490BA2" w:rsidP="0093737D">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Степень достижения запланированных результатов по каждому показателю муниципальной программы производится по формуле:</w:t>
      </w:r>
    </w:p>
    <w:p w:rsidR="00490BA2" w:rsidRPr="00A667FC" w:rsidRDefault="00490BA2" w:rsidP="0093737D">
      <w:pPr>
        <w:pStyle w:val="Style61"/>
        <w:widowControl/>
        <w:tabs>
          <w:tab w:val="left" w:pos="1133"/>
        </w:tabs>
        <w:ind w:right="29" w:firstLine="709"/>
        <w:jc w:val="center"/>
        <w:rPr>
          <w:rStyle w:val="FontStyle110"/>
          <w:rFonts w:ascii="Arial" w:hAnsi="Arial" w:cs="Arial"/>
          <w:b w:val="0"/>
        </w:rPr>
      </w:pPr>
      <w:r w:rsidRPr="00A667FC">
        <w:rPr>
          <w:rStyle w:val="FontStyle110"/>
          <w:rFonts w:ascii="Arial" w:hAnsi="Arial" w:cs="Arial"/>
          <w:b w:val="0"/>
          <w:lang w:val="en-US"/>
        </w:rPr>
        <w:t>Ei</w:t>
      </w:r>
      <w:r w:rsidRPr="00A667FC">
        <w:rPr>
          <w:rStyle w:val="FontStyle110"/>
          <w:rFonts w:ascii="Arial" w:hAnsi="Arial" w:cs="Arial"/>
          <w:b w:val="0"/>
        </w:rPr>
        <w:t>=(</w:t>
      </w:r>
      <w:r w:rsidRPr="00A667FC">
        <w:rPr>
          <w:rStyle w:val="FontStyle110"/>
          <w:rFonts w:ascii="Arial" w:hAnsi="Arial" w:cs="Arial"/>
          <w:b w:val="0"/>
          <w:lang w:val="en-US"/>
        </w:rPr>
        <w:t>Tfi</w:t>
      </w:r>
      <w:r w:rsidRPr="00A667FC">
        <w:rPr>
          <w:rStyle w:val="FontStyle110"/>
          <w:rFonts w:ascii="Arial" w:hAnsi="Arial" w:cs="Arial"/>
          <w:b w:val="0"/>
        </w:rPr>
        <w:t xml:space="preserve"> / </w:t>
      </w:r>
      <w:r w:rsidRPr="00A667FC">
        <w:rPr>
          <w:rStyle w:val="FontStyle110"/>
          <w:rFonts w:ascii="Arial" w:hAnsi="Arial" w:cs="Arial"/>
          <w:b w:val="0"/>
          <w:lang w:val="en-US"/>
        </w:rPr>
        <w:t>Tpi</w:t>
      </w:r>
      <w:r w:rsidRPr="00A667FC">
        <w:rPr>
          <w:rStyle w:val="FontStyle110"/>
          <w:rFonts w:ascii="Arial" w:hAnsi="Arial" w:cs="Arial"/>
          <w:b w:val="0"/>
        </w:rPr>
        <w:t xml:space="preserve">) </w:t>
      </w:r>
      <w:r w:rsidRPr="00A667FC">
        <w:rPr>
          <w:rStyle w:val="FontStyle110"/>
          <w:rFonts w:ascii="Arial" w:hAnsi="Arial" w:cs="Arial"/>
          <w:b w:val="0"/>
          <w:lang w:val="en-US"/>
        </w:rPr>
        <w:t>x</w:t>
      </w:r>
      <w:r w:rsidRPr="00A667FC">
        <w:rPr>
          <w:rStyle w:val="FontStyle110"/>
          <w:rFonts w:ascii="Arial" w:hAnsi="Arial" w:cs="Arial"/>
          <w:b w:val="0"/>
        </w:rPr>
        <w:t xml:space="preserve"> 100%, где:</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lang w:val="en-US"/>
        </w:rPr>
        <w:t>Ei</w:t>
      </w:r>
      <w:r w:rsidRPr="00A667FC">
        <w:rPr>
          <w:rStyle w:val="FontStyle110"/>
          <w:rFonts w:ascii="Arial" w:hAnsi="Arial" w:cs="Arial"/>
          <w:b w:val="0"/>
        </w:rPr>
        <w:t xml:space="preserve"> – степень достижения </w:t>
      </w:r>
      <w:r w:rsidRPr="00A667FC">
        <w:rPr>
          <w:rStyle w:val="FontStyle110"/>
          <w:rFonts w:ascii="Arial" w:hAnsi="Arial" w:cs="Arial"/>
          <w:b w:val="0"/>
          <w:lang w:val="en-US"/>
        </w:rPr>
        <w:t>i</w:t>
      </w:r>
      <w:r w:rsidRPr="00A667FC">
        <w:rPr>
          <w:rStyle w:val="FontStyle110"/>
          <w:rFonts w:ascii="Arial" w:hAnsi="Arial" w:cs="Arial"/>
          <w:b w:val="0"/>
        </w:rPr>
        <w:t>-показателя муниципальной программы (%);</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lang w:val="en-US"/>
        </w:rPr>
        <w:t>Tfi</w:t>
      </w:r>
      <w:r w:rsidRPr="00A667FC">
        <w:rPr>
          <w:rStyle w:val="FontStyle110"/>
          <w:rFonts w:ascii="Arial" w:hAnsi="Arial" w:cs="Arial"/>
          <w:b w:val="0"/>
        </w:rPr>
        <w:t xml:space="preserve"> – фактическое значение показателя;</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lang w:val="en-US"/>
        </w:rPr>
        <w:t>Tpi</w:t>
      </w:r>
      <w:r w:rsidRPr="00A667FC">
        <w:rPr>
          <w:rStyle w:val="FontStyle110"/>
          <w:rFonts w:ascii="Arial" w:hAnsi="Arial" w:cs="Arial"/>
          <w:b w:val="0"/>
        </w:rPr>
        <w:t xml:space="preserve"> – установленное муниципальной программой целевое значение показателя.</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rPr>
        <w:t>Расчет результативности реализации муниципальной программы в целом проводится по формуле:</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002.jpg" style="position:absolute;left:0;text-align:left;margin-left:172.75pt;margin-top:10.55pt;width:122.25pt;height:54pt;z-index:-251658240;visibility:visible">
            <v:imagedata r:id="rId7" o:title=""/>
          </v:shape>
        </w:pic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p>
    <w:p w:rsidR="00490BA2" w:rsidRPr="00A667FC" w:rsidRDefault="00490BA2" w:rsidP="00480853">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Е – степень достижения запланированных результатов результативность реализации муниципальной программы (%);</w:t>
      </w:r>
    </w:p>
    <w:p w:rsidR="00490BA2" w:rsidRPr="00A667FC" w:rsidRDefault="00490BA2" w:rsidP="00480853">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lang w:val="en-US"/>
        </w:rPr>
        <w:t>n</w:t>
      </w:r>
      <w:r w:rsidRPr="00A667FC">
        <w:rPr>
          <w:rStyle w:val="FontStyle110"/>
          <w:rFonts w:ascii="Arial" w:hAnsi="Arial" w:cs="Arial"/>
          <w:b w:val="0"/>
        </w:rPr>
        <w:t xml:space="preserve"> – количество показателей муниципальной программы.  </w:t>
      </w:r>
    </w:p>
    <w:p w:rsidR="00490BA2" w:rsidRPr="00A667FC" w:rsidRDefault="00490BA2" w:rsidP="0093737D">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Степень соответствия фактических затрат районного бюджета запланированному уровню финансирования муниципальной программы определяется по следующей формуле:</w:t>
      </w:r>
    </w:p>
    <w:p w:rsidR="00490BA2" w:rsidRPr="00A667FC" w:rsidRDefault="00490BA2" w:rsidP="000C2A88">
      <w:pPr>
        <w:pStyle w:val="Style61"/>
        <w:widowControl/>
        <w:tabs>
          <w:tab w:val="left" w:pos="1133"/>
        </w:tabs>
        <w:ind w:right="29" w:firstLine="709"/>
        <w:jc w:val="center"/>
        <w:rPr>
          <w:rStyle w:val="FontStyle110"/>
          <w:rFonts w:ascii="Arial" w:hAnsi="Arial" w:cs="Arial"/>
          <w:b w:val="0"/>
        </w:rPr>
      </w:pPr>
      <w:r w:rsidRPr="00A667FC">
        <w:rPr>
          <w:rStyle w:val="FontStyle110"/>
          <w:rFonts w:ascii="Arial" w:hAnsi="Arial" w:cs="Arial"/>
          <w:b w:val="0"/>
          <w:lang w:val="en-US"/>
        </w:rPr>
        <w:t>Kpoi</w:t>
      </w:r>
      <w:r w:rsidRPr="00A667FC">
        <w:rPr>
          <w:rStyle w:val="FontStyle110"/>
          <w:rFonts w:ascii="Arial" w:hAnsi="Arial" w:cs="Arial"/>
          <w:b w:val="0"/>
        </w:rPr>
        <w:t>=(</w:t>
      </w:r>
      <w:r w:rsidRPr="00A667FC">
        <w:rPr>
          <w:rStyle w:val="FontStyle110"/>
          <w:rFonts w:ascii="Arial" w:hAnsi="Arial" w:cs="Arial"/>
          <w:b w:val="0"/>
          <w:lang w:val="en-US"/>
        </w:rPr>
        <w:t>Cfoi</w:t>
      </w:r>
      <w:r w:rsidRPr="00A667FC">
        <w:rPr>
          <w:rStyle w:val="FontStyle110"/>
          <w:rFonts w:ascii="Arial" w:hAnsi="Arial" w:cs="Arial"/>
          <w:b w:val="0"/>
        </w:rPr>
        <w:t xml:space="preserve"> / </w:t>
      </w:r>
      <w:r w:rsidRPr="00A667FC">
        <w:rPr>
          <w:rStyle w:val="FontStyle110"/>
          <w:rFonts w:ascii="Arial" w:hAnsi="Arial" w:cs="Arial"/>
          <w:b w:val="0"/>
          <w:lang w:val="en-US"/>
        </w:rPr>
        <w:t>Cpoi</w:t>
      </w:r>
      <w:r w:rsidRPr="00A667FC">
        <w:rPr>
          <w:rStyle w:val="FontStyle110"/>
          <w:rFonts w:ascii="Arial" w:hAnsi="Arial" w:cs="Arial"/>
          <w:b w:val="0"/>
        </w:rPr>
        <w:t xml:space="preserve">) </w:t>
      </w:r>
      <w:r w:rsidRPr="00A667FC">
        <w:rPr>
          <w:rStyle w:val="FontStyle110"/>
          <w:rFonts w:ascii="Arial" w:hAnsi="Arial" w:cs="Arial"/>
          <w:b w:val="0"/>
          <w:lang w:val="en-US"/>
        </w:rPr>
        <w:t>x</w:t>
      </w:r>
      <w:r w:rsidRPr="00A667FC">
        <w:rPr>
          <w:rStyle w:val="FontStyle110"/>
          <w:rFonts w:ascii="Arial" w:hAnsi="Arial" w:cs="Arial"/>
          <w:b w:val="0"/>
        </w:rPr>
        <w:t>100%, где:</w:t>
      </w:r>
    </w:p>
    <w:p w:rsidR="00490BA2" w:rsidRPr="00A667FC" w:rsidRDefault="00490BA2" w:rsidP="000C2A88">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lang w:val="en-US"/>
        </w:rPr>
        <w:t>Kpoi</w:t>
      </w:r>
      <w:r w:rsidRPr="00A667FC">
        <w:rPr>
          <w:rStyle w:val="FontStyle110"/>
          <w:rFonts w:ascii="Arial" w:hAnsi="Arial" w:cs="Arial"/>
          <w:b w:val="0"/>
        </w:rPr>
        <w:t xml:space="preserve"> – степень соответствия фактических затрат районного бюджета запланированному уровню финансирования </w:t>
      </w:r>
      <w:r w:rsidRPr="00A667FC">
        <w:rPr>
          <w:rStyle w:val="FontStyle110"/>
          <w:rFonts w:ascii="Arial" w:hAnsi="Arial" w:cs="Arial"/>
          <w:b w:val="0"/>
          <w:lang w:val="en-US"/>
        </w:rPr>
        <w:t>i</w:t>
      </w:r>
      <w:r w:rsidRPr="00A667FC">
        <w:rPr>
          <w:rStyle w:val="FontStyle110"/>
          <w:rFonts w:ascii="Arial" w:hAnsi="Arial" w:cs="Arial"/>
          <w:b w:val="0"/>
        </w:rPr>
        <w:t>-основного мероприятия муниципальной программы;</w:t>
      </w:r>
    </w:p>
    <w:p w:rsidR="00490BA2" w:rsidRPr="00A667FC" w:rsidRDefault="00490BA2" w:rsidP="000C2A88">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lang w:val="en-US"/>
        </w:rPr>
        <w:t>Cfoi</w:t>
      </w:r>
      <w:r w:rsidRPr="00A667FC">
        <w:rPr>
          <w:rStyle w:val="FontStyle110"/>
          <w:rFonts w:ascii="Arial" w:hAnsi="Arial" w:cs="Arial"/>
          <w:b w:val="0"/>
        </w:rPr>
        <w:t xml:space="preserve"> – сумма средств районного бюджета, израсходованных на реализацию  </w:t>
      </w:r>
      <w:r w:rsidRPr="00A667FC">
        <w:rPr>
          <w:rStyle w:val="FontStyle110"/>
          <w:rFonts w:ascii="Arial" w:hAnsi="Arial" w:cs="Arial"/>
          <w:b w:val="0"/>
          <w:lang w:val="en-US"/>
        </w:rPr>
        <w:t>i</w:t>
      </w:r>
      <w:r w:rsidRPr="00A667FC">
        <w:rPr>
          <w:rStyle w:val="FontStyle110"/>
          <w:rFonts w:ascii="Arial" w:hAnsi="Arial" w:cs="Arial"/>
          <w:b w:val="0"/>
        </w:rPr>
        <w:t>-основного мероприятия муниципальной программы;</w:t>
      </w:r>
    </w:p>
    <w:p w:rsidR="00490BA2" w:rsidRPr="00A667FC" w:rsidRDefault="00490BA2" w:rsidP="000C2A88">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lang w:val="en-US"/>
        </w:rPr>
        <w:t>Cpoi</w:t>
      </w:r>
      <w:r w:rsidRPr="00A667FC">
        <w:rPr>
          <w:rStyle w:val="FontStyle110"/>
          <w:rFonts w:ascii="Arial" w:hAnsi="Arial" w:cs="Arial"/>
          <w:b w:val="0"/>
        </w:rPr>
        <w:t xml:space="preserve"> – установленная муниципальной программой сумма средств районного бюджета на реализацию </w:t>
      </w:r>
      <w:r w:rsidRPr="00A667FC">
        <w:rPr>
          <w:rStyle w:val="FontStyle110"/>
          <w:rFonts w:ascii="Arial" w:hAnsi="Arial" w:cs="Arial"/>
          <w:b w:val="0"/>
          <w:lang w:val="en-US"/>
        </w:rPr>
        <w:t>i</w:t>
      </w:r>
      <w:r w:rsidRPr="00A667FC">
        <w:rPr>
          <w:rStyle w:val="FontStyle110"/>
          <w:rFonts w:ascii="Arial" w:hAnsi="Arial" w:cs="Arial"/>
          <w:b w:val="0"/>
        </w:rPr>
        <w:t>-основного мероприятия.</w:t>
      </w:r>
    </w:p>
    <w:p w:rsidR="00490BA2" w:rsidRPr="00A667FC" w:rsidRDefault="00490BA2" w:rsidP="000C2A88">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Расчет полноты использования средств районного бюджета  в целом по муниципальной программе проводится по формуле:</w:t>
      </w:r>
    </w:p>
    <w:p w:rsidR="00490BA2" w:rsidRPr="00A667FC" w:rsidRDefault="00490BA2" w:rsidP="00132707">
      <w:pPr>
        <w:pStyle w:val="Style61"/>
        <w:widowControl/>
        <w:tabs>
          <w:tab w:val="left" w:pos="3855"/>
        </w:tabs>
        <w:ind w:right="29" w:firstLine="709"/>
        <w:rPr>
          <w:rStyle w:val="FontStyle110"/>
          <w:rFonts w:ascii="Arial" w:hAnsi="Arial" w:cs="Arial"/>
          <w:b w:val="0"/>
        </w:rPr>
      </w:pPr>
      <w:r>
        <w:rPr>
          <w:noProof/>
        </w:rPr>
        <w:pict>
          <v:shape id="Рисунок 3" o:spid="_x0000_s1027" type="#_x0000_t75" style="position:absolute;left:0;text-align:left;margin-left:159.25pt;margin-top:3pt;width:163.5pt;height:49.5pt;z-index:-251657216;visibility:visible">
            <v:imagedata r:id="rId8" o:title=""/>
          </v:shape>
        </w:pict>
      </w:r>
      <w:r w:rsidRPr="00A667FC">
        <w:rPr>
          <w:rStyle w:val="FontStyle110"/>
          <w:rFonts w:ascii="Arial" w:hAnsi="Arial" w:cs="Arial"/>
          <w:b w:val="0"/>
        </w:rPr>
        <w:tab/>
      </w:r>
    </w:p>
    <w:p w:rsidR="00490BA2" w:rsidRPr="00A667FC" w:rsidRDefault="00490BA2" w:rsidP="00132707">
      <w:pPr>
        <w:pStyle w:val="Style61"/>
        <w:widowControl/>
        <w:tabs>
          <w:tab w:val="left" w:pos="3855"/>
        </w:tabs>
        <w:ind w:right="29" w:firstLine="709"/>
        <w:rPr>
          <w:rStyle w:val="FontStyle110"/>
          <w:rFonts w:ascii="Arial" w:hAnsi="Arial" w:cs="Arial"/>
          <w:b w:val="0"/>
        </w:rPr>
      </w:pPr>
    </w:p>
    <w:p w:rsidR="00490BA2" w:rsidRPr="00A667FC" w:rsidRDefault="00490BA2" w:rsidP="00132707">
      <w:pPr>
        <w:pStyle w:val="Style61"/>
        <w:widowControl/>
        <w:tabs>
          <w:tab w:val="left" w:pos="3855"/>
        </w:tabs>
        <w:ind w:right="29" w:firstLine="709"/>
        <w:rPr>
          <w:rStyle w:val="FontStyle110"/>
          <w:rFonts w:ascii="Arial" w:hAnsi="Arial" w:cs="Arial"/>
          <w:b w:val="0"/>
        </w:rPr>
      </w:pPr>
    </w:p>
    <w:p w:rsidR="00490BA2" w:rsidRPr="00A667FC" w:rsidRDefault="00490BA2" w:rsidP="00132707">
      <w:pPr>
        <w:pStyle w:val="Style61"/>
        <w:widowControl/>
        <w:tabs>
          <w:tab w:val="left" w:pos="3855"/>
        </w:tabs>
        <w:ind w:right="29" w:firstLine="709"/>
        <w:rPr>
          <w:rStyle w:val="FontStyle110"/>
          <w:rFonts w:ascii="Arial" w:hAnsi="Arial" w:cs="Arial"/>
          <w:b w:val="0"/>
        </w:rPr>
      </w:pPr>
    </w:p>
    <w:p w:rsidR="00490BA2" w:rsidRPr="00A667FC" w:rsidRDefault="00490BA2" w:rsidP="00132707">
      <w:pPr>
        <w:pStyle w:val="Style61"/>
        <w:widowControl/>
        <w:tabs>
          <w:tab w:val="left" w:pos="3855"/>
        </w:tabs>
        <w:ind w:right="29" w:firstLine="709"/>
        <w:rPr>
          <w:rStyle w:val="FontStyle110"/>
          <w:rFonts w:ascii="Arial" w:hAnsi="Arial" w:cs="Arial"/>
          <w:b w:val="0"/>
        </w:rPr>
      </w:pPr>
      <w:r w:rsidRPr="00A667FC">
        <w:rPr>
          <w:rStyle w:val="FontStyle110"/>
          <w:rFonts w:ascii="Arial" w:hAnsi="Arial" w:cs="Arial"/>
          <w:b w:val="0"/>
          <w:lang w:val="en-US"/>
        </w:rPr>
        <w:t>Kpo</w:t>
      </w:r>
      <w:r w:rsidRPr="00A667FC">
        <w:rPr>
          <w:rStyle w:val="FontStyle110"/>
          <w:rFonts w:ascii="Arial" w:hAnsi="Arial" w:cs="Arial"/>
          <w:b w:val="0"/>
        </w:rPr>
        <w:t xml:space="preserve"> – степень соответствия фактических затрат районного бюджета запланированному уровню финансирования основных мероприятий муниципальной программы (%);</w:t>
      </w:r>
    </w:p>
    <w:p w:rsidR="00490BA2" w:rsidRPr="00A667FC" w:rsidRDefault="00490BA2" w:rsidP="00132707">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lang w:val="en-US"/>
        </w:rPr>
        <w:t>n</w:t>
      </w:r>
      <w:r w:rsidRPr="00A667FC">
        <w:rPr>
          <w:rStyle w:val="FontStyle110"/>
          <w:rFonts w:ascii="Arial" w:hAnsi="Arial" w:cs="Arial"/>
          <w:b w:val="0"/>
        </w:rPr>
        <w:t xml:space="preserve"> – количество финансируемых основных мероприятий муниципальной программы.  </w:t>
      </w:r>
    </w:p>
    <w:p w:rsidR="00490BA2" w:rsidRPr="00A667FC" w:rsidRDefault="00490BA2" w:rsidP="00132707">
      <w:pPr>
        <w:pStyle w:val="Style61"/>
        <w:widowControl/>
        <w:tabs>
          <w:tab w:val="left" w:pos="3855"/>
        </w:tabs>
        <w:ind w:right="29"/>
        <w:rPr>
          <w:rStyle w:val="FontStyle110"/>
          <w:rFonts w:ascii="Arial" w:hAnsi="Arial" w:cs="Arial"/>
          <w:b w:val="0"/>
        </w:rPr>
      </w:pPr>
      <w:r w:rsidRPr="00A667FC">
        <w:rPr>
          <w:rStyle w:val="FontStyle110"/>
          <w:rFonts w:ascii="Arial" w:hAnsi="Arial" w:cs="Arial"/>
          <w:b w:val="0"/>
        </w:rPr>
        <w:t>Коэффициент эффективности использования средств, выделяемых из районного бюджета, определяется по следующей формуле:</w:t>
      </w:r>
    </w:p>
    <w:p w:rsidR="00490BA2" w:rsidRPr="00A667FC" w:rsidRDefault="00490BA2" w:rsidP="00132707">
      <w:pPr>
        <w:pStyle w:val="Style61"/>
        <w:widowControl/>
        <w:tabs>
          <w:tab w:val="left" w:pos="3855"/>
        </w:tabs>
        <w:ind w:right="29"/>
        <w:jc w:val="center"/>
        <w:rPr>
          <w:rStyle w:val="FontStyle110"/>
          <w:rFonts w:ascii="Arial" w:hAnsi="Arial" w:cs="Arial"/>
          <w:b w:val="0"/>
        </w:rPr>
      </w:pPr>
      <w:r w:rsidRPr="00A667FC">
        <w:rPr>
          <w:rStyle w:val="FontStyle110"/>
          <w:rFonts w:ascii="Arial" w:hAnsi="Arial" w:cs="Arial"/>
          <w:b w:val="0"/>
          <w:lang w:val="en-US"/>
        </w:rPr>
        <w:t>Keoi</w:t>
      </w:r>
      <w:r w:rsidRPr="00A667FC">
        <w:rPr>
          <w:rStyle w:val="FontStyle110"/>
          <w:rFonts w:ascii="Arial" w:hAnsi="Arial" w:cs="Arial"/>
          <w:b w:val="0"/>
        </w:rPr>
        <w:t xml:space="preserve"> = </w:t>
      </w:r>
      <w:r w:rsidRPr="00A667FC">
        <w:rPr>
          <w:rStyle w:val="FontStyle110"/>
          <w:rFonts w:ascii="Arial" w:hAnsi="Arial" w:cs="Arial"/>
          <w:b w:val="0"/>
          <w:lang w:val="en-US"/>
        </w:rPr>
        <w:t>E</w:t>
      </w:r>
      <w:r w:rsidRPr="00A667FC">
        <w:rPr>
          <w:rStyle w:val="FontStyle110"/>
          <w:rFonts w:ascii="Arial" w:hAnsi="Arial" w:cs="Arial"/>
          <w:b w:val="0"/>
        </w:rPr>
        <w:t>/</w:t>
      </w:r>
      <w:r w:rsidRPr="00A667FC">
        <w:rPr>
          <w:rStyle w:val="FontStyle110"/>
          <w:rFonts w:ascii="Arial" w:hAnsi="Arial" w:cs="Arial"/>
          <w:b w:val="0"/>
          <w:lang w:val="en-US"/>
        </w:rPr>
        <w:t>Kpo</w:t>
      </w:r>
      <w:r w:rsidRPr="00A667FC">
        <w:rPr>
          <w:rStyle w:val="FontStyle110"/>
          <w:rFonts w:ascii="Arial" w:hAnsi="Arial" w:cs="Arial"/>
          <w:b w:val="0"/>
        </w:rPr>
        <w:t>, где:</w:t>
      </w:r>
    </w:p>
    <w:p w:rsidR="00490BA2" w:rsidRPr="00A667FC" w:rsidRDefault="00490BA2" w:rsidP="00E05341">
      <w:pPr>
        <w:pStyle w:val="Style61"/>
        <w:widowControl/>
        <w:tabs>
          <w:tab w:val="left" w:pos="3855"/>
        </w:tabs>
        <w:ind w:right="29"/>
        <w:rPr>
          <w:rStyle w:val="FontStyle110"/>
          <w:rFonts w:ascii="Arial" w:hAnsi="Arial" w:cs="Arial"/>
          <w:b w:val="0"/>
        </w:rPr>
      </w:pPr>
      <w:r w:rsidRPr="00A667FC">
        <w:rPr>
          <w:rStyle w:val="FontStyle110"/>
          <w:rFonts w:ascii="Arial" w:hAnsi="Arial" w:cs="Arial"/>
          <w:b w:val="0"/>
          <w:lang w:val="en-US"/>
        </w:rPr>
        <w:t>Keoi</w:t>
      </w:r>
      <w:r w:rsidRPr="00A667FC">
        <w:rPr>
          <w:rStyle w:val="FontStyle110"/>
          <w:rFonts w:ascii="Arial" w:hAnsi="Arial" w:cs="Arial"/>
          <w:b w:val="0"/>
        </w:rPr>
        <w:t xml:space="preserve"> – коэффициент эффективности  использования средств, выделяемых из районного бюджета;</w:t>
      </w:r>
    </w:p>
    <w:p w:rsidR="00490BA2" w:rsidRPr="00A667FC" w:rsidRDefault="00490BA2" w:rsidP="00E05341">
      <w:pPr>
        <w:pStyle w:val="Style61"/>
        <w:widowControl/>
        <w:tabs>
          <w:tab w:val="left" w:pos="3855"/>
        </w:tabs>
        <w:ind w:right="29"/>
        <w:rPr>
          <w:rStyle w:val="FontStyle110"/>
          <w:rFonts w:ascii="Arial" w:hAnsi="Arial" w:cs="Arial"/>
          <w:b w:val="0"/>
        </w:rPr>
      </w:pPr>
      <w:r w:rsidRPr="00A667FC">
        <w:rPr>
          <w:rStyle w:val="FontStyle110"/>
          <w:rFonts w:ascii="Arial" w:hAnsi="Arial" w:cs="Arial"/>
          <w:b w:val="0"/>
          <w:lang w:val="en-US"/>
        </w:rPr>
        <w:t>Kpo</w:t>
      </w:r>
      <w:r w:rsidRPr="00A667FC">
        <w:rPr>
          <w:rStyle w:val="FontStyle110"/>
          <w:rFonts w:ascii="Arial" w:hAnsi="Arial" w:cs="Arial"/>
          <w:b w:val="0"/>
        </w:rPr>
        <w:t xml:space="preserve"> – степень соответствия фактических затрат районного бюджета запланированному уровню финансирования основных мероприятий муниципальной программы;</w:t>
      </w:r>
    </w:p>
    <w:p w:rsidR="00490BA2" w:rsidRPr="00A667FC" w:rsidRDefault="00490BA2" w:rsidP="00E05341">
      <w:pPr>
        <w:pStyle w:val="Style61"/>
        <w:widowControl/>
        <w:tabs>
          <w:tab w:val="left" w:pos="3855"/>
        </w:tabs>
        <w:ind w:right="29"/>
        <w:rPr>
          <w:rStyle w:val="FontStyle110"/>
          <w:rFonts w:ascii="Arial" w:hAnsi="Arial" w:cs="Arial"/>
          <w:b w:val="0"/>
        </w:rPr>
      </w:pPr>
      <w:r w:rsidRPr="00A667FC">
        <w:rPr>
          <w:rStyle w:val="FontStyle110"/>
          <w:rFonts w:ascii="Arial" w:hAnsi="Arial" w:cs="Arial"/>
          <w:b w:val="0"/>
          <w:lang w:val="en-US"/>
        </w:rPr>
        <w:t>E</w:t>
      </w:r>
      <w:r w:rsidRPr="00A667FC">
        <w:rPr>
          <w:rStyle w:val="FontStyle110"/>
          <w:rFonts w:ascii="Arial" w:hAnsi="Arial" w:cs="Arial"/>
          <w:b w:val="0"/>
        </w:rPr>
        <w:t xml:space="preserve"> – степень достижения запланированных результатов результативность реализации основных мероприятий муниципальной программы.</w:t>
      </w:r>
    </w:p>
    <w:p w:rsidR="00490BA2" w:rsidRPr="00A667FC" w:rsidRDefault="00490BA2" w:rsidP="000C2A88">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rsidR="00490BA2" w:rsidRPr="00A667FC" w:rsidRDefault="00490BA2" w:rsidP="000C2A88">
      <w:pPr>
        <w:pStyle w:val="Style61"/>
        <w:widowControl/>
        <w:tabs>
          <w:tab w:val="left" w:pos="1133"/>
        </w:tabs>
        <w:ind w:right="29" w:firstLine="709"/>
        <w:jc w:val="center"/>
        <w:rPr>
          <w:rStyle w:val="FontStyle110"/>
          <w:rFonts w:ascii="Arial" w:hAnsi="Arial" w:cs="Arial"/>
          <w:b w:val="0"/>
        </w:rPr>
      </w:pPr>
      <w:r w:rsidRPr="00A667FC">
        <w:rPr>
          <w:rStyle w:val="FontStyle110"/>
          <w:rFonts w:ascii="Arial" w:hAnsi="Arial" w:cs="Arial"/>
          <w:b w:val="0"/>
        </w:rPr>
        <w:t xml:space="preserve">             М</w:t>
      </w:r>
      <w:r w:rsidRPr="00A667FC">
        <w:rPr>
          <w:rStyle w:val="FontStyle110"/>
          <w:rFonts w:ascii="Arial" w:hAnsi="Arial" w:cs="Arial"/>
          <w:b w:val="0"/>
          <w:vertAlign w:val="subscript"/>
        </w:rPr>
        <w:t>ф</w:t>
      </w:r>
      <w:r w:rsidRPr="00A667FC">
        <w:rPr>
          <w:rStyle w:val="FontStyle110"/>
          <w:rFonts w:ascii="Arial" w:hAnsi="Arial" w:cs="Arial"/>
          <w:b w:val="0"/>
        </w:rPr>
        <w:t>*100%</w:t>
      </w:r>
    </w:p>
    <w:p w:rsidR="00490BA2" w:rsidRPr="00A667FC" w:rsidRDefault="00490BA2" w:rsidP="00805105">
      <w:pPr>
        <w:pStyle w:val="Style61"/>
        <w:widowControl/>
        <w:tabs>
          <w:tab w:val="left" w:pos="1133"/>
        </w:tabs>
        <w:ind w:right="29" w:firstLine="709"/>
        <w:jc w:val="center"/>
        <w:rPr>
          <w:rStyle w:val="FontStyle110"/>
          <w:rFonts w:ascii="Arial" w:hAnsi="Arial" w:cs="Arial"/>
          <w:b w:val="0"/>
        </w:rPr>
      </w:pPr>
      <w:r w:rsidRPr="00A667FC">
        <w:rPr>
          <w:rStyle w:val="FontStyle110"/>
          <w:rFonts w:ascii="Arial" w:hAnsi="Arial" w:cs="Arial"/>
          <w:b w:val="0"/>
        </w:rPr>
        <w:t>СТ=      ------------ , где</w:t>
      </w:r>
    </w:p>
    <w:p w:rsidR="00490BA2" w:rsidRPr="00A667FC" w:rsidRDefault="00490BA2" w:rsidP="00805105">
      <w:pPr>
        <w:pStyle w:val="Style61"/>
        <w:widowControl/>
        <w:tabs>
          <w:tab w:val="left" w:pos="1133"/>
        </w:tabs>
        <w:ind w:right="29" w:firstLine="709"/>
        <w:jc w:val="center"/>
        <w:rPr>
          <w:rStyle w:val="FontStyle110"/>
          <w:rFonts w:ascii="Arial" w:hAnsi="Arial" w:cs="Arial"/>
          <w:b w:val="0"/>
          <w:vertAlign w:val="subscript"/>
        </w:rPr>
      </w:pPr>
      <w:r w:rsidRPr="00A667FC">
        <w:rPr>
          <w:rStyle w:val="FontStyle110"/>
          <w:rFonts w:ascii="Arial" w:hAnsi="Arial" w:cs="Arial"/>
          <w:b w:val="0"/>
        </w:rPr>
        <w:t xml:space="preserve">          М</w:t>
      </w:r>
      <w:r w:rsidRPr="00A667FC">
        <w:rPr>
          <w:rStyle w:val="FontStyle110"/>
          <w:rFonts w:ascii="Arial" w:hAnsi="Arial" w:cs="Arial"/>
          <w:b w:val="0"/>
          <w:vertAlign w:val="subscript"/>
        </w:rPr>
        <w:t>пл</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rPr>
        <w:t>СТ – степень реализации основных мероприятий муниципальной программы;</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rPr>
        <w:t>М</w:t>
      </w:r>
      <w:r w:rsidRPr="00A667FC">
        <w:rPr>
          <w:rStyle w:val="FontStyle110"/>
          <w:rFonts w:ascii="Arial" w:hAnsi="Arial" w:cs="Arial"/>
          <w:b w:val="0"/>
          <w:vertAlign w:val="subscript"/>
        </w:rPr>
        <w:t>ф</w:t>
      </w:r>
      <w:r w:rsidRPr="00A667FC">
        <w:rPr>
          <w:rStyle w:val="FontStyle110"/>
          <w:rFonts w:ascii="Arial" w:hAnsi="Arial" w:cs="Arial"/>
          <w:b w:val="0"/>
        </w:rPr>
        <w:t xml:space="preserve"> – количество основных мероприятий муниципальной программы, фактически реализованных за отчетный год;</w:t>
      </w:r>
    </w:p>
    <w:p w:rsidR="00490BA2" w:rsidRPr="00A667FC" w:rsidRDefault="00490BA2" w:rsidP="0093737D">
      <w:pPr>
        <w:pStyle w:val="Style61"/>
        <w:widowControl/>
        <w:tabs>
          <w:tab w:val="left" w:pos="1133"/>
        </w:tabs>
        <w:ind w:right="29" w:firstLine="709"/>
        <w:jc w:val="left"/>
        <w:rPr>
          <w:rStyle w:val="FontStyle110"/>
          <w:rFonts w:ascii="Arial" w:hAnsi="Arial" w:cs="Arial"/>
          <w:b w:val="0"/>
        </w:rPr>
      </w:pPr>
      <w:r w:rsidRPr="00A667FC">
        <w:rPr>
          <w:rStyle w:val="FontStyle110"/>
          <w:rFonts w:ascii="Arial" w:hAnsi="Arial" w:cs="Arial"/>
          <w:b w:val="0"/>
        </w:rPr>
        <w:t>М</w:t>
      </w:r>
      <w:r w:rsidRPr="00A667FC">
        <w:rPr>
          <w:rStyle w:val="FontStyle110"/>
          <w:rFonts w:ascii="Arial" w:hAnsi="Arial" w:cs="Arial"/>
          <w:b w:val="0"/>
          <w:vertAlign w:val="subscript"/>
        </w:rPr>
        <w:t xml:space="preserve">пл </w:t>
      </w:r>
      <w:r w:rsidRPr="00A667FC">
        <w:rPr>
          <w:rStyle w:val="FontStyle110"/>
          <w:rFonts w:ascii="Arial" w:hAnsi="Arial" w:cs="Arial"/>
          <w:b w:val="0"/>
        </w:rPr>
        <w:t xml:space="preserve"> - количество основных мероприятий муниципальной программы, запланированных  на отчетный период.</w:t>
      </w:r>
    </w:p>
    <w:p w:rsidR="00490BA2" w:rsidRPr="00A667FC" w:rsidRDefault="00490BA2" w:rsidP="00E5192E">
      <w:pPr>
        <w:pStyle w:val="Style61"/>
        <w:widowControl/>
        <w:tabs>
          <w:tab w:val="left" w:pos="1133"/>
        </w:tabs>
        <w:ind w:right="29" w:firstLine="709"/>
        <w:rPr>
          <w:rStyle w:val="FontStyle110"/>
          <w:rFonts w:ascii="Arial" w:hAnsi="Arial" w:cs="Arial"/>
          <w:b w:val="0"/>
        </w:rPr>
      </w:pPr>
      <w:r w:rsidRPr="00A667FC">
        <w:rPr>
          <w:rStyle w:val="FontStyle110"/>
          <w:rFonts w:ascii="Arial" w:hAnsi="Arial" w:cs="Arial"/>
          <w:b w:val="0"/>
        </w:rPr>
        <w:t>Вывод об эффективности неэффективности реализации муниципальной программы может определяться на основании следующих критериев:</w:t>
      </w:r>
    </w:p>
    <w:p w:rsidR="00490BA2" w:rsidRPr="00A667FC" w:rsidRDefault="00490BA2" w:rsidP="00E5192E">
      <w:pPr>
        <w:pStyle w:val="Style61"/>
        <w:widowControl/>
        <w:tabs>
          <w:tab w:val="left" w:pos="1133"/>
        </w:tabs>
        <w:ind w:right="29" w:firstLine="709"/>
        <w:rPr>
          <w:rStyle w:val="FontStyle110"/>
          <w:rFonts w:ascii="Arial" w:hAnsi="Arial" w:cs="Arial"/>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6"/>
        <w:gridCol w:w="4658"/>
      </w:tblGrid>
      <w:tr w:rsidR="00490BA2" w:rsidRPr="00A667FC" w:rsidTr="00232871">
        <w:tc>
          <w:tcPr>
            <w:tcW w:w="4785"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 xml:space="preserve">Вывод эффективности реализации муниципальной программы </w:t>
            </w:r>
          </w:p>
        </w:tc>
        <w:tc>
          <w:tcPr>
            <w:tcW w:w="4786"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 xml:space="preserve">Критерий оценки эффективности реализации муниципальной программы  </w:t>
            </w:r>
            <w:r w:rsidRPr="00A667FC">
              <w:rPr>
                <w:rStyle w:val="FontStyle110"/>
                <w:rFonts w:ascii="Arial" w:hAnsi="Arial" w:cs="Arial"/>
                <w:b w:val="0"/>
                <w:lang w:val="en-US"/>
              </w:rPr>
              <w:t>Keoi</w:t>
            </w:r>
          </w:p>
        </w:tc>
      </w:tr>
      <w:tr w:rsidR="00490BA2" w:rsidRPr="00A667FC" w:rsidTr="00232871">
        <w:tc>
          <w:tcPr>
            <w:tcW w:w="4785"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 xml:space="preserve">неэффективная </w:t>
            </w:r>
          </w:p>
        </w:tc>
        <w:tc>
          <w:tcPr>
            <w:tcW w:w="4786" w:type="dxa"/>
          </w:tcPr>
          <w:p w:rsidR="00490BA2" w:rsidRPr="00A667FC" w:rsidRDefault="00490BA2" w:rsidP="00232871">
            <w:pPr>
              <w:pStyle w:val="Style61"/>
              <w:widowControl/>
              <w:tabs>
                <w:tab w:val="left" w:pos="1133"/>
              </w:tabs>
              <w:ind w:right="29" w:firstLine="0"/>
              <w:jc w:val="center"/>
              <w:rPr>
                <w:rStyle w:val="FontStyle110"/>
                <w:rFonts w:ascii="Arial" w:hAnsi="Arial" w:cs="Arial"/>
                <w:b w:val="0"/>
              </w:rPr>
            </w:pPr>
            <w:r w:rsidRPr="00A667FC">
              <w:rPr>
                <w:rStyle w:val="FontStyle110"/>
                <w:rFonts w:ascii="Arial" w:hAnsi="Arial" w:cs="Arial"/>
                <w:b w:val="0"/>
              </w:rPr>
              <w:t>менее 0,5</w:t>
            </w:r>
          </w:p>
        </w:tc>
      </w:tr>
      <w:tr w:rsidR="00490BA2" w:rsidRPr="00A667FC" w:rsidTr="00232871">
        <w:tc>
          <w:tcPr>
            <w:tcW w:w="4785"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 xml:space="preserve">уровень эффективности удовлетворительный  </w:t>
            </w:r>
          </w:p>
        </w:tc>
        <w:tc>
          <w:tcPr>
            <w:tcW w:w="4786" w:type="dxa"/>
          </w:tcPr>
          <w:p w:rsidR="00490BA2" w:rsidRPr="00A667FC" w:rsidRDefault="00490BA2" w:rsidP="00232871">
            <w:pPr>
              <w:pStyle w:val="Style61"/>
              <w:widowControl/>
              <w:tabs>
                <w:tab w:val="left" w:pos="1133"/>
              </w:tabs>
              <w:ind w:right="29" w:firstLine="0"/>
              <w:jc w:val="center"/>
              <w:rPr>
                <w:rStyle w:val="FontStyle110"/>
                <w:rFonts w:ascii="Arial" w:hAnsi="Arial" w:cs="Arial"/>
                <w:b w:val="0"/>
              </w:rPr>
            </w:pPr>
            <w:r w:rsidRPr="00A667FC">
              <w:rPr>
                <w:rStyle w:val="FontStyle110"/>
                <w:rFonts w:ascii="Arial" w:hAnsi="Arial" w:cs="Arial"/>
                <w:b w:val="0"/>
              </w:rPr>
              <w:t>0,5-0,79</w:t>
            </w:r>
          </w:p>
        </w:tc>
      </w:tr>
      <w:tr w:rsidR="00490BA2" w:rsidRPr="00A667FC" w:rsidTr="00232871">
        <w:tc>
          <w:tcPr>
            <w:tcW w:w="4785"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 xml:space="preserve">эффективная </w:t>
            </w:r>
          </w:p>
        </w:tc>
        <w:tc>
          <w:tcPr>
            <w:tcW w:w="4786" w:type="dxa"/>
          </w:tcPr>
          <w:p w:rsidR="00490BA2" w:rsidRPr="00A667FC" w:rsidRDefault="00490BA2" w:rsidP="00232871">
            <w:pPr>
              <w:pStyle w:val="Style61"/>
              <w:widowControl/>
              <w:tabs>
                <w:tab w:val="left" w:pos="1133"/>
              </w:tabs>
              <w:ind w:right="29" w:firstLine="0"/>
              <w:jc w:val="center"/>
              <w:rPr>
                <w:rStyle w:val="FontStyle110"/>
                <w:rFonts w:ascii="Arial" w:hAnsi="Arial" w:cs="Arial"/>
                <w:b w:val="0"/>
              </w:rPr>
            </w:pPr>
            <w:r w:rsidRPr="00A667FC">
              <w:rPr>
                <w:rStyle w:val="FontStyle110"/>
                <w:rFonts w:ascii="Arial" w:hAnsi="Arial" w:cs="Arial"/>
                <w:b w:val="0"/>
              </w:rPr>
              <w:t>0,8-1</w:t>
            </w:r>
          </w:p>
        </w:tc>
      </w:tr>
      <w:tr w:rsidR="00490BA2" w:rsidRPr="00A667FC" w:rsidTr="00232871">
        <w:tc>
          <w:tcPr>
            <w:tcW w:w="4785" w:type="dxa"/>
          </w:tcPr>
          <w:p w:rsidR="00490BA2" w:rsidRPr="00A667FC" w:rsidRDefault="00490BA2" w:rsidP="00232871">
            <w:pPr>
              <w:pStyle w:val="Style61"/>
              <w:widowControl/>
              <w:tabs>
                <w:tab w:val="left" w:pos="1133"/>
              </w:tabs>
              <w:ind w:right="29" w:firstLine="0"/>
              <w:rPr>
                <w:rStyle w:val="FontStyle110"/>
                <w:rFonts w:ascii="Arial" w:hAnsi="Arial" w:cs="Arial"/>
                <w:b w:val="0"/>
              </w:rPr>
            </w:pPr>
            <w:r w:rsidRPr="00A667FC">
              <w:rPr>
                <w:rStyle w:val="FontStyle110"/>
                <w:rFonts w:ascii="Arial" w:hAnsi="Arial" w:cs="Arial"/>
                <w:b w:val="0"/>
              </w:rPr>
              <w:t>высокоэффективная</w:t>
            </w:r>
          </w:p>
        </w:tc>
        <w:tc>
          <w:tcPr>
            <w:tcW w:w="4786" w:type="dxa"/>
          </w:tcPr>
          <w:p w:rsidR="00490BA2" w:rsidRPr="00A667FC" w:rsidRDefault="00490BA2" w:rsidP="00232871">
            <w:pPr>
              <w:pStyle w:val="Style61"/>
              <w:widowControl/>
              <w:tabs>
                <w:tab w:val="left" w:pos="1133"/>
              </w:tabs>
              <w:ind w:right="29" w:firstLine="0"/>
              <w:jc w:val="center"/>
              <w:rPr>
                <w:rStyle w:val="FontStyle110"/>
                <w:rFonts w:ascii="Arial" w:hAnsi="Arial" w:cs="Arial"/>
                <w:b w:val="0"/>
              </w:rPr>
            </w:pPr>
            <w:r w:rsidRPr="00A667FC">
              <w:rPr>
                <w:rStyle w:val="FontStyle110"/>
                <w:rFonts w:ascii="Arial" w:hAnsi="Arial" w:cs="Arial"/>
                <w:b w:val="0"/>
              </w:rPr>
              <w:t>более 1</w:t>
            </w:r>
          </w:p>
        </w:tc>
      </w:tr>
    </w:tbl>
    <w:p w:rsidR="00490BA2" w:rsidRPr="00A667FC" w:rsidRDefault="00490BA2" w:rsidP="00E5192E">
      <w:pPr>
        <w:pStyle w:val="Style61"/>
        <w:widowControl/>
        <w:tabs>
          <w:tab w:val="left" w:pos="1133"/>
        </w:tabs>
        <w:ind w:right="29" w:firstLine="709"/>
        <w:rPr>
          <w:rStyle w:val="FontStyle110"/>
          <w:rFonts w:ascii="Arial" w:hAnsi="Arial" w:cs="Arial"/>
          <w:b w:val="0"/>
        </w:rPr>
      </w:pPr>
    </w:p>
    <w:p w:rsidR="00490BA2" w:rsidRPr="00A667FC" w:rsidRDefault="00490BA2" w:rsidP="0093737D">
      <w:pPr>
        <w:pStyle w:val="Style61"/>
        <w:widowControl/>
        <w:tabs>
          <w:tab w:val="left" w:pos="1133"/>
        </w:tabs>
        <w:ind w:right="29" w:firstLine="709"/>
        <w:jc w:val="center"/>
        <w:rPr>
          <w:rStyle w:val="FontStyle110"/>
          <w:rFonts w:ascii="Arial" w:hAnsi="Arial" w:cs="Arial"/>
          <w:b w:val="0"/>
        </w:rPr>
      </w:pPr>
    </w:p>
    <w:p w:rsidR="00490BA2" w:rsidRPr="00A667FC" w:rsidRDefault="00490BA2" w:rsidP="008216E5">
      <w:pPr>
        <w:pStyle w:val="Style3"/>
        <w:widowControl/>
        <w:spacing w:line="240" w:lineRule="auto"/>
        <w:ind w:left="10"/>
        <w:jc w:val="center"/>
        <w:rPr>
          <w:rStyle w:val="FontStyle110"/>
          <w:rFonts w:ascii="Arial" w:hAnsi="Arial" w:cs="Arial"/>
        </w:rPr>
      </w:pPr>
    </w:p>
    <w:p w:rsidR="00490BA2" w:rsidRPr="00A667FC" w:rsidRDefault="00490BA2" w:rsidP="008216E5">
      <w:pPr>
        <w:pStyle w:val="Style3"/>
        <w:widowControl/>
        <w:spacing w:line="240" w:lineRule="auto"/>
        <w:ind w:left="10"/>
        <w:jc w:val="center"/>
        <w:rPr>
          <w:rStyle w:val="FontStyle110"/>
          <w:rFonts w:ascii="Arial" w:hAnsi="Arial" w:cs="Arial"/>
        </w:rPr>
      </w:pPr>
    </w:p>
    <w:p w:rsidR="00490BA2" w:rsidRPr="00A667FC" w:rsidRDefault="00490BA2" w:rsidP="008216E5">
      <w:pPr>
        <w:pStyle w:val="Style3"/>
        <w:widowControl/>
        <w:spacing w:line="240" w:lineRule="auto"/>
        <w:ind w:left="10"/>
        <w:jc w:val="center"/>
        <w:rPr>
          <w:rStyle w:val="FontStyle110"/>
          <w:rFonts w:ascii="Arial" w:hAnsi="Arial" w:cs="Arial"/>
        </w:rPr>
      </w:pPr>
    </w:p>
    <w:p w:rsidR="00490BA2" w:rsidRPr="00A667FC" w:rsidRDefault="00490BA2" w:rsidP="008216E5">
      <w:pPr>
        <w:pStyle w:val="Style3"/>
        <w:widowControl/>
        <w:spacing w:line="240" w:lineRule="auto"/>
        <w:ind w:left="10"/>
        <w:jc w:val="center"/>
        <w:rPr>
          <w:rStyle w:val="FontStyle110"/>
          <w:rFonts w:ascii="Arial" w:hAnsi="Arial" w:cs="Arial"/>
        </w:rPr>
      </w:pPr>
    </w:p>
    <w:p w:rsidR="00490BA2" w:rsidRPr="00A667FC" w:rsidRDefault="00490BA2" w:rsidP="008216E5">
      <w:pPr>
        <w:pStyle w:val="Style3"/>
        <w:widowControl/>
        <w:spacing w:line="240" w:lineRule="auto"/>
        <w:ind w:left="10"/>
        <w:jc w:val="center"/>
        <w:rPr>
          <w:rStyle w:val="FontStyle110"/>
          <w:rFonts w:ascii="Arial" w:hAnsi="Arial" w:cs="Arial"/>
        </w:rPr>
      </w:pPr>
    </w:p>
    <w:p w:rsidR="00490BA2" w:rsidRPr="00B748DC" w:rsidRDefault="00490BA2" w:rsidP="008216E5">
      <w:pPr>
        <w:pStyle w:val="Style3"/>
        <w:widowControl/>
        <w:spacing w:line="240" w:lineRule="auto"/>
        <w:ind w:left="10"/>
        <w:jc w:val="center"/>
        <w:rPr>
          <w:rStyle w:val="FontStyle110"/>
          <w:rFonts w:ascii="Arial" w:hAnsi="Arial" w:cs="Arial"/>
          <w:sz w:val="30"/>
        </w:rPr>
      </w:pPr>
      <w:r w:rsidRPr="00B748DC">
        <w:rPr>
          <w:rStyle w:val="FontStyle110"/>
          <w:rFonts w:ascii="Arial" w:hAnsi="Arial" w:cs="Arial"/>
          <w:sz w:val="30"/>
        </w:rPr>
        <w:t>Раздел 11. Подпрограммы муниципальной программы</w:t>
      </w:r>
    </w:p>
    <w:p w:rsidR="00490BA2" w:rsidRPr="00A667FC" w:rsidRDefault="00490BA2" w:rsidP="008216E5">
      <w:pPr>
        <w:pStyle w:val="Style3"/>
        <w:widowControl/>
        <w:spacing w:line="240" w:lineRule="auto"/>
        <w:jc w:val="both"/>
        <w:rPr>
          <w:rFonts w:ascii="Arial" w:hAnsi="Arial" w:cs="Arial"/>
        </w:rPr>
      </w:pPr>
    </w:p>
    <w:p w:rsidR="00490BA2" w:rsidRPr="00B748DC" w:rsidRDefault="00490BA2" w:rsidP="008216E5">
      <w:pPr>
        <w:pStyle w:val="Style3"/>
        <w:widowControl/>
        <w:spacing w:line="240" w:lineRule="auto"/>
        <w:jc w:val="center"/>
        <w:rPr>
          <w:rStyle w:val="FontStyle110"/>
          <w:rFonts w:ascii="Arial" w:hAnsi="Arial" w:cs="Arial"/>
          <w:sz w:val="32"/>
          <w:szCs w:val="32"/>
        </w:rPr>
      </w:pPr>
      <w:r w:rsidRPr="00B748DC">
        <w:rPr>
          <w:rStyle w:val="FontStyle110"/>
          <w:rFonts w:ascii="Arial" w:hAnsi="Arial" w:cs="Arial"/>
          <w:sz w:val="32"/>
          <w:szCs w:val="32"/>
        </w:rPr>
        <w:t>Подпрограмма 1 «Развитие сети автомобильных дорог Кореневского района  Курской области»</w:t>
      </w:r>
    </w:p>
    <w:p w:rsidR="00490BA2" w:rsidRPr="00B748DC" w:rsidRDefault="00490BA2" w:rsidP="008216E5">
      <w:pPr>
        <w:pStyle w:val="Style3"/>
        <w:widowControl/>
        <w:tabs>
          <w:tab w:val="left" w:pos="6270"/>
        </w:tabs>
        <w:spacing w:line="240" w:lineRule="auto"/>
        <w:ind w:left="29"/>
        <w:jc w:val="both"/>
        <w:rPr>
          <w:rFonts w:ascii="Arial" w:hAnsi="Arial" w:cs="Arial"/>
          <w:sz w:val="32"/>
          <w:szCs w:val="32"/>
        </w:rPr>
      </w:pPr>
      <w:r w:rsidRPr="00B748DC">
        <w:rPr>
          <w:rFonts w:ascii="Arial" w:hAnsi="Arial" w:cs="Arial"/>
          <w:sz w:val="32"/>
          <w:szCs w:val="32"/>
        </w:rPr>
        <w:tab/>
      </w:r>
    </w:p>
    <w:p w:rsidR="00490BA2" w:rsidRDefault="00490BA2" w:rsidP="008216E5">
      <w:pPr>
        <w:pStyle w:val="Style3"/>
        <w:widowControl/>
        <w:spacing w:line="240" w:lineRule="auto"/>
        <w:jc w:val="center"/>
        <w:rPr>
          <w:rStyle w:val="FontStyle110"/>
          <w:rFonts w:ascii="Arial" w:hAnsi="Arial" w:cs="Arial"/>
          <w:sz w:val="32"/>
          <w:szCs w:val="32"/>
        </w:rPr>
      </w:pPr>
      <w:r w:rsidRPr="00B748DC">
        <w:rPr>
          <w:rStyle w:val="FontStyle110"/>
          <w:rFonts w:ascii="Arial" w:hAnsi="Arial" w:cs="Arial"/>
          <w:sz w:val="32"/>
          <w:szCs w:val="32"/>
        </w:rPr>
        <w:t>Паспорт подпрограммы 1</w:t>
      </w:r>
    </w:p>
    <w:p w:rsidR="00490BA2" w:rsidRPr="00B748DC" w:rsidRDefault="00490BA2" w:rsidP="008216E5">
      <w:pPr>
        <w:pStyle w:val="Style3"/>
        <w:widowControl/>
        <w:spacing w:line="240" w:lineRule="auto"/>
        <w:jc w:val="center"/>
        <w:rPr>
          <w:rStyle w:val="FontStyle110"/>
          <w:rFonts w:ascii="Arial" w:hAnsi="Arial" w:cs="Arial"/>
          <w:sz w:val="32"/>
          <w:szCs w:val="32"/>
        </w:rPr>
      </w:pPr>
      <w:r w:rsidRPr="00B748DC">
        <w:rPr>
          <w:rStyle w:val="FontStyle110"/>
          <w:rFonts w:ascii="Arial" w:hAnsi="Arial" w:cs="Arial"/>
          <w:sz w:val="32"/>
          <w:szCs w:val="32"/>
        </w:rPr>
        <w:t xml:space="preserve"> «Развитие сети автомобильных дорог Кореневского района  Курской области»</w:t>
      </w:r>
    </w:p>
    <w:p w:rsidR="00490BA2" w:rsidRPr="00A667FC" w:rsidRDefault="00490BA2" w:rsidP="008216E5">
      <w:pPr>
        <w:pStyle w:val="Style3"/>
        <w:widowControl/>
        <w:spacing w:line="240" w:lineRule="auto"/>
        <w:ind w:left="29"/>
        <w:jc w:val="both"/>
        <w:rPr>
          <w:rStyle w:val="FontStyle110"/>
          <w:rFonts w:ascii="Arial" w:hAnsi="Arial" w:cs="Arial"/>
        </w:rPr>
      </w:pPr>
    </w:p>
    <w:tbl>
      <w:tblPr>
        <w:tblW w:w="0" w:type="auto"/>
        <w:tblLook w:val="00A0"/>
      </w:tblPr>
      <w:tblGrid>
        <w:gridCol w:w="2898"/>
        <w:gridCol w:w="6446"/>
      </w:tblGrid>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Наименование подпрограммы 1</w:t>
            </w:r>
          </w:p>
        </w:tc>
        <w:tc>
          <w:tcPr>
            <w:tcW w:w="6628" w:type="dxa"/>
          </w:tcPr>
          <w:p w:rsidR="00490BA2" w:rsidRPr="00A667FC" w:rsidRDefault="00490BA2" w:rsidP="00232871">
            <w:pPr>
              <w:pStyle w:val="Style3"/>
              <w:widowControl/>
              <w:spacing w:before="106" w:line="240" w:lineRule="auto"/>
              <w:rPr>
                <w:rFonts w:ascii="Arial" w:hAnsi="Arial" w:cs="Arial"/>
              </w:rPr>
            </w:pPr>
            <w:r w:rsidRPr="00A667FC">
              <w:rPr>
                <w:rStyle w:val="FontStyle110"/>
                <w:rFonts w:ascii="Arial" w:hAnsi="Arial" w:cs="Arial"/>
                <w:b w:val="0"/>
              </w:rPr>
              <w:t xml:space="preserve">«Развитие сети автомобильных дорог Кореневского района  Курской области » </w:t>
            </w:r>
            <w:r w:rsidRPr="00A667FC">
              <w:rPr>
                <w:rFonts w:ascii="Arial" w:hAnsi="Arial" w:cs="Arial"/>
              </w:rPr>
              <w:t>(далее подпрограмма)</w:t>
            </w:r>
          </w:p>
          <w:p w:rsidR="00490BA2" w:rsidRPr="00A667FC" w:rsidRDefault="00490BA2" w:rsidP="00232871">
            <w:pPr>
              <w:pStyle w:val="Style3"/>
              <w:widowControl/>
              <w:spacing w:before="106" w:line="240" w:lineRule="auto"/>
              <w:rPr>
                <w:rFonts w:ascii="Arial" w:hAnsi="Arial" w:cs="Arial"/>
                <w:bCs/>
              </w:rPr>
            </w:pPr>
          </w:p>
        </w:tc>
      </w:tr>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Ответственный исполнитель подпрограммы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Отел архитектуры, строительства, ЖКХ, ТЭР, транспорта, связи и охраны окружающей среды Администрации Кореневского района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rPr>
          <w:trHeight w:val="126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Цель подпрограммы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Обеспечение благоприятных условий для развития экономики и социальной сферы Кореневского района Курской области за счет формирования сети автомобильных дорог общего пользования местного значения, отвечающей потребности и перевозках автомобильным транспортом и обеспечивающей круглогодичные связи с соседними районами и между населенными пунктами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rPr>
          <w:trHeight w:val="270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Задачи подпрограммы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1. Обеспечение сохранности  сети автомобильных дорог общего пользования местного значения  и обеспечение соответствия транспортно-эксплуатационных показателей автомобильных дорог общего пользования местного значения требованиям нормативных документов.</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Строительство новых и повышение технического уровня существующих автомобильных дорог общего пользования местного значения, увеличение их пропускной способности, повышение доступности услуг транспортного комплекса</w:t>
            </w:r>
          </w:p>
        </w:tc>
      </w:tr>
      <w:tr w:rsidR="00490BA2" w:rsidRPr="00A667FC" w:rsidTr="00D47938">
        <w:trPr>
          <w:trHeight w:val="270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Целевые индикаторы  и показатели подпрограммы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1.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Количество отремонтированных километров автомобильных дорог общего пользования местного значения.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3. Количество построенных и реконструированных автомобильных дорог общего пользования местного значения.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4. Прирост количества населенных пунктов, обеспеченных постоянной круглогодичной связью с сетью автомобильных дорог общего пользования местного значения по дорогам с твердым покрытием.  </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5. Площадь построенного дорожного покрытия автомобильных дорог общего пользования местного значения с твердым покрытием до сельских населенных пунктов.</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6. Площадь построенного дорожного покрытия автомобильных дорог общего пользования местного значения с твердым покрытием.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7. Площадь отремонтированного дорожного покрытия автомобильных дорог общего пользования местного значения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w:t>
            </w:r>
          </w:p>
        </w:tc>
      </w:tr>
      <w:tr w:rsidR="00490BA2" w:rsidRPr="00A667FC" w:rsidTr="00D47938">
        <w:trPr>
          <w:trHeight w:val="976"/>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Этапы и сроки реализации 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Подпрограмма 1 реализуется в один этап.</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Срок реализации подпрограммы 1 –  2015-2020 годы.</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Объем бюджетных ассигнований программы 1</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Финансирование мероприятий подпрограммы 1 предусматривается за счет средств районного бюджета (в том числе дорожного фонда Кореневского района Курской  области).</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Общий объем финансирования подпрограммы 1 составляет 49472,7 тыс. руб., в том числе по годам:</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2015 год – 7327,5 тыс. руб.;</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2016 год – 10023,6 тыс. руб.;</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2017 год  – 8030,4 тыс. руб.;</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2018 год –  8030,4 тыс. руб.;</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2019 год –  8030,4 тыс. руб.;</w:t>
            </w:r>
          </w:p>
          <w:p w:rsidR="00490BA2" w:rsidRPr="00A667FC" w:rsidRDefault="00490BA2" w:rsidP="00232871">
            <w:pPr>
              <w:pStyle w:val="Style43"/>
              <w:widowControl/>
              <w:spacing w:line="240" w:lineRule="auto"/>
              <w:ind w:firstLine="34"/>
              <w:jc w:val="left"/>
              <w:rPr>
                <w:rStyle w:val="FontStyle111"/>
                <w:rFonts w:ascii="Arial" w:hAnsi="Arial" w:cs="Arial"/>
              </w:rPr>
            </w:pPr>
            <w:r w:rsidRPr="00A667FC">
              <w:rPr>
                <w:rStyle w:val="FontStyle111"/>
                <w:rFonts w:ascii="Arial" w:hAnsi="Arial" w:cs="Arial"/>
              </w:rPr>
              <w:t>2020 год –  8030,4 тыс. руб.</w:t>
            </w:r>
          </w:p>
          <w:p w:rsidR="00490BA2" w:rsidRPr="00A667FC" w:rsidRDefault="00490BA2" w:rsidP="00232871">
            <w:pPr>
              <w:pStyle w:val="Style43"/>
              <w:widowControl/>
              <w:spacing w:line="240" w:lineRule="auto"/>
              <w:ind w:firstLine="34"/>
              <w:jc w:val="left"/>
              <w:rPr>
                <w:rFonts w:ascii="Arial" w:hAnsi="Arial" w:cs="Arial"/>
              </w:rPr>
            </w:pPr>
          </w:p>
        </w:tc>
      </w:tr>
      <w:tr w:rsidR="00490BA2" w:rsidRPr="00A667FC" w:rsidTr="00D47938">
        <w:trPr>
          <w:trHeight w:val="7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Ожидаемые результаты реализации подпрограммы 1</w:t>
            </w:r>
          </w:p>
        </w:tc>
        <w:tc>
          <w:tcPr>
            <w:tcW w:w="6628" w:type="dxa"/>
          </w:tcPr>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Увеличится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Увеличится протяженность сети автомобильных дорог общего пользования местного значения с твердым покрытием.</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 xml:space="preserve">Увеличится количество населенных пунктов, обеспеченных постоянной круглогодичной связью с сетью автомобильных дорог общего пользования местного значения по дорогам с твердым покрытием. </w:t>
            </w:r>
          </w:p>
        </w:tc>
      </w:tr>
    </w:tbl>
    <w:p w:rsidR="00490BA2" w:rsidRPr="00A667FC" w:rsidRDefault="00490BA2" w:rsidP="00BC19F4">
      <w:pPr>
        <w:pStyle w:val="Style99"/>
        <w:widowControl/>
        <w:spacing w:line="317" w:lineRule="exact"/>
        <w:ind w:firstLine="709"/>
        <w:jc w:val="both"/>
        <w:rPr>
          <w:rStyle w:val="FontStyle110"/>
          <w:rFonts w:ascii="Arial" w:hAnsi="Arial" w:cs="Arial"/>
        </w:rPr>
      </w:pPr>
    </w:p>
    <w:p w:rsidR="00490BA2" w:rsidRPr="00B748DC" w:rsidRDefault="00490BA2" w:rsidP="00B748DC">
      <w:pPr>
        <w:pStyle w:val="Style99"/>
        <w:widowControl/>
        <w:spacing w:line="317" w:lineRule="exact"/>
        <w:ind w:firstLine="709"/>
        <w:jc w:val="center"/>
        <w:rPr>
          <w:rStyle w:val="FontStyle110"/>
          <w:rFonts w:ascii="Arial" w:hAnsi="Arial" w:cs="Arial"/>
          <w:sz w:val="30"/>
        </w:rPr>
      </w:pPr>
      <w:r w:rsidRPr="00B748DC">
        <w:rPr>
          <w:rStyle w:val="FontStyle110"/>
          <w:rFonts w:ascii="Arial" w:hAnsi="Arial" w:cs="Arial"/>
          <w:sz w:val="30"/>
        </w:rPr>
        <w:t>1. Характеристика сферы реализации подпрограммы 1, описание основных проблем в указанной сфере и прогнозе развития</w:t>
      </w:r>
    </w:p>
    <w:p w:rsidR="00490BA2" w:rsidRPr="00A667FC" w:rsidRDefault="00490BA2" w:rsidP="00BC19F4">
      <w:pPr>
        <w:pStyle w:val="Style9"/>
        <w:widowControl/>
        <w:spacing w:line="240" w:lineRule="exact"/>
        <w:ind w:firstLine="709"/>
        <w:rPr>
          <w:rFonts w:ascii="Arial" w:hAnsi="Arial" w:cs="Arial"/>
        </w:rPr>
      </w:pPr>
    </w:p>
    <w:p w:rsidR="00490BA2" w:rsidRPr="00A667FC" w:rsidRDefault="00490BA2" w:rsidP="00BC19F4">
      <w:pPr>
        <w:pStyle w:val="Style9"/>
        <w:widowControl/>
        <w:spacing w:line="317" w:lineRule="exact"/>
        <w:ind w:right="19" w:firstLine="709"/>
        <w:rPr>
          <w:rStyle w:val="FontStyle111"/>
          <w:rFonts w:ascii="Arial" w:hAnsi="Arial" w:cs="Arial"/>
        </w:rPr>
      </w:pPr>
      <w:r w:rsidRPr="00A667FC">
        <w:rPr>
          <w:rStyle w:val="FontStyle111"/>
          <w:rFonts w:ascii="Arial" w:hAnsi="Arial" w:cs="Arial"/>
        </w:rPr>
        <w:t>Важнейшей составной частью транспортной системы Кореневского района Курской области являются автомобильные дороги. От уровня их транспортно-эксплуатационного состояния зависит обеспечение области связями с соседними районами, а также внутри района между населенными пунктами, что, в свою очередь, во многом определяет направления ее экономического и социального развития.</w:t>
      </w:r>
    </w:p>
    <w:p w:rsidR="00490BA2" w:rsidRPr="00A667FC" w:rsidRDefault="00490BA2" w:rsidP="00BC19F4">
      <w:pPr>
        <w:pStyle w:val="Style9"/>
        <w:widowControl/>
        <w:spacing w:line="317" w:lineRule="exact"/>
        <w:ind w:right="19" w:firstLine="709"/>
        <w:rPr>
          <w:rStyle w:val="FontStyle111"/>
          <w:rFonts w:ascii="Arial" w:hAnsi="Arial" w:cs="Arial"/>
        </w:rPr>
      </w:pPr>
      <w:r w:rsidRPr="00A667FC">
        <w:rPr>
          <w:rStyle w:val="FontStyle111"/>
          <w:rFonts w:ascii="Arial" w:hAnsi="Arial" w:cs="Arial"/>
        </w:rPr>
        <w:t xml:space="preserve">Транспортно-эксплуатационное состояние сети автомобильных дорог не может считаться удовлетворительным, поскольку 58,6% автодорог не соответствуют требованиям нормативных документов, современным стандартам их эксплуатации и современным экономическим потребностям района. Значительная часть автомобильных дорог общего пользования местного значения имеет высокую степень износа. Всего 16% сельских населенных пунктов Кореневского района Курской области не имеют круглогодичной связи с сетью автомобильных дорог общего пользования по автомобильным дорогам с твердым покрытием. Эти факторы в значительной мере сдерживают развитие сельских поселений, сокращается сельскохозяйственное производство, происходит отток населения, вымирание сел и деревень. Необходимо строительство новых и реконструкция существующих автомобильных дорог. </w:t>
      </w:r>
    </w:p>
    <w:p w:rsidR="00490BA2" w:rsidRPr="00A667FC" w:rsidRDefault="00490BA2" w:rsidP="009C7F66">
      <w:pPr>
        <w:pStyle w:val="Style9"/>
        <w:widowControl/>
        <w:spacing w:line="317" w:lineRule="exact"/>
        <w:ind w:right="29" w:firstLine="709"/>
        <w:rPr>
          <w:rStyle w:val="FontStyle111"/>
          <w:rFonts w:ascii="Arial" w:hAnsi="Arial" w:cs="Arial"/>
        </w:rPr>
      </w:pPr>
      <w:r w:rsidRPr="00A667FC">
        <w:rPr>
          <w:rStyle w:val="FontStyle111"/>
          <w:rFonts w:ascii="Arial" w:hAnsi="Arial" w:cs="Arial"/>
        </w:rPr>
        <w:t>Усиление экономической активности населения и рост парка автотранспортных средств привели к резкому повышению числа дорожно-транспортных происшествий. Одна из причин – сопутствующие дорожные условия, связанные с наличием автомобильных дорог, не отвечающих современным требованиям к их техническим и эксплуатационным характеристикам.</w:t>
      </w:r>
    </w:p>
    <w:p w:rsidR="00490BA2" w:rsidRPr="00A667FC" w:rsidRDefault="00490BA2" w:rsidP="00BC19F4">
      <w:pPr>
        <w:pStyle w:val="Style9"/>
        <w:widowControl/>
        <w:spacing w:line="317" w:lineRule="exact"/>
        <w:ind w:right="10" w:firstLine="709"/>
        <w:rPr>
          <w:rStyle w:val="FontStyle111"/>
          <w:rFonts w:ascii="Arial" w:hAnsi="Arial" w:cs="Arial"/>
        </w:rPr>
      </w:pPr>
      <w:r w:rsidRPr="00A667FC">
        <w:rPr>
          <w:rStyle w:val="FontStyle111"/>
          <w:rFonts w:ascii="Arial" w:hAnsi="Arial" w:cs="Arial"/>
        </w:rPr>
        <w:t>Увеличение в составе транспортных потоков доли большегрузного автотранспорта обусловило ускоренную деградацию дорожных конструкций, что значительно сократило сроки их службы между ремонтами, поскольку основная доля автомобильных дорог Кореневского района  Курской области эксплуатируется длительное время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w:t>
      </w:r>
    </w:p>
    <w:p w:rsidR="00490BA2" w:rsidRPr="00A667FC" w:rsidRDefault="00490BA2" w:rsidP="00BC19F4">
      <w:pPr>
        <w:pStyle w:val="Style9"/>
        <w:widowControl/>
        <w:spacing w:line="317" w:lineRule="exact"/>
        <w:ind w:right="19" w:firstLine="709"/>
        <w:rPr>
          <w:rStyle w:val="FontStyle111"/>
          <w:rFonts w:ascii="Arial" w:hAnsi="Arial" w:cs="Arial"/>
        </w:rPr>
      </w:pPr>
      <w:r w:rsidRPr="00A667FC">
        <w:rPr>
          <w:rStyle w:val="FontStyle111"/>
          <w:rFonts w:ascii="Arial" w:hAnsi="Arial" w:cs="Arial"/>
        </w:rPr>
        <w:t>Требуется особое внимание к содержанию автомобильных дорог, включающему в себя своевременное устранение ямочности и других дефектов дорожных покрытий, нанесение дорожной разметки, установку и замену ограждений, заделку трещин, освещение, устройство парковочных мест, повсеместный весовой контроль и другие работы, связанные с обеспечением безопасности дорожного движения, удобства и повышения комфортности эксплуатации автодорог.</w:t>
      </w:r>
    </w:p>
    <w:p w:rsidR="00490BA2" w:rsidRPr="00A667FC" w:rsidRDefault="00490BA2" w:rsidP="00BC19F4">
      <w:pPr>
        <w:pStyle w:val="Style9"/>
        <w:widowControl/>
        <w:spacing w:line="317" w:lineRule="exact"/>
        <w:ind w:right="29" w:firstLine="709"/>
        <w:rPr>
          <w:rStyle w:val="FontStyle111"/>
          <w:rFonts w:ascii="Arial" w:hAnsi="Arial" w:cs="Arial"/>
        </w:rPr>
      </w:pPr>
      <w:r w:rsidRPr="00A667FC">
        <w:rPr>
          <w:rStyle w:val="FontStyle111"/>
          <w:rFonts w:ascii="Arial" w:hAnsi="Arial" w:cs="Arial"/>
        </w:rPr>
        <w:t xml:space="preserve">Недостаточный уровень развития дорожной сети приводит к значительным потерям экономики и населения района. Необходимость соответствия сети автомобильных дорог Кореневского района Курской области современным техническим требованиям и условиям их эксплуатации определяет основную цель функционирования дорожного хозяйства: формирование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районами и между населенными пунктами. Для ее наиболее эффективного достижения в Курской области разработана и реализовывалась областная целевая программа «Модернизация сети автомобильных дорог Курской области (2012-2014 годы)», действие которой прекращено досрочно, начиная с 2014 г. и  </w:t>
      </w:r>
      <w:r w:rsidRPr="00A667FC">
        <w:rPr>
          <w:rFonts w:ascii="Arial" w:hAnsi="Arial" w:cs="Arial"/>
        </w:rPr>
        <w:t>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утвержденная постановлением Администрации Курской области от 22.10.2013 г. №768-па.</w:t>
      </w:r>
    </w:p>
    <w:p w:rsidR="00490BA2" w:rsidRPr="00A667FC" w:rsidRDefault="00490BA2" w:rsidP="00BC19F4">
      <w:pPr>
        <w:pStyle w:val="Style43"/>
        <w:widowControl/>
        <w:ind w:right="29" w:firstLine="709"/>
        <w:rPr>
          <w:rStyle w:val="FontStyle111"/>
          <w:rFonts w:ascii="Arial" w:hAnsi="Arial" w:cs="Arial"/>
        </w:rPr>
      </w:pPr>
      <w:r w:rsidRPr="00A667FC">
        <w:rPr>
          <w:rStyle w:val="FontStyle111"/>
          <w:rFonts w:ascii="Arial" w:hAnsi="Arial" w:cs="Arial"/>
        </w:rPr>
        <w:t>По прогнозной оценке реализации вышеуказанных программ ситуация следующая:</w:t>
      </w:r>
    </w:p>
    <w:p w:rsidR="00490BA2" w:rsidRPr="00A667FC" w:rsidRDefault="00490BA2" w:rsidP="00BC19F4">
      <w:pPr>
        <w:pStyle w:val="Style9"/>
        <w:widowControl/>
        <w:spacing w:line="317" w:lineRule="exact"/>
        <w:ind w:right="29" w:firstLine="709"/>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составит 41,4%;</w:t>
      </w:r>
    </w:p>
    <w:p w:rsidR="00490BA2" w:rsidRPr="00A667FC" w:rsidRDefault="00490BA2" w:rsidP="00BC19F4">
      <w:pPr>
        <w:pStyle w:val="Style9"/>
        <w:widowControl/>
        <w:spacing w:line="317" w:lineRule="exact"/>
        <w:ind w:firstLine="709"/>
        <w:rPr>
          <w:rStyle w:val="FontStyle111"/>
          <w:rFonts w:ascii="Arial" w:hAnsi="Arial" w:cs="Arial"/>
        </w:rPr>
      </w:pPr>
      <w:r w:rsidRPr="00A667FC">
        <w:rPr>
          <w:rStyle w:val="FontStyle111"/>
          <w:rFonts w:ascii="Arial" w:hAnsi="Arial" w:cs="Arial"/>
        </w:rPr>
        <w:t>количество населенных пунктов, обеспеченных постоянной круглогодичной связью с сетью автодорог общего пользования по дорогам с твердым покрытием составит 84%.</w:t>
      </w:r>
    </w:p>
    <w:p w:rsidR="00490BA2" w:rsidRPr="00A667FC" w:rsidRDefault="00490BA2" w:rsidP="00BC19F4">
      <w:pPr>
        <w:pStyle w:val="Style9"/>
        <w:widowControl/>
        <w:spacing w:line="317" w:lineRule="exact"/>
        <w:ind w:right="29" w:firstLine="709"/>
        <w:rPr>
          <w:rStyle w:val="FontStyle111"/>
          <w:rFonts w:ascii="Arial" w:hAnsi="Arial" w:cs="Arial"/>
        </w:rPr>
      </w:pPr>
      <w:r w:rsidRPr="00A667FC">
        <w:rPr>
          <w:rStyle w:val="FontStyle111"/>
          <w:rFonts w:ascii="Arial" w:hAnsi="Arial" w:cs="Arial"/>
        </w:rPr>
        <w:t>Приоритетными направлениями по нормализации ситуации являются:</w:t>
      </w:r>
    </w:p>
    <w:p w:rsidR="00490BA2" w:rsidRPr="00A667FC" w:rsidRDefault="00490BA2" w:rsidP="00BC19F4">
      <w:pPr>
        <w:pStyle w:val="Style9"/>
        <w:widowControl/>
        <w:spacing w:line="317" w:lineRule="exact"/>
        <w:ind w:right="29" w:firstLine="709"/>
        <w:rPr>
          <w:rStyle w:val="FontStyle111"/>
          <w:rFonts w:ascii="Arial" w:hAnsi="Arial" w:cs="Arial"/>
        </w:rPr>
      </w:pPr>
      <w:r w:rsidRPr="00A667FC">
        <w:rPr>
          <w:rStyle w:val="FontStyle111"/>
          <w:rFonts w:ascii="Arial" w:hAnsi="Arial" w:cs="Arial"/>
        </w:rPr>
        <w:t>обеспечение сохранности сети автомобильных дорог общего пользования местного значения и обеспечение соответствия транспортно-эксплуатационных показателей автомобильных дорог местного значения требованиям нормативных документов;</w:t>
      </w:r>
    </w:p>
    <w:p w:rsidR="00490BA2" w:rsidRPr="00A667FC" w:rsidRDefault="00490BA2" w:rsidP="00BC19F4">
      <w:pPr>
        <w:pStyle w:val="Style9"/>
        <w:widowControl/>
        <w:spacing w:line="317" w:lineRule="exact"/>
        <w:ind w:right="29" w:firstLine="709"/>
        <w:rPr>
          <w:rStyle w:val="FontStyle111"/>
          <w:rFonts w:ascii="Arial" w:hAnsi="Arial" w:cs="Arial"/>
        </w:rPr>
      </w:pPr>
      <w:r w:rsidRPr="00A667FC">
        <w:rPr>
          <w:rStyle w:val="FontStyle111"/>
          <w:rFonts w:ascii="Arial" w:hAnsi="Arial" w:cs="Arial"/>
        </w:rPr>
        <w:t>строительство новых и повышение технического уровня существующих автомобильных дорог, увеличение их пропускной способности, повышение доступности услуг транспортного комплекса.</w:t>
      </w:r>
    </w:p>
    <w:p w:rsidR="00490BA2" w:rsidRPr="00A667FC" w:rsidRDefault="00490BA2" w:rsidP="0059511C">
      <w:pPr>
        <w:pStyle w:val="Style43"/>
        <w:widowControl/>
        <w:ind w:right="29" w:firstLine="709"/>
        <w:rPr>
          <w:rStyle w:val="FontStyle111"/>
          <w:rFonts w:ascii="Arial" w:hAnsi="Arial" w:cs="Arial"/>
        </w:rPr>
      </w:pPr>
      <w:r w:rsidRPr="00A667FC">
        <w:rPr>
          <w:rStyle w:val="FontStyle111"/>
          <w:rFonts w:ascii="Arial" w:hAnsi="Arial" w:cs="Arial"/>
        </w:rPr>
        <w:t>Применение программно-целевого метода к решению проблем дорожного хозяйства позволяет в сложных экономических условиях сконцентрировать средства на основных целях и задачах дорожного хозяйства, в кратчайшие сроки в оптимальных объемах, что соответствует современной бюджетной политике, нацеленной на улучшение условий жизни человека, повышение качества государственных и муниципальных услуг.</w:t>
      </w:r>
    </w:p>
    <w:p w:rsidR="00490BA2" w:rsidRPr="00A667FC" w:rsidRDefault="00490BA2" w:rsidP="0059511C">
      <w:pPr>
        <w:pStyle w:val="Style43"/>
        <w:widowControl/>
        <w:ind w:right="29" w:firstLine="709"/>
        <w:rPr>
          <w:rStyle w:val="FontStyle111"/>
          <w:rFonts w:ascii="Arial" w:hAnsi="Arial" w:cs="Arial"/>
        </w:rPr>
      </w:pPr>
    </w:p>
    <w:p w:rsidR="00490BA2" w:rsidRPr="00B748DC" w:rsidRDefault="00490BA2" w:rsidP="00B748DC">
      <w:pPr>
        <w:pStyle w:val="Style99"/>
        <w:widowControl/>
        <w:spacing w:line="317" w:lineRule="exact"/>
        <w:ind w:firstLine="709"/>
        <w:jc w:val="center"/>
        <w:rPr>
          <w:rStyle w:val="FontStyle110"/>
          <w:rFonts w:ascii="Arial" w:hAnsi="Arial" w:cs="Arial"/>
          <w:b w:val="0"/>
          <w:bCs w:val="0"/>
          <w:sz w:val="30"/>
        </w:rPr>
      </w:pPr>
      <w:r w:rsidRPr="00B748DC">
        <w:rPr>
          <w:rStyle w:val="FontStyle110"/>
          <w:rFonts w:ascii="Arial" w:hAnsi="Arial" w:cs="Arial"/>
          <w:sz w:val="30"/>
        </w:rPr>
        <w:t>2. Приоритеты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этапов реализации подпрограммы 1</w:t>
      </w:r>
    </w:p>
    <w:p w:rsidR="00490BA2" w:rsidRPr="00A667FC" w:rsidRDefault="00490BA2" w:rsidP="00A36035">
      <w:pPr>
        <w:pStyle w:val="Style9"/>
        <w:widowControl/>
        <w:spacing w:line="240" w:lineRule="exact"/>
        <w:ind w:left="29" w:firstLine="682"/>
        <w:rPr>
          <w:rFonts w:ascii="Arial" w:hAnsi="Arial" w:cs="Arial"/>
        </w:rPr>
      </w:pPr>
    </w:p>
    <w:p w:rsidR="00490BA2" w:rsidRPr="00A667FC" w:rsidRDefault="00490BA2" w:rsidP="00E92582">
      <w:pPr>
        <w:pStyle w:val="Style9"/>
        <w:widowControl/>
        <w:spacing w:before="19" w:line="317" w:lineRule="exact"/>
        <w:ind w:left="29" w:firstLine="680"/>
        <w:rPr>
          <w:rStyle w:val="FontStyle111"/>
          <w:rFonts w:ascii="Arial" w:hAnsi="Arial" w:cs="Arial"/>
        </w:rPr>
      </w:pPr>
      <w:r w:rsidRPr="00A667FC">
        <w:rPr>
          <w:rStyle w:val="FontStyle111"/>
          <w:rFonts w:ascii="Arial" w:hAnsi="Arial" w:cs="Arial"/>
        </w:rPr>
        <w:t>В соответствии с приоритетами государственной политики в сфере дорожного хозяйства на долгосрочный период, определенных Концепцией долгосрочного социально-экономического развития Российской Федерации на период до 2020 г., утвержденной распоряжением Правительства Российской Федерации от 17 ноября 2008 г. N 1662-р, необходимо обеспечить:</w:t>
      </w:r>
    </w:p>
    <w:p w:rsidR="00490BA2" w:rsidRPr="00A667FC" w:rsidRDefault="00490BA2" w:rsidP="00E92582">
      <w:pPr>
        <w:pStyle w:val="Style9"/>
        <w:widowControl/>
        <w:spacing w:line="317" w:lineRule="exact"/>
        <w:ind w:left="29" w:firstLine="680"/>
        <w:rPr>
          <w:rStyle w:val="FontStyle111"/>
          <w:rFonts w:ascii="Arial" w:hAnsi="Arial" w:cs="Arial"/>
        </w:rPr>
      </w:pPr>
      <w:r w:rsidRPr="00A667FC">
        <w:rPr>
          <w:rStyle w:val="FontStyle111"/>
          <w:rFonts w:ascii="Arial" w:hAnsi="Arial" w:cs="Arial"/>
        </w:rPr>
        <w:t>увеличение пропускной способности опорной сети автомобильных дорог общего пользования местного значения путем строительства и реконструкции автомобильных дорог;</w:t>
      </w:r>
    </w:p>
    <w:p w:rsidR="00490BA2" w:rsidRPr="00A667FC" w:rsidRDefault="00490BA2" w:rsidP="00E92582">
      <w:pPr>
        <w:pStyle w:val="Style9"/>
        <w:widowControl/>
        <w:spacing w:line="317" w:lineRule="exact"/>
        <w:ind w:left="29" w:right="10" w:firstLine="680"/>
        <w:rPr>
          <w:rStyle w:val="FontStyle111"/>
          <w:rFonts w:ascii="Arial" w:hAnsi="Arial" w:cs="Arial"/>
        </w:rPr>
      </w:pPr>
      <w:r w:rsidRPr="00A667FC">
        <w:rPr>
          <w:rStyle w:val="FontStyle111"/>
          <w:rFonts w:ascii="Arial" w:hAnsi="Arial" w:cs="Arial"/>
        </w:rPr>
        <w:t>повышение доступности транспортных услуг населению путем обеспечения населенных пунктов постоянной круглогодичной связью с сетью автомобильных дорог общего пользования по дорогам с твердым покрытием;</w:t>
      </w:r>
    </w:p>
    <w:p w:rsidR="00490BA2" w:rsidRPr="00A667FC" w:rsidRDefault="00490BA2" w:rsidP="00E92582">
      <w:pPr>
        <w:pStyle w:val="Style9"/>
        <w:widowControl/>
        <w:spacing w:line="317" w:lineRule="exact"/>
        <w:ind w:left="19" w:right="10" w:firstLine="680"/>
        <w:rPr>
          <w:rStyle w:val="FontStyle111"/>
          <w:rFonts w:ascii="Arial" w:hAnsi="Arial" w:cs="Arial"/>
        </w:rPr>
      </w:pPr>
      <w:r w:rsidRPr="00A667FC">
        <w:rPr>
          <w:rStyle w:val="FontStyle111"/>
          <w:rFonts w:ascii="Arial" w:hAnsi="Arial" w:cs="Arial"/>
        </w:rPr>
        <w:t>улучшение состояния автомобильных дорог общего пользования местного значения на основных направлениях грузовых и пассажирских транспортных потоков путем приведения транспортно-эксплуатационного состояния дорог в соответствие нормативным документам;</w:t>
      </w:r>
    </w:p>
    <w:p w:rsidR="00490BA2" w:rsidRPr="00A667FC" w:rsidRDefault="00490BA2" w:rsidP="00E92582">
      <w:pPr>
        <w:pStyle w:val="Style9"/>
        <w:widowControl/>
        <w:spacing w:line="317" w:lineRule="exact"/>
        <w:ind w:left="10" w:firstLine="680"/>
        <w:rPr>
          <w:rStyle w:val="FontStyle111"/>
          <w:rFonts w:ascii="Arial" w:hAnsi="Arial" w:cs="Arial"/>
        </w:rPr>
      </w:pPr>
      <w:r w:rsidRPr="00A667FC">
        <w:rPr>
          <w:rStyle w:val="FontStyle111"/>
          <w:rFonts w:ascii="Arial" w:hAnsi="Arial" w:cs="Arial"/>
        </w:rPr>
        <w:t>повышение уровня безопасности дорожного движения по автодорогам общего пользования местного значения путем совершенствования обустройства автомобильных дорог современными типами барьерных ограждений, пешеходными переходами, улучшением освещения и нанесением разметки.</w:t>
      </w:r>
    </w:p>
    <w:p w:rsidR="00490BA2" w:rsidRPr="00A667FC" w:rsidRDefault="00490BA2" w:rsidP="00E92582">
      <w:pPr>
        <w:pStyle w:val="Style9"/>
        <w:widowControl/>
        <w:spacing w:line="317" w:lineRule="exact"/>
        <w:ind w:left="10" w:right="19" w:firstLine="680"/>
        <w:rPr>
          <w:rStyle w:val="FontStyle111"/>
          <w:rFonts w:ascii="Arial" w:hAnsi="Arial" w:cs="Arial"/>
        </w:rPr>
      </w:pPr>
      <w:r w:rsidRPr="00A667FC">
        <w:rPr>
          <w:rStyle w:val="FontStyle111"/>
          <w:rFonts w:ascii="Arial" w:hAnsi="Arial" w:cs="Arial"/>
        </w:rPr>
        <w:t>С учетом стратегических направлений развития экономики района, определенных:</w:t>
      </w:r>
    </w:p>
    <w:p w:rsidR="00490BA2" w:rsidRPr="00A667FC" w:rsidRDefault="00490BA2" w:rsidP="00E92582">
      <w:pPr>
        <w:pStyle w:val="Style43"/>
        <w:widowControl/>
        <w:ind w:left="29" w:firstLine="709"/>
        <w:rPr>
          <w:rStyle w:val="FontStyle111"/>
          <w:rFonts w:ascii="Arial" w:hAnsi="Arial" w:cs="Arial"/>
        </w:rPr>
      </w:pPr>
      <w:r w:rsidRPr="00A667FC">
        <w:rPr>
          <w:rStyle w:val="FontStyle111"/>
          <w:rFonts w:ascii="Arial" w:hAnsi="Arial" w:cs="Arial"/>
        </w:rPr>
        <w:t>государственной программой Курской области «Развитие транспортной системы, обеспечение перевозки пассажиров в Курской области и безопасности дорожного движения», утвержденной постановлением Администрации Курской области от 22.10.2013 г. № 768-па;</w:t>
      </w:r>
    </w:p>
    <w:p w:rsidR="00490BA2" w:rsidRPr="00A667FC" w:rsidRDefault="00490BA2" w:rsidP="00E92582">
      <w:pPr>
        <w:pStyle w:val="Style43"/>
        <w:widowControl/>
        <w:ind w:left="38" w:firstLine="709"/>
        <w:rPr>
          <w:rStyle w:val="FontStyle111"/>
          <w:rFonts w:ascii="Arial" w:hAnsi="Arial" w:cs="Arial"/>
        </w:rPr>
      </w:pPr>
      <w:r w:rsidRPr="00A667FC">
        <w:rPr>
          <w:rStyle w:val="FontStyle111"/>
          <w:rFonts w:ascii="Arial" w:hAnsi="Arial" w:cs="Arial"/>
        </w:rPr>
        <w:t xml:space="preserve">программой Кореневского района Курской области  «Социально-экономическое развитие Кореневского района Курской области на 2012-2015 годы», утвержденной решением Представительного Собрания Кореневского района Курской области от 24.02.2012 г. №8; определены основные приоритетные направления развития: </w:t>
      </w:r>
    </w:p>
    <w:p w:rsidR="00490BA2" w:rsidRPr="00A667FC" w:rsidRDefault="00490BA2" w:rsidP="00E92582">
      <w:pPr>
        <w:pStyle w:val="Style43"/>
        <w:widowControl/>
        <w:ind w:left="38" w:firstLine="709"/>
        <w:rPr>
          <w:rStyle w:val="FontStyle111"/>
          <w:rFonts w:ascii="Arial" w:hAnsi="Arial" w:cs="Arial"/>
        </w:rPr>
      </w:pPr>
      <w:r w:rsidRPr="00A667FC">
        <w:rPr>
          <w:rStyle w:val="FontStyle111"/>
          <w:rFonts w:ascii="Arial" w:hAnsi="Arial" w:cs="Arial"/>
        </w:rPr>
        <w:t>обеспечение    сохранности    и    соответствия     транспортно-эксплуатационных показателей автомобильных дорог общего пользования местного  значения    требованиям нормативных документов;</w:t>
      </w:r>
    </w:p>
    <w:p w:rsidR="00490BA2" w:rsidRPr="00A667FC" w:rsidRDefault="00490BA2" w:rsidP="00E92582">
      <w:pPr>
        <w:pStyle w:val="Style9"/>
        <w:widowControl/>
        <w:spacing w:line="317" w:lineRule="exact"/>
        <w:ind w:left="38" w:right="19" w:firstLine="709"/>
        <w:rPr>
          <w:rStyle w:val="FontStyle111"/>
          <w:rFonts w:ascii="Arial" w:hAnsi="Arial" w:cs="Arial"/>
        </w:rPr>
      </w:pPr>
      <w:r w:rsidRPr="00A667FC">
        <w:rPr>
          <w:rStyle w:val="FontStyle111"/>
          <w:rFonts w:ascii="Arial" w:hAnsi="Arial" w:cs="Arial"/>
        </w:rPr>
        <w:t>строительство новых и повышение технического уровня существующих автомобильных дорог;</w:t>
      </w:r>
    </w:p>
    <w:p w:rsidR="00490BA2" w:rsidRPr="00A667FC" w:rsidRDefault="00490BA2" w:rsidP="00E92582">
      <w:pPr>
        <w:pStyle w:val="Style16"/>
        <w:widowControl/>
        <w:ind w:left="38" w:firstLine="709"/>
        <w:jc w:val="both"/>
        <w:rPr>
          <w:rStyle w:val="FontStyle111"/>
          <w:rFonts w:ascii="Arial" w:hAnsi="Arial" w:cs="Arial"/>
        </w:rPr>
      </w:pPr>
      <w:r w:rsidRPr="00A667FC">
        <w:rPr>
          <w:rStyle w:val="FontStyle111"/>
          <w:rFonts w:ascii="Arial" w:hAnsi="Arial" w:cs="Arial"/>
        </w:rPr>
        <w:t xml:space="preserve">обеспечение транспортной доступности для жителей Кореневского района Курской области; </w:t>
      </w:r>
    </w:p>
    <w:p w:rsidR="00490BA2" w:rsidRPr="00A667FC" w:rsidRDefault="00490BA2" w:rsidP="00E92582">
      <w:pPr>
        <w:pStyle w:val="Style16"/>
        <w:widowControl/>
        <w:ind w:left="38" w:firstLine="709"/>
        <w:jc w:val="both"/>
        <w:rPr>
          <w:rStyle w:val="FontStyle111"/>
          <w:rFonts w:ascii="Arial" w:hAnsi="Arial" w:cs="Arial"/>
        </w:rPr>
      </w:pPr>
      <w:r w:rsidRPr="00A667FC">
        <w:rPr>
          <w:rStyle w:val="FontStyle111"/>
          <w:rFonts w:ascii="Arial" w:hAnsi="Arial" w:cs="Arial"/>
        </w:rPr>
        <w:t>улучшение   качества  и   повышение   безопасности   пассажирских перевозок.</w:t>
      </w:r>
    </w:p>
    <w:p w:rsidR="00490BA2" w:rsidRPr="00A667FC" w:rsidRDefault="00490BA2" w:rsidP="00E92582">
      <w:pPr>
        <w:pStyle w:val="Style9"/>
        <w:widowControl/>
        <w:spacing w:line="317" w:lineRule="exact"/>
        <w:ind w:left="48" w:right="19" w:firstLine="680"/>
        <w:rPr>
          <w:rStyle w:val="FontStyle111"/>
          <w:rFonts w:ascii="Arial" w:hAnsi="Arial" w:cs="Arial"/>
        </w:rPr>
      </w:pPr>
      <w:r w:rsidRPr="00A667FC">
        <w:rPr>
          <w:rStyle w:val="FontStyle111"/>
          <w:rFonts w:ascii="Arial" w:hAnsi="Arial" w:cs="Arial"/>
        </w:rPr>
        <w:t>В развитие приоритетных направлений сформированы цель и задачи настоящей подпрограммы.</w:t>
      </w:r>
    </w:p>
    <w:p w:rsidR="00490BA2" w:rsidRPr="00A667FC" w:rsidRDefault="00490BA2" w:rsidP="00AB081E">
      <w:pPr>
        <w:pStyle w:val="Style9"/>
        <w:widowControl/>
        <w:tabs>
          <w:tab w:val="left" w:pos="8966"/>
        </w:tabs>
        <w:spacing w:line="317" w:lineRule="exact"/>
        <w:ind w:left="38" w:right="10" w:firstLine="680"/>
        <w:rPr>
          <w:rStyle w:val="FontStyle111"/>
          <w:rFonts w:ascii="Arial" w:hAnsi="Arial" w:cs="Arial"/>
        </w:rPr>
      </w:pPr>
      <w:r w:rsidRPr="00A667FC">
        <w:rPr>
          <w:rStyle w:val="FontStyle111"/>
          <w:rFonts w:ascii="Arial" w:hAnsi="Arial" w:cs="Arial"/>
        </w:rPr>
        <w:t xml:space="preserve">Цель подпрограммы </w:t>
      </w:r>
      <w:r w:rsidRPr="00A667FC">
        <w:rPr>
          <w:rStyle w:val="FontStyle109"/>
          <w:rFonts w:ascii="Arial" w:hAnsi="Arial" w:cs="Arial"/>
        </w:rPr>
        <w:t xml:space="preserve">1: </w:t>
      </w:r>
      <w:r w:rsidRPr="00A667FC">
        <w:rPr>
          <w:rStyle w:val="FontStyle111"/>
          <w:rFonts w:ascii="Arial" w:hAnsi="Arial" w:cs="Arial"/>
        </w:rPr>
        <w:t>обеспечение благоприятных условий для</w:t>
      </w:r>
      <w:r w:rsidRPr="00A667FC">
        <w:rPr>
          <w:rStyle w:val="FontStyle111"/>
          <w:rFonts w:ascii="Arial" w:hAnsi="Arial" w:cs="Arial"/>
        </w:rPr>
        <w:br/>
        <w:t>развития экономики и социальной сферы Кореневского района Курской области за счет формирования сети автомобильных дорог общего пользования местного  значения, отвечающей потребности    в    перевозках    автомобильным     транспортом и обеспечивающей круглогодичные связи с соседними районами и между населенными пунктами.</w:t>
      </w:r>
    </w:p>
    <w:p w:rsidR="00490BA2" w:rsidRPr="00A667FC" w:rsidRDefault="00490BA2" w:rsidP="00AB081E">
      <w:pPr>
        <w:pStyle w:val="Style9"/>
        <w:widowControl/>
        <w:spacing w:line="317" w:lineRule="exact"/>
        <w:ind w:firstLine="709"/>
        <w:rPr>
          <w:rStyle w:val="FontStyle111"/>
          <w:rFonts w:ascii="Arial" w:hAnsi="Arial" w:cs="Arial"/>
        </w:rPr>
      </w:pPr>
      <w:r w:rsidRPr="00A667FC">
        <w:rPr>
          <w:rStyle w:val="FontStyle111"/>
          <w:rFonts w:ascii="Arial" w:hAnsi="Arial" w:cs="Arial"/>
        </w:rPr>
        <w:t>Для достижения цели намечены задачи:</w:t>
      </w:r>
    </w:p>
    <w:p w:rsidR="00490BA2" w:rsidRPr="00A667FC" w:rsidRDefault="00490BA2" w:rsidP="00E92582">
      <w:pPr>
        <w:pStyle w:val="Style9"/>
        <w:widowControl/>
        <w:spacing w:line="317" w:lineRule="exact"/>
        <w:ind w:left="38" w:right="19" w:firstLine="680"/>
        <w:rPr>
          <w:rStyle w:val="FontStyle111"/>
          <w:rFonts w:ascii="Arial" w:hAnsi="Arial" w:cs="Arial"/>
        </w:rPr>
      </w:pPr>
      <w:r w:rsidRPr="00A667FC">
        <w:rPr>
          <w:rStyle w:val="FontStyle111"/>
          <w:rFonts w:ascii="Arial" w:hAnsi="Arial" w:cs="Arial"/>
        </w:rPr>
        <w:t>задача № 1: обеспечение сохранности сети автомобильных дорог общего пользования местного значения и обеспечение соответствия транспортно-эксплуатационных показателей автомобильных дорог общего пользования местного значения требованиям нормативных документов;</w:t>
      </w:r>
    </w:p>
    <w:p w:rsidR="00490BA2" w:rsidRPr="00A667FC" w:rsidRDefault="00490BA2" w:rsidP="00E92582">
      <w:pPr>
        <w:pStyle w:val="Style9"/>
        <w:widowControl/>
        <w:spacing w:line="317" w:lineRule="exact"/>
        <w:ind w:left="38" w:right="29" w:firstLine="680"/>
        <w:rPr>
          <w:rStyle w:val="FontStyle111"/>
          <w:rFonts w:ascii="Arial" w:hAnsi="Arial" w:cs="Arial"/>
        </w:rPr>
      </w:pPr>
      <w:r w:rsidRPr="00A667FC">
        <w:rPr>
          <w:rStyle w:val="FontStyle111"/>
          <w:rFonts w:ascii="Arial" w:hAnsi="Arial" w:cs="Arial"/>
        </w:rPr>
        <w:t>задача № 2: строительство новых и повышение технического уровня существующих автомобильных дорог, увеличение их пропускной способности, повышение доступности услуг транспортного комплекса.</w:t>
      </w:r>
    </w:p>
    <w:p w:rsidR="00490BA2" w:rsidRPr="00A667FC" w:rsidRDefault="00490BA2" w:rsidP="00E92582">
      <w:pPr>
        <w:pStyle w:val="Style9"/>
        <w:widowControl/>
        <w:spacing w:line="317" w:lineRule="exact"/>
        <w:ind w:left="29" w:right="38" w:firstLine="680"/>
        <w:rPr>
          <w:rStyle w:val="FontStyle111"/>
          <w:rFonts w:ascii="Arial" w:hAnsi="Arial" w:cs="Arial"/>
        </w:rPr>
      </w:pPr>
      <w:r w:rsidRPr="00A667FC">
        <w:rPr>
          <w:rStyle w:val="FontStyle111"/>
          <w:rFonts w:ascii="Arial" w:hAnsi="Arial" w:cs="Arial"/>
        </w:rPr>
        <w:t xml:space="preserve">Показателями (индикаторами) достижения цели и решения задач подпрограммы </w:t>
      </w:r>
      <w:r w:rsidRPr="00A667FC">
        <w:rPr>
          <w:rStyle w:val="FontStyle109"/>
          <w:rFonts w:ascii="Arial" w:hAnsi="Arial" w:cs="Arial"/>
        </w:rPr>
        <w:t xml:space="preserve">1 </w:t>
      </w:r>
      <w:r w:rsidRPr="00A667FC">
        <w:rPr>
          <w:rStyle w:val="FontStyle111"/>
          <w:rFonts w:ascii="Arial" w:hAnsi="Arial" w:cs="Arial"/>
        </w:rPr>
        <w:t>являются:</w:t>
      </w:r>
    </w:p>
    <w:p w:rsidR="00490BA2" w:rsidRPr="00A667FC" w:rsidRDefault="00490BA2" w:rsidP="00E92582">
      <w:pPr>
        <w:pStyle w:val="Style43"/>
        <w:widowControl/>
        <w:ind w:left="67" w:right="38" w:firstLine="680"/>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90BA2" w:rsidRPr="00A667FC" w:rsidRDefault="00490BA2" w:rsidP="00E92582">
      <w:pPr>
        <w:pStyle w:val="Style43"/>
        <w:widowControl/>
        <w:ind w:left="10" w:right="29" w:firstLine="680"/>
        <w:rPr>
          <w:rStyle w:val="FontStyle111"/>
          <w:rFonts w:ascii="Arial" w:hAnsi="Arial" w:cs="Arial"/>
        </w:rPr>
      </w:pPr>
      <w:r w:rsidRPr="00A667FC">
        <w:rPr>
          <w:rStyle w:val="FontStyle111"/>
          <w:rFonts w:ascii="Arial" w:hAnsi="Arial" w:cs="Arial"/>
        </w:rPr>
        <w:t>количество отремонтированных километров автомобильных дорог общего пользования местного значения;</w:t>
      </w:r>
    </w:p>
    <w:p w:rsidR="00490BA2" w:rsidRPr="00A667FC" w:rsidRDefault="00490BA2" w:rsidP="00E92582">
      <w:pPr>
        <w:pStyle w:val="Style43"/>
        <w:widowControl/>
        <w:ind w:right="38" w:firstLine="680"/>
        <w:rPr>
          <w:rStyle w:val="FontStyle111"/>
          <w:rFonts w:ascii="Arial" w:hAnsi="Arial" w:cs="Arial"/>
        </w:rPr>
      </w:pPr>
      <w:r w:rsidRPr="00A667FC">
        <w:rPr>
          <w:rStyle w:val="FontStyle111"/>
          <w:rFonts w:ascii="Arial" w:hAnsi="Arial" w:cs="Arial"/>
        </w:rPr>
        <w:t>количество построенных и реконструированных автомобильных дорог общего пользования местного значения;</w:t>
      </w:r>
    </w:p>
    <w:p w:rsidR="00490BA2" w:rsidRPr="00A667FC" w:rsidRDefault="00490BA2" w:rsidP="00E92582">
      <w:pPr>
        <w:pStyle w:val="Style43"/>
        <w:widowControl/>
        <w:ind w:left="10" w:right="48" w:firstLine="680"/>
        <w:rPr>
          <w:rStyle w:val="FontStyle111"/>
          <w:rFonts w:ascii="Arial" w:hAnsi="Arial" w:cs="Arial"/>
        </w:rPr>
      </w:pPr>
      <w:r w:rsidRPr="00A667FC">
        <w:rPr>
          <w:rStyle w:val="FontStyle111"/>
          <w:rFonts w:ascii="Arial" w:hAnsi="Arial" w:cs="Arial"/>
        </w:rPr>
        <w:t xml:space="preserve">прирост количества населенных пунктов, обеспеченных постоянной круглогодичной связью с сетью автомобильных дорог общего пользования местного значения по дорогам с твердым покрытием; </w:t>
      </w:r>
    </w:p>
    <w:p w:rsidR="00490BA2" w:rsidRPr="00A667FC" w:rsidRDefault="00490BA2" w:rsidP="00E92582">
      <w:pPr>
        <w:pStyle w:val="Style43"/>
        <w:widowControl/>
        <w:ind w:left="29" w:firstLine="680"/>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w:t>
      </w:r>
    </w:p>
    <w:p w:rsidR="00490BA2" w:rsidRPr="00A667FC" w:rsidRDefault="00490BA2" w:rsidP="00E92582">
      <w:pPr>
        <w:pStyle w:val="Style43"/>
        <w:widowControl/>
        <w:ind w:left="29" w:right="10" w:firstLine="680"/>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w:t>
      </w:r>
    </w:p>
    <w:p w:rsidR="00490BA2" w:rsidRPr="00A667FC" w:rsidRDefault="00490BA2" w:rsidP="00E92582">
      <w:pPr>
        <w:pStyle w:val="Style43"/>
        <w:widowControl/>
        <w:ind w:left="29" w:right="19" w:firstLine="680"/>
        <w:rPr>
          <w:rStyle w:val="FontStyle111"/>
          <w:rFonts w:ascii="Arial" w:hAnsi="Arial" w:cs="Arial"/>
        </w:rPr>
      </w:pPr>
      <w:r w:rsidRPr="00A667FC">
        <w:rPr>
          <w:rStyle w:val="FontStyle111"/>
          <w:rFonts w:ascii="Arial" w:hAnsi="Arial" w:cs="Arial"/>
        </w:rPr>
        <w:t>площадь отремонтированного дорожного покрытия автомобильных дорог общего пользования местного значения.</w:t>
      </w:r>
    </w:p>
    <w:p w:rsidR="00490BA2" w:rsidRPr="00A667FC" w:rsidRDefault="00490BA2" w:rsidP="00E92582">
      <w:pPr>
        <w:pStyle w:val="Style43"/>
        <w:widowControl/>
        <w:ind w:left="29" w:right="29" w:firstLine="680"/>
        <w:rPr>
          <w:rStyle w:val="FontStyle111"/>
          <w:rFonts w:ascii="Arial" w:hAnsi="Arial" w:cs="Arial"/>
        </w:rPr>
      </w:pPr>
      <w:r w:rsidRPr="00A667FC">
        <w:rPr>
          <w:rStyle w:val="FontStyle111"/>
          <w:rFonts w:ascii="Arial" w:hAnsi="Arial" w:cs="Arial"/>
        </w:rPr>
        <w:t>Прогнозируемые значения целевых индикаторов и показателей подпрограммы 1 приведены в приложении №1 к муниципальной  программе.</w:t>
      </w:r>
    </w:p>
    <w:p w:rsidR="00490BA2" w:rsidRPr="00A667FC" w:rsidRDefault="00490BA2" w:rsidP="00E92582">
      <w:pPr>
        <w:pStyle w:val="Style43"/>
        <w:widowControl/>
        <w:ind w:left="29" w:right="19" w:firstLine="680"/>
        <w:rPr>
          <w:rStyle w:val="FontStyle111"/>
          <w:rFonts w:ascii="Arial" w:hAnsi="Arial" w:cs="Arial"/>
        </w:rPr>
      </w:pPr>
      <w:r w:rsidRPr="00A667FC">
        <w:rPr>
          <w:rStyle w:val="FontStyle111"/>
          <w:rFonts w:ascii="Arial" w:hAnsi="Arial" w:cs="Arial"/>
        </w:rPr>
        <w:t>Конечные результаты подпрограммы 1 выражаются в следующих основных показателях:</w:t>
      </w:r>
    </w:p>
    <w:p w:rsidR="00490BA2" w:rsidRPr="00A667FC" w:rsidRDefault="00490BA2" w:rsidP="00E92582">
      <w:pPr>
        <w:pStyle w:val="Style43"/>
        <w:widowControl/>
        <w:ind w:left="19" w:right="29" w:firstLine="680"/>
        <w:rPr>
          <w:rStyle w:val="FontStyle111"/>
          <w:rFonts w:ascii="Arial" w:hAnsi="Arial" w:cs="Arial"/>
        </w:rPr>
      </w:pPr>
      <w:r w:rsidRPr="00A667FC">
        <w:rPr>
          <w:rStyle w:val="FontStyle111"/>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2020 г., составит 44,4%;</w:t>
      </w:r>
    </w:p>
    <w:p w:rsidR="00490BA2" w:rsidRPr="00A667FC" w:rsidRDefault="00490BA2" w:rsidP="00E92582">
      <w:pPr>
        <w:pStyle w:val="Style43"/>
        <w:widowControl/>
        <w:ind w:left="29" w:right="19" w:firstLine="680"/>
        <w:rPr>
          <w:rStyle w:val="FontStyle111"/>
          <w:rFonts w:ascii="Arial" w:hAnsi="Arial" w:cs="Arial"/>
        </w:rPr>
      </w:pPr>
      <w:r w:rsidRPr="00A667FC">
        <w:rPr>
          <w:rStyle w:val="FontStyle111"/>
          <w:rFonts w:ascii="Arial" w:hAnsi="Arial" w:cs="Arial"/>
        </w:rPr>
        <w:t>количество отремонтированных километров автомобильных дорог общего пользования местного значения за период реализации подпрограммы составит 50,28 км.;</w:t>
      </w:r>
    </w:p>
    <w:p w:rsidR="00490BA2" w:rsidRPr="00A667FC" w:rsidRDefault="00490BA2" w:rsidP="00E92582">
      <w:pPr>
        <w:pStyle w:val="Style43"/>
        <w:widowControl/>
        <w:ind w:left="19" w:right="29" w:firstLine="680"/>
        <w:rPr>
          <w:rStyle w:val="FontStyle111"/>
          <w:rFonts w:ascii="Arial" w:hAnsi="Arial" w:cs="Arial"/>
        </w:rPr>
      </w:pPr>
      <w:r w:rsidRPr="00A667FC">
        <w:rPr>
          <w:rStyle w:val="FontStyle111"/>
          <w:rFonts w:ascii="Arial" w:hAnsi="Arial" w:cs="Arial"/>
        </w:rPr>
        <w:t>количество построенных и реконструированных автомобильных дорог общего пользования регионального или межмуниципального значения за период реализации подпрограммы составит 34,8 км.;</w:t>
      </w:r>
    </w:p>
    <w:p w:rsidR="00490BA2" w:rsidRPr="00A667FC" w:rsidRDefault="00490BA2" w:rsidP="00E92582">
      <w:pPr>
        <w:pStyle w:val="Style43"/>
        <w:widowControl/>
        <w:ind w:left="10" w:right="38" w:firstLine="680"/>
        <w:rPr>
          <w:rStyle w:val="FontStyle111"/>
          <w:rFonts w:ascii="Arial" w:hAnsi="Arial" w:cs="Arial"/>
        </w:rPr>
      </w:pPr>
      <w:r w:rsidRPr="00A667FC">
        <w:rPr>
          <w:rStyle w:val="FontStyle111"/>
          <w:rFonts w:ascii="Arial" w:hAnsi="Arial" w:cs="Arial"/>
        </w:rPr>
        <w:t>прирост количества населенных пунктов, обеспеченных постоянной круглогодичной связью с сетью автомобильных дорог общего пользования местного значения по дорогам с твердым покрытием составит 8 единиц;</w:t>
      </w:r>
    </w:p>
    <w:p w:rsidR="00490BA2" w:rsidRPr="00A667FC" w:rsidRDefault="00490BA2" w:rsidP="00E92582">
      <w:pPr>
        <w:pStyle w:val="Style43"/>
        <w:widowControl/>
        <w:ind w:left="10" w:right="29" w:firstLine="680"/>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 с твердым покрытием до сельских населенных пунктов составит 73,6 кв. м.;</w:t>
      </w:r>
    </w:p>
    <w:p w:rsidR="00490BA2" w:rsidRPr="00A667FC" w:rsidRDefault="00490BA2" w:rsidP="00B43499">
      <w:pPr>
        <w:pStyle w:val="Style43"/>
        <w:widowControl/>
        <w:spacing w:line="240" w:lineRule="auto"/>
        <w:ind w:left="10" w:right="29" w:firstLine="680"/>
        <w:rPr>
          <w:rStyle w:val="FontStyle111"/>
          <w:rFonts w:ascii="Arial" w:hAnsi="Arial" w:cs="Arial"/>
        </w:rPr>
      </w:pPr>
      <w:r w:rsidRPr="00A667FC">
        <w:rPr>
          <w:rStyle w:val="FontStyle111"/>
          <w:rFonts w:ascii="Arial" w:hAnsi="Arial" w:cs="Arial"/>
        </w:rPr>
        <w:t>площадь построенного дорожного покрытия автомобильных дорог общего пользования местного значения составит 132,24 кв. м.;</w:t>
      </w:r>
    </w:p>
    <w:p w:rsidR="00490BA2" w:rsidRPr="00A667FC" w:rsidRDefault="00490BA2" w:rsidP="00B43499">
      <w:pPr>
        <w:pStyle w:val="Style9"/>
        <w:widowControl/>
        <w:spacing w:line="240" w:lineRule="auto"/>
        <w:ind w:left="48" w:firstLine="680"/>
        <w:rPr>
          <w:rFonts w:ascii="Arial" w:hAnsi="Arial" w:cs="Arial"/>
        </w:rPr>
      </w:pPr>
      <w:r w:rsidRPr="00A667FC">
        <w:rPr>
          <w:rStyle w:val="FontStyle111"/>
          <w:rFonts w:ascii="Arial" w:hAnsi="Arial" w:cs="Arial"/>
        </w:rPr>
        <w:t>площадь отремонтированного дорожного покрытия автомобильных дорог общего пользования местного значения составит 201,12 кв.м.</w:t>
      </w:r>
    </w:p>
    <w:p w:rsidR="00490BA2" w:rsidRPr="00A667FC" w:rsidRDefault="00490BA2" w:rsidP="00192CBF">
      <w:pPr>
        <w:pStyle w:val="Style43"/>
        <w:widowControl/>
        <w:spacing w:line="240" w:lineRule="auto"/>
        <w:ind w:left="38" w:right="19" w:firstLine="680"/>
        <w:rPr>
          <w:rStyle w:val="FontStyle111"/>
          <w:rFonts w:ascii="Arial" w:hAnsi="Arial" w:cs="Arial"/>
        </w:rPr>
      </w:pPr>
      <w:r w:rsidRPr="00A667FC">
        <w:rPr>
          <w:rStyle w:val="FontStyle111"/>
          <w:rFonts w:ascii="Arial" w:hAnsi="Arial" w:cs="Arial"/>
        </w:rPr>
        <w:t>Реализацию подпрограммы 1 намечено осуществить в один этап с 2015 по 2020 год включительно, результаты реализации призваны обеспечить  осуществление мероприятий по обеспечению безопасности жизнедеятельности, создание условий для улучшения качества жизни населения.</w:t>
      </w:r>
    </w:p>
    <w:p w:rsidR="00490BA2" w:rsidRPr="00B748DC" w:rsidRDefault="00490BA2" w:rsidP="00B748DC">
      <w:pPr>
        <w:pStyle w:val="Style99"/>
        <w:widowControl/>
        <w:spacing w:line="317" w:lineRule="exact"/>
        <w:ind w:firstLine="709"/>
        <w:jc w:val="center"/>
        <w:rPr>
          <w:rStyle w:val="FontStyle110"/>
          <w:rFonts w:ascii="Arial" w:hAnsi="Arial" w:cs="Arial"/>
          <w:sz w:val="30"/>
        </w:rPr>
      </w:pPr>
    </w:p>
    <w:p w:rsidR="00490BA2" w:rsidRPr="00B748DC" w:rsidRDefault="00490BA2" w:rsidP="00B748DC">
      <w:pPr>
        <w:pStyle w:val="Style99"/>
        <w:widowControl/>
        <w:spacing w:line="317" w:lineRule="exact"/>
        <w:ind w:firstLine="709"/>
        <w:jc w:val="center"/>
        <w:rPr>
          <w:rStyle w:val="FontStyle110"/>
          <w:rFonts w:ascii="Arial" w:hAnsi="Arial" w:cs="Arial"/>
          <w:sz w:val="30"/>
        </w:rPr>
      </w:pPr>
      <w:r w:rsidRPr="00B748DC">
        <w:rPr>
          <w:rStyle w:val="FontStyle110"/>
          <w:rFonts w:ascii="Arial" w:hAnsi="Arial" w:cs="Arial"/>
          <w:sz w:val="30"/>
        </w:rPr>
        <w:t>3. Характеристика основных мероприятий подпрограммы 1</w:t>
      </w:r>
    </w:p>
    <w:p w:rsidR="00490BA2" w:rsidRPr="00B748DC" w:rsidRDefault="00490BA2" w:rsidP="00B748DC">
      <w:pPr>
        <w:pStyle w:val="Style99"/>
        <w:widowControl/>
        <w:spacing w:line="317" w:lineRule="exact"/>
        <w:ind w:firstLine="709"/>
        <w:jc w:val="center"/>
        <w:rPr>
          <w:rStyle w:val="FontStyle110"/>
          <w:rFonts w:ascii="Arial" w:hAnsi="Arial" w:cs="Arial"/>
          <w:sz w:val="30"/>
        </w:rPr>
      </w:pPr>
    </w:p>
    <w:p w:rsidR="00490BA2" w:rsidRPr="00A667FC" w:rsidRDefault="00490BA2" w:rsidP="00B43499">
      <w:pPr>
        <w:pStyle w:val="Style43"/>
        <w:widowControl/>
        <w:spacing w:line="240" w:lineRule="auto"/>
        <w:ind w:right="58" w:firstLine="709"/>
        <w:rPr>
          <w:rStyle w:val="FontStyle111"/>
          <w:rFonts w:ascii="Arial" w:hAnsi="Arial" w:cs="Arial"/>
        </w:rPr>
      </w:pPr>
      <w:r w:rsidRPr="00A667FC">
        <w:rPr>
          <w:rStyle w:val="FontStyle111"/>
          <w:rFonts w:ascii="Arial" w:hAnsi="Arial" w:cs="Arial"/>
        </w:rPr>
        <w:t>Для решения задач подпрограммы 1 разработаны следующие основные мероприятия:</w:t>
      </w:r>
    </w:p>
    <w:p w:rsidR="00490BA2" w:rsidRPr="00A667FC" w:rsidRDefault="00490BA2" w:rsidP="00B43499">
      <w:pPr>
        <w:pStyle w:val="Style9"/>
        <w:widowControl/>
        <w:spacing w:line="240" w:lineRule="auto"/>
        <w:ind w:right="48" w:firstLine="709"/>
        <w:rPr>
          <w:rStyle w:val="FontStyle111"/>
          <w:rFonts w:ascii="Arial" w:hAnsi="Arial" w:cs="Arial"/>
        </w:rPr>
      </w:pPr>
      <w:r w:rsidRPr="00A667FC">
        <w:rPr>
          <w:rStyle w:val="FontStyle111"/>
          <w:rFonts w:ascii="Arial" w:hAnsi="Arial" w:cs="Arial"/>
        </w:rPr>
        <w:t xml:space="preserve">основное мероприятие 1.1. Содержание автомобильных дорог общего пользования местного значения включает в себя: </w:t>
      </w:r>
    </w:p>
    <w:p w:rsidR="00490BA2" w:rsidRPr="00A667FC" w:rsidRDefault="00490BA2" w:rsidP="00B43499">
      <w:pPr>
        <w:pStyle w:val="Style9"/>
        <w:widowControl/>
        <w:spacing w:line="240" w:lineRule="auto"/>
        <w:ind w:right="48" w:firstLine="709"/>
        <w:rPr>
          <w:rStyle w:val="FontStyle111"/>
          <w:rFonts w:ascii="Arial" w:hAnsi="Arial" w:cs="Arial"/>
        </w:rPr>
      </w:pPr>
      <w:r w:rsidRPr="00A667FC">
        <w:rPr>
          <w:rStyle w:val="FontStyle111"/>
          <w:rFonts w:ascii="Arial" w:hAnsi="Arial" w:cs="Arial"/>
        </w:rPr>
        <w:t>круглогодичное содержание автомобильных дорог с учетом требований нормативных документов и условий безопасности дорожного движения, паспортизацию автомобильных дорог и искусственных сооружений, оплату электроэнергии, потребленной на освещение автомобильных дорог, прочие работы;</w:t>
      </w:r>
    </w:p>
    <w:p w:rsidR="00490BA2" w:rsidRPr="00A667FC" w:rsidRDefault="00490BA2" w:rsidP="00B43499">
      <w:pPr>
        <w:pStyle w:val="Style9"/>
        <w:widowControl/>
        <w:spacing w:line="240" w:lineRule="auto"/>
        <w:ind w:right="58" w:firstLine="709"/>
        <w:rPr>
          <w:rStyle w:val="FontStyle111"/>
          <w:rFonts w:ascii="Arial" w:hAnsi="Arial" w:cs="Arial"/>
        </w:rPr>
      </w:pPr>
      <w:r w:rsidRPr="00A667FC">
        <w:rPr>
          <w:rStyle w:val="FontStyle111"/>
          <w:rFonts w:ascii="Arial" w:hAnsi="Arial" w:cs="Arial"/>
        </w:rPr>
        <w:t xml:space="preserve">основное мероприятие 1.2. Ремонт автомобильных дорог общего пользования местного значения включает в себя: </w:t>
      </w:r>
    </w:p>
    <w:p w:rsidR="00490BA2" w:rsidRPr="00A667FC" w:rsidRDefault="00490BA2" w:rsidP="00B43499">
      <w:pPr>
        <w:pStyle w:val="Style9"/>
        <w:widowControl/>
        <w:spacing w:line="240" w:lineRule="auto"/>
        <w:ind w:right="58" w:firstLine="709"/>
        <w:rPr>
          <w:rStyle w:val="FontStyle111"/>
          <w:rFonts w:ascii="Arial" w:hAnsi="Arial" w:cs="Arial"/>
        </w:rPr>
      </w:pPr>
      <w:r w:rsidRPr="00A667FC">
        <w:rPr>
          <w:rStyle w:val="FontStyle111"/>
          <w:rFonts w:ascii="Arial" w:hAnsi="Arial" w:cs="Arial"/>
        </w:rPr>
        <w:t>ремонт автомобильных дорог и искусственных сооружений на них на основе мониторинга и анализа транспортно-эксплуатационного состояния автодорог по результатам диагностики, восстановление линий электроосвещения автомобильных дорог; проектно-изыскательские и прочие работы;</w:t>
      </w:r>
    </w:p>
    <w:p w:rsidR="00490BA2" w:rsidRPr="00A667FC" w:rsidRDefault="00490BA2" w:rsidP="00B43499">
      <w:pPr>
        <w:pStyle w:val="Style9"/>
        <w:widowControl/>
        <w:spacing w:line="240" w:lineRule="auto"/>
        <w:ind w:right="38" w:firstLine="709"/>
        <w:rPr>
          <w:rStyle w:val="FontStyle111"/>
          <w:rFonts w:ascii="Arial" w:hAnsi="Arial" w:cs="Arial"/>
        </w:rPr>
      </w:pPr>
      <w:r w:rsidRPr="00A667FC">
        <w:rPr>
          <w:rStyle w:val="FontStyle111"/>
          <w:rFonts w:ascii="Arial" w:hAnsi="Arial" w:cs="Arial"/>
        </w:rPr>
        <w:t>основное мероприятие 1.3. Строительство автомобильных дорог общего пользования местного значения включает в себя:</w:t>
      </w:r>
    </w:p>
    <w:p w:rsidR="00490BA2" w:rsidRPr="00A667FC" w:rsidRDefault="00490BA2" w:rsidP="00B43499">
      <w:pPr>
        <w:pStyle w:val="Style9"/>
        <w:widowControl/>
        <w:spacing w:line="240" w:lineRule="auto"/>
        <w:ind w:right="38" w:firstLine="709"/>
        <w:rPr>
          <w:rStyle w:val="FontStyle111"/>
          <w:rFonts w:ascii="Arial" w:hAnsi="Arial" w:cs="Arial"/>
        </w:rPr>
      </w:pPr>
      <w:r w:rsidRPr="00A667FC">
        <w:rPr>
          <w:rStyle w:val="FontStyle111"/>
          <w:rFonts w:ascii="Arial" w:hAnsi="Arial" w:cs="Arial"/>
        </w:rPr>
        <w:t>строительство автомобильных дорог, направленных на прирост количества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490BA2" w:rsidRPr="00A667FC" w:rsidRDefault="00490BA2" w:rsidP="00B43499">
      <w:pPr>
        <w:pStyle w:val="Style43"/>
        <w:widowControl/>
        <w:spacing w:line="240" w:lineRule="auto"/>
        <w:ind w:firstLine="709"/>
        <w:rPr>
          <w:rStyle w:val="FontStyle111"/>
          <w:rFonts w:ascii="Arial" w:hAnsi="Arial" w:cs="Arial"/>
        </w:rPr>
      </w:pPr>
      <w:r w:rsidRPr="00A667FC">
        <w:rPr>
          <w:rStyle w:val="FontStyle111"/>
          <w:rFonts w:ascii="Arial" w:hAnsi="Arial" w:cs="Arial"/>
        </w:rPr>
        <w:t>строительство (реконструкция) автомобильных дорог общего пользования местного значения;</w:t>
      </w:r>
    </w:p>
    <w:p w:rsidR="00490BA2" w:rsidRPr="00A667FC" w:rsidRDefault="00490BA2" w:rsidP="00B43499">
      <w:pPr>
        <w:pStyle w:val="Style43"/>
        <w:widowControl/>
        <w:spacing w:line="240" w:lineRule="auto"/>
        <w:ind w:right="10" w:firstLine="709"/>
        <w:rPr>
          <w:rStyle w:val="FontStyle111"/>
          <w:rFonts w:ascii="Arial" w:hAnsi="Arial" w:cs="Arial"/>
        </w:rPr>
      </w:pPr>
      <w:r w:rsidRPr="00A667FC">
        <w:rPr>
          <w:rStyle w:val="FontStyle111"/>
          <w:rFonts w:ascii="Arial" w:hAnsi="Arial" w:cs="Arial"/>
        </w:rPr>
        <w:t>строительство линий электроосвещения на автомобильных дорогах общего пользования местного значения;</w:t>
      </w:r>
    </w:p>
    <w:p w:rsidR="00490BA2" w:rsidRPr="00A667FC" w:rsidRDefault="00490BA2" w:rsidP="00B43499">
      <w:pPr>
        <w:pStyle w:val="Style43"/>
        <w:widowControl/>
        <w:spacing w:line="240" w:lineRule="auto"/>
        <w:ind w:firstLine="709"/>
        <w:rPr>
          <w:rStyle w:val="FontStyle111"/>
          <w:rFonts w:ascii="Arial" w:hAnsi="Arial" w:cs="Arial"/>
        </w:rPr>
      </w:pPr>
      <w:r w:rsidRPr="00A667FC">
        <w:rPr>
          <w:rStyle w:val="FontStyle111"/>
          <w:rFonts w:ascii="Arial" w:hAnsi="Arial" w:cs="Arial"/>
        </w:rPr>
        <w:t>осуществление проектно – изыскательских работ и прочих затрат.</w:t>
      </w:r>
    </w:p>
    <w:p w:rsidR="00490BA2" w:rsidRPr="00A667FC" w:rsidRDefault="00490BA2" w:rsidP="00AC6F14">
      <w:pPr>
        <w:pStyle w:val="Style43"/>
        <w:widowControl/>
        <w:tabs>
          <w:tab w:val="left" w:pos="4963"/>
        </w:tabs>
        <w:spacing w:line="240" w:lineRule="auto"/>
        <w:ind w:right="67" w:firstLine="709"/>
        <w:rPr>
          <w:rStyle w:val="FontStyle111"/>
          <w:rFonts w:ascii="Arial" w:hAnsi="Arial" w:cs="Arial"/>
        </w:rPr>
      </w:pPr>
      <w:r w:rsidRPr="00A667FC">
        <w:rPr>
          <w:rStyle w:val="FontStyle111"/>
          <w:rFonts w:ascii="Arial" w:hAnsi="Arial" w:cs="Arial"/>
        </w:rPr>
        <w:t>Основное     мероприятие     1.4.</w:t>
      </w:r>
      <w:r w:rsidRPr="00A667FC">
        <w:rPr>
          <w:rStyle w:val="FontStyle111"/>
          <w:rFonts w:ascii="Arial" w:hAnsi="Arial" w:cs="Arial"/>
        </w:rPr>
        <w:tab/>
        <w:t>Обеспечение реализации государственной политики в области дорожного хозяйства на территории Кореневского района  Курской области;</w:t>
      </w:r>
    </w:p>
    <w:p w:rsidR="00490BA2" w:rsidRPr="00A667FC" w:rsidRDefault="00490BA2" w:rsidP="00B43499">
      <w:pPr>
        <w:pStyle w:val="Style43"/>
        <w:widowControl/>
        <w:spacing w:line="240" w:lineRule="auto"/>
        <w:ind w:right="48" w:firstLine="709"/>
        <w:rPr>
          <w:rStyle w:val="FontStyle111"/>
          <w:rFonts w:ascii="Arial" w:hAnsi="Arial" w:cs="Arial"/>
        </w:rPr>
      </w:pPr>
      <w:r w:rsidRPr="00A667FC">
        <w:rPr>
          <w:rStyle w:val="FontStyle111"/>
          <w:rFonts w:ascii="Arial" w:hAnsi="Arial" w:cs="Arial"/>
        </w:rPr>
        <w:t>основное мероприятие 1.5. Обеспечение реализации мероприятий подпрограммы 1 «Развитие сети автомобильных дорог Кореневского района Курской области» в части автомобильных дорог общего пользования местного значения.</w:t>
      </w:r>
    </w:p>
    <w:p w:rsidR="00490BA2" w:rsidRPr="00A667FC" w:rsidRDefault="00490BA2" w:rsidP="00B43499">
      <w:pPr>
        <w:pStyle w:val="Style43"/>
        <w:widowControl/>
        <w:spacing w:line="240" w:lineRule="auto"/>
        <w:ind w:right="48" w:firstLine="709"/>
        <w:rPr>
          <w:rStyle w:val="FontStyle111"/>
          <w:rFonts w:ascii="Arial" w:hAnsi="Arial" w:cs="Arial"/>
        </w:rPr>
      </w:pPr>
      <w:r w:rsidRPr="00A667FC">
        <w:rPr>
          <w:rStyle w:val="FontStyle111"/>
          <w:rFonts w:ascii="Arial" w:hAnsi="Arial" w:cs="Arial"/>
        </w:rPr>
        <w:t>Реализация основных мероприятий подпрограммы 1 будет осуществляться в один этап в течение 2015-2020 годов.</w:t>
      </w:r>
    </w:p>
    <w:p w:rsidR="00490BA2" w:rsidRPr="00A667FC" w:rsidRDefault="00490BA2" w:rsidP="00B43499">
      <w:pPr>
        <w:pStyle w:val="Style43"/>
        <w:widowControl/>
        <w:spacing w:line="240" w:lineRule="auto"/>
        <w:ind w:right="48" w:firstLine="709"/>
        <w:rPr>
          <w:rStyle w:val="FontStyle111"/>
          <w:rFonts w:ascii="Arial" w:hAnsi="Arial" w:cs="Arial"/>
        </w:rPr>
      </w:pPr>
      <w:r w:rsidRPr="00A667FC">
        <w:rPr>
          <w:rStyle w:val="FontStyle111"/>
          <w:rFonts w:ascii="Arial" w:hAnsi="Arial" w:cs="Arial"/>
        </w:rPr>
        <w:t>Реализация основных мероприятий подпрограммы 1 будет способствовать обеспечению благоприятных условий для развития экономики и социальной сферы Кореневского района Курской области за счет формирования сети автомобильных дорог общего пользования местного значения, отвечающей потребности в перевозках автомобильным транспортом.</w:t>
      </w:r>
    </w:p>
    <w:p w:rsidR="00490BA2" w:rsidRPr="00A667FC" w:rsidRDefault="00490BA2" w:rsidP="00B43499">
      <w:pPr>
        <w:pStyle w:val="Style43"/>
        <w:widowControl/>
        <w:spacing w:line="240" w:lineRule="auto"/>
        <w:ind w:right="48" w:firstLine="709"/>
        <w:rPr>
          <w:rStyle w:val="FontStyle111"/>
          <w:rFonts w:ascii="Arial" w:hAnsi="Arial" w:cs="Arial"/>
        </w:rPr>
      </w:pPr>
      <w:r w:rsidRPr="00A667FC">
        <w:rPr>
          <w:rStyle w:val="FontStyle111"/>
          <w:rFonts w:ascii="Arial" w:hAnsi="Arial" w:cs="Arial"/>
        </w:rPr>
        <w:t>В результате реализации основных мероприятий подпрограммы 1 обеспечивается взаимосвязь с показателями подпрограммы 1 и их выполнение.</w:t>
      </w:r>
    </w:p>
    <w:p w:rsidR="00490BA2" w:rsidRPr="00A667FC" w:rsidRDefault="00490BA2" w:rsidP="00B43499">
      <w:pPr>
        <w:pStyle w:val="Style43"/>
        <w:widowControl/>
        <w:spacing w:line="240" w:lineRule="auto"/>
        <w:ind w:right="38" w:firstLine="709"/>
        <w:rPr>
          <w:rStyle w:val="FontStyle111"/>
          <w:rFonts w:ascii="Arial" w:hAnsi="Arial" w:cs="Arial"/>
        </w:rPr>
      </w:pPr>
      <w:r w:rsidRPr="00A667FC">
        <w:rPr>
          <w:rStyle w:val="FontStyle111"/>
          <w:rFonts w:ascii="Arial" w:hAnsi="Arial" w:cs="Arial"/>
        </w:rPr>
        <w:t>Перечень основных мероприятий подпрограммы 1 приведен в приложении №2 к муниципальной программе.</w:t>
      </w:r>
    </w:p>
    <w:p w:rsidR="00490BA2" w:rsidRPr="00A667FC" w:rsidRDefault="00490BA2" w:rsidP="00B43499">
      <w:pPr>
        <w:pStyle w:val="Style3"/>
        <w:widowControl/>
        <w:spacing w:line="240" w:lineRule="auto"/>
        <w:ind w:right="48" w:firstLine="709"/>
        <w:jc w:val="both"/>
        <w:rPr>
          <w:rFonts w:ascii="Arial" w:hAnsi="Arial" w:cs="Arial"/>
        </w:rPr>
      </w:pPr>
    </w:p>
    <w:p w:rsidR="00490BA2" w:rsidRPr="00B748DC" w:rsidRDefault="00490BA2" w:rsidP="00B748DC">
      <w:pPr>
        <w:pStyle w:val="Style99"/>
        <w:widowControl/>
        <w:spacing w:line="317" w:lineRule="exact"/>
        <w:ind w:firstLine="709"/>
        <w:jc w:val="center"/>
        <w:rPr>
          <w:rStyle w:val="FontStyle110"/>
          <w:rFonts w:ascii="Arial" w:hAnsi="Arial" w:cs="Arial"/>
          <w:sz w:val="30"/>
        </w:rPr>
      </w:pPr>
      <w:r w:rsidRPr="00B748DC">
        <w:rPr>
          <w:rStyle w:val="FontStyle110"/>
          <w:rFonts w:ascii="Arial" w:hAnsi="Arial" w:cs="Arial"/>
          <w:sz w:val="30"/>
        </w:rPr>
        <w:t>4. Характеристика мер государственного регулирования</w:t>
      </w:r>
    </w:p>
    <w:p w:rsidR="00490BA2" w:rsidRPr="00B748DC" w:rsidRDefault="00490BA2" w:rsidP="00B748DC">
      <w:pPr>
        <w:pStyle w:val="Style99"/>
        <w:widowControl/>
        <w:spacing w:line="317" w:lineRule="exact"/>
        <w:ind w:firstLine="709"/>
        <w:jc w:val="center"/>
        <w:rPr>
          <w:rStyle w:val="FontStyle110"/>
          <w:rFonts w:ascii="Arial" w:hAnsi="Arial" w:cs="Arial"/>
          <w:sz w:val="30"/>
        </w:rPr>
      </w:pPr>
    </w:p>
    <w:p w:rsidR="00490BA2" w:rsidRPr="00A667FC" w:rsidRDefault="00490BA2" w:rsidP="00AC6F14">
      <w:pPr>
        <w:pStyle w:val="Style43"/>
        <w:widowControl/>
        <w:spacing w:line="240" w:lineRule="auto"/>
        <w:ind w:left="48" w:firstLine="709"/>
        <w:rPr>
          <w:rStyle w:val="FontStyle111"/>
          <w:rFonts w:ascii="Arial" w:hAnsi="Arial" w:cs="Arial"/>
        </w:rPr>
      </w:pPr>
      <w:r w:rsidRPr="00A667FC">
        <w:rPr>
          <w:rStyle w:val="FontStyle111"/>
          <w:rFonts w:ascii="Arial" w:hAnsi="Arial" w:cs="Arial"/>
        </w:rPr>
        <w:t xml:space="preserve">Комплекс мер государственного регулирования в сфере реализации подпрограммы </w:t>
      </w:r>
      <w:r w:rsidRPr="00A667FC">
        <w:rPr>
          <w:rStyle w:val="FontStyle109"/>
          <w:rFonts w:ascii="Arial" w:hAnsi="Arial" w:cs="Arial"/>
        </w:rPr>
        <w:t xml:space="preserve">1 </w:t>
      </w:r>
      <w:r w:rsidRPr="00A667FC">
        <w:rPr>
          <w:rStyle w:val="FontStyle111"/>
          <w:rFonts w:ascii="Arial" w:hAnsi="Arial" w:cs="Arial"/>
        </w:rPr>
        <w:t>направлен на создание условий для ее эффективной реализации.</w:t>
      </w:r>
    </w:p>
    <w:p w:rsidR="00490BA2" w:rsidRPr="00A667FC" w:rsidRDefault="00490BA2" w:rsidP="00AC6F14">
      <w:pPr>
        <w:pStyle w:val="Style43"/>
        <w:widowControl/>
        <w:spacing w:line="240" w:lineRule="auto"/>
        <w:ind w:left="38" w:firstLine="709"/>
        <w:rPr>
          <w:rStyle w:val="FontStyle111"/>
          <w:rFonts w:ascii="Arial" w:hAnsi="Arial" w:cs="Arial"/>
        </w:rPr>
      </w:pPr>
      <w:r w:rsidRPr="00A667FC">
        <w:rPr>
          <w:rStyle w:val="FontStyle111"/>
          <w:rFonts w:ascii="Arial" w:hAnsi="Arial" w:cs="Arial"/>
        </w:rPr>
        <w:t>Правовые меры государственного регулирования предусматривают принятие нормативных правовых актов Кореневского района Курской области, необходимых для выполнения мероприятий подпрограммы.</w:t>
      </w:r>
    </w:p>
    <w:p w:rsidR="00490BA2" w:rsidRPr="00A667FC" w:rsidRDefault="00490BA2" w:rsidP="00192CBF">
      <w:pPr>
        <w:pStyle w:val="Style43"/>
        <w:widowControl/>
        <w:spacing w:line="240" w:lineRule="auto"/>
        <w:ind w:left="19" w:right="58" w:firstLine="709"/>
        <w:rPr>
          <w:rStyle w:val="FontStyle111"/>
          <w:rFonts w:ascii="Arial" w:hAnsi="Arial" w:cs="Arial"/>
        </w:rPr>
      </w:pPr>
      <w:r w:rsidRPr="00A667FC">
        <w:rPr>
          <w:rStyle w:val="FontStyle111"/>
          <w:rFonts w:ascii="Arial" w:hAnsi="Arial" w:cs="Arial"/>
        </w:rPr>
        <w:t>Налоговые,    таможенные,    тарифные    и    кредитные    меры государственного регулирования не предусматриваются.</w:t>
      </w:r>
    </w:p>
    <w:p w:rsidR="00490BA2" w:rsidRPr="00B748DC" w:rsidRDefault="00490BA2" w:rsidP="00B748DC">
      <w:pPr>
        <w:pStyle w:val="Style99"/>
        <w:widowControl/>
        <w:spacing w:line="317" w:lineRule="exact"/>
        <w:ind w:firstLine="709"/>
        <w:jc w:val="center"/>
        <w:rPr>
          <w:rStyle w:val="FontStyle110"/>
          <w:rFonts w:ascii="Arial" w:hAnsi="Arial" w:cs="Arial"/>
          <w:sz w:val="30"/>
        </w:rPr>
      </w:pPr>
    </w:p>
    <w:p w:rsidR="00490BA2" w:rsidRPr="00B748DC" w:rsidRDefault="00490BA2" w:rsidP="00B748DC">
      <w:pPr>
        <w:pStyle w:val="Style99"/>
        <w:widowControl/>
        <w:spacing w:line="317" w:lineRule="exact"/>
        <w:ind w:firstLine="709"/>
        <w:jc w:val="center"/>
        <w:rPr>
          <w:rStyle w:val="FontStyle110"/>
          <w:rFonts w:ascii="Arial" w:hAnsi="Arial" w:cs="Arial"/>
          <w:sz w:val="30"/>
        </w:rPr>
      </w:pPr>
      <w:r w:rsidRPr="00B748DC">
        <w:rPr>
          <w:rStyle w:val="FontStyle110"/>
          <w:rFonts w:ascii="Arial" w:hAnsi="Arial" w:cs="Arial"/>
          <w:sz w:val="30"/>
        </w:rPr>
        <w:t>5.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 1</w:t>
      </w:r>
    </w:p>
    <w:p w:rsidR="00490BA2" w:rsidRPr="00A667FC" w:rsidRDefault="00490BA2" w:rsidP="00277C13">
      <w:pPr>
        <w:pStyle w:val="Style11"/>
        <w:widowControl/>
        <w:spacing w:line="240" w:lineRule="auto"/>
        <w:ind w:right="77" w:firstLine="709"/>
        <w:rPr>
          <w:rStyle w:val="FontStyle110"/>
          <w:rFonts w:ascii="Arial" w:hAnsi="Arial" w:cs="Arial"/>
        </w:rPr>
      </w:pPr>
    </w:p>
    <w:p w:rsidR="00490BA2" w:rsidRPr="00A667FC" w:rsidRDefault="00490BA2" w:rsidP="00277C13">
      <w:pPr>
        <w:pStyle w:val="Style43"/>
        <w:widowControl/>
        <w:spacing w:line="240" w:lineRule="auto"/>
        <w:ind w:right="29" w:firstLine="709"/>
        <w:rPr>
          <w:rStyle w:val="FontStyle111"/>
          <w:rFonts w:ascii="Arial" w:hAnsi="Arial" w:cs="Arial"/>
        </w:rPr>
      </w:pPr>
      <w:r w:rsidRPr="00A667FC">
        <w:rPr>
          <w:rStyle w:val="FontStyle111"/>
          <w:rFonts w:ascii="Arial" w:hAnsi="Arial" w:cs="Arial"/>
        </w:rPr>
        <w:t>В рамках реализации основных мероприятий муниципальной программы по подпрограмме 1 предполагается участие следующих предприятий и организаций Кореневского района Курской области:</w:t>
      </w:r>
    </w:p>
    <w:p w:rsidR="00490BA2" w:rsidRPr="00A667FC" w:rsidRDefault="00490BA2" w:rsidP="00277C13">
      <w:pPr>
        <w:pStyle w:val="Style43"/>
        <w:widowControl/>
        <w:spacing w:line="240" w:lineRule="auto"/>
        <w:ind w:right="38" w:firstLine="709"/>
        <w:rPr>
          <w:rStyle w:val="FontStyle111"/>
          <w:rFonts w:ascii="Arial" w:hAnsi="Arial" w:cs="Arial"/>
        </w:rPr>
      </w:pPr>
      <w:r w:rsidRPr="00A667FC">
        <w:rPr>
          <w:rStyle w:val="FontStyle111"/>
          <w:rFonts w:ascii="Arial" w:hAnsi="Arial" w:cs="Arial"/>
        </w:rPr>
        <w:t>в части финансирования мероприятий – участников не предполагается.</w:t>
      </w:r>
    </w:p>
    <w:p w:rsidR="00490BA2" w:rsidRPr="00A667FC" w:rsidRDefault="00490BA2" w:rsidP="00581025">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В части фактического исполнения – дорожные предприятия различных форм собственности, и других специализированных организаций, определяемых на конкурсной основе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(по согласованию).</w:t>
      </w:r>
    </w:p>
    <w:p w:rsidR="00490BA2" w:rsidRPr="00B748DC" w:rsidRDefault="00490BA2" w:rsidP="00B748DC">
      <w:pPr>
        <w:pStyle w:val="Style99"/>
        <w:widowControl/>
        <w:spacing w:line="317" w:lineRule="exact"/>
        <w:ind w:firstLine="709"/>
        <w:jc w:val="center"/>
        <w:rPr>
          <w:rStyle w:val="FontStyle110"/>
          <w:rFonts w:ascii="Arial" w:hAnsi="Arial" w:cs="Arial"/>
          <w:sz w:val="30"/>
        </w:rPr>
      </w:pPr>
    </w:p>
    <w:p w:rsidR="00490BA2" w:rsidRPr="00B748DC" w:rsidRDefault="00490BA2" w:rsidP="00B748DC">
      <w:pPr>
        <w:pStyle w:val="Style99"/>
        <w:widowControl/>
        <w:spacing w:line="317" w:lineRule="exact"/>
        <w:ind w:firstLine="709"/>
        <w:jc w:val="center"/>
        <w:rPr>
          <w:rStyle w:val="FontStyle110"/>
          <w:rFonts w:ascii="Arial" w:hAnsi="Arial" w:cs="Arial"/>
          <w:sz w:val="30"/>
        </w:rPr>
      </w:pPr>
      <w:r w:rsidRPr="00B748DC">
        <w:rPr>
          <w:rStyle w:val="FontStyle110"/>
          <w:rFonts w:ascii="Arial" w:hAnsi="Arial" w:cs="Arial"/>
          <w:sz w:val="30"/>
        </w:rPr>
        <w:t>6. Обоснование объема финансовых ресурсов, необходимых для реализации подпрограммы 1</w:t>
      </w:r>
    </w:p>
    <w:p w:rsidR="00490BA2" w:rsidRPr="00A667FC" w:rsidRDefault="00490BA2" w:rsidP="00277C13">
      <w:pPr>
        <w:pStyle w:val="Style43"/>
        <w:widowControl/>
        <w:spacing w:line="240" w:lineRule="auto"/>
        <w:ind w:right="10" w:firstLine="709"/>
        <w:rPr>
          <w:rFonts w:ascii="Arial" w:hAnsi="Arial" w:cs="Arial"/>
        </w:rPr>
      </w:pPr>
    </w:p>
    <w:p w:rsidR="00490BA2" w:rsidRPr="00A667FC" w:rsidRDefault="00490BA2" w:rsidP="00277C13">
      <w:pPr>
        <w:pStyle w:val="Style43"/>
        <w:widowControl/>
        <w:spacing w:line="240" w:lineRule="auto"/>
        <w:ind w:right="10" w:firstLine="709"/>
        <w:rPr>
          <w:rStyle w:val="FontStyle111"/>
          <w:rFonts w:ascii="Arial" w:hAnsi="Arial" w:cs="Arial"/>
        </w:rPr>
      </w:pPr>
      <w:r w:rsidRPr="00A667FC">
        <w:rPr>
          <w:rStyle w:val="FontStyle111"/>
          <w:rFonts w:ascii="Arial" w:hAnsi="Arial" w:cs="Arial"/>
        </w:rPr>
        <w:t>Финансирование подпрограммы 1 осуществляется за счет средств районного бюджета (в том числе дорожного фонда Кореневского района Курской области).</w:t>
      </w:r>
    </w:p>
    <w:p w:rsidR="00490BA2" w:rsidRPr="00A667FC" w:rsidRDefault="00490BA2" w:rsidP="00277C13">
      <w:pPr>
        <w:pStyle w:val="Style43"/>
        <w:widowControl/>
        <w:spacing w:line="240" w:lineRule="auto"/>
        <w:ind w:firstLine="709"/>
        <w:rPr>
          <w:rStyle w:val="FontStyle111"/>
          <w:rFonts w:ascii="Arial" w:hAnsi="Arial" w:cs="Arial"/>
        </w:rPr>
      </w:pPr>
      <w:r w:rsidRPr="00A667FC">
        <w:rPr>
          <w:rStyle w:val="FontStyle111"/>
          <w:rFonts w:ascii="Arial" w:hAnsi="Arial" w:cs="Arial"/>
        </w:rPr>
        <w:t>Общий объем финансирования подпрограммы 1 составляет          49472,7 тыс. руб., в том числе:</w:t>
      </w:r>
    </w:p>
    <w:p w:rsidR="00490BA2" w:rsidRPr="00A667FC" w:rsidRDefault="00490BA2" w:rsidP="00277C13">
      <w:pPr>
        <w:pStyle w:val="Style43"/>
        <w:widowControl/>
        <w:spacing w:line="240" w:lineRule="auto"/>
        <w:ind w:firstLine="709"/>
        <w:rPr>
          <w:rStyle w:val="FontStyle111"/>
          <w:rFonts w:ascii="Arial" w:hAnsi="Arial" w:cs="Arial"/>
        </w:rPr>
      </w:pPr>
      <w:r w:rsidRPr="00A667FC">
        <w:rPr>
          <w:rStyle w:val="FontStyle111"/>
          <w:rFonts w:ascii="Arial" w:hAnsi="Arial" w:cs="Arial"/>
        </w:rPr>
        <w:t>2015 год – 7327,5 тыс. руб.;</w:t>
      </w:r>
    </w:p>
    <w:p w:rsidR="00490BA2" w:rsidRPr="00A667FC" w:rsidRDefault="00490BA2" w:rsidP="00277C13">
      <w:pPr>
        <w:pStyle w:val="Style43"/>
        <w:widowControl/>
        <w:spacing w:line="240" w:lineRule="auto"/>
        <w:ind w:firstLine="709"/>
        <w:rPr>
          <w:rStyle w:val="FontStyle111"/>
          <w:rFonts w:ascii="Arial" w:hAnsi="Arial" w:cs="Arial"/>
        </w:rPr>
      </w:pPr>
      <w:r w:rsidRPr="00A667FC">
        <w:rPr>
          <w:rStyle w:val="FontStyle111"/>
          <w:rFonts w:ascii="Arial" w:hAnsi="Arial" w:cs="Arial"/>
        </w:rPr>
        <w:t>2016 год – 10023,6 тыс. руб.;</w:t>
      </w:r>
    </w:p>
    <w:p w:rsidR="00490BA2" w:rsidRPr="00A667FC" w:rsidRDefault="00490BA2" w:rsidP="00277C13">
      <w:pPr>
        <w:pStyle w:val="Style43"/>
        <w:widowControl/>
        <w:spacing w:line="240" w:lineRule="auto"/>
        <w:ind w:firstLine="709"/>
        <w:rPr>
          <w:rStyle w:val="FontStyle111"/>
          <w:rFonts w:ascii="Arial" w:hAnsi="Arial" w:cs="Arial"/>
        </w:rPr>
      </w:pPr>
      <w:r w:rsidRPr="00A667FC">
        <w:rPr>
          <w:rStyle w:val="FontStyle111"/>
          <w:rFonts w:ascii="Arial" w:hAnsi="Arial" w:cs="Arial"/>
        </w:rPr>
        <w:t>2017 год – 8030,4 тыс. руб.;</w:t>
      </w:r>
    </w:p>
    <w:p w:rsidR="00490BA2" w:rsidRPr="00A667FC" w:rsidRDefault="00490BA2" w:rsidP="00FA728E">
      <w:pPr>
        <w:pStyle w:val="Style43"/>
        <w:widowControl/>
        <w:spacing w:line="240" w:lineRule="auto"/>
        <w:ind w:firstLine="709"/>
        <w:rPr>
          <w:rStyle w:val="FontStyle111"/>
          <w:rFonts w:ascii="Arial" w:hAnsi="Arial" w:cs="Arial"/>
        </w:rPr>
      </w:pPr>
      <w:r w:rsidRPr="00A667FC">
        <w:rPr>
          <w:rStyle w:val="FontStyle111"/>
          <w:rFonts w:ascii="Arial" w:hAnsi="Arial" w:cs="Arial"/>
        </w:rPr>
        <w:t>2018 год – 8030,4 тыс. руб.;</w:t>
      </w:r>
    </w:p>
    <w:p w:rsidR="00490BA2" w:rsidRPr="00A667FC" w:rsidRDefault="00490BA2" w:rsidP="00FA728E">
      <w:pPr>
        <w:pStyle w:val="Style43"/>
        <w:widowControl/>
        <w:spacing w:line="240" w:lineRule="auto"/>
        <w:ind w:firstLine="709"/>
        <w:rPr>
          <w:rStyle w:val="FontStyle111"/>
          <w:rFonts w:ascii="Arial" w:hAnsi="Arial" w:cs="Arial"/>
        </w:rPr>
      </w:pPr>
      <w:r w:rsidRPr="00A667FC">
        <w:rPr>
          <w:rStyle w:val="FontStyle111"/>
          <w:rFonts w:ascii="Arial" w:hAnsi="Arial" w:cs="Arial"/>
        </w:rPr>
        <w:t>2019 год – 8030,4 тыс. руб.;</w:t>
      </w:r>
    </w:p>
    <w:p w:rsidR="00490BA2" w:rsidRPr="00A667FC" w:rsidRDefault="00490BA2" w:rsidP="00FA728E">
      <w:pPr>
        <w:pStyle w:val="Style43"/>
        <w:widowControl/>
        <w:spacing w:line="240" w:lineRule="auto"/>
        <w:ind w:firstLine="709"/>
        <w:rPr>
          <w:rStyle w:val="FontStyle111"/>
          <w:rFonts w:ascii="Arial" w:hAnsi="Arial" w:cs="Arial"/>
        </w:rPr>
      </w:pPr>
      <w:r w:rsidRPr="00A667FC">
        <w:rPr>
          <w:rStyle w:val="FontStyle111"/>
          <w:rFonts w:ascii="Arial" w:hAnsi="Arial" w:cs="Arial"/>
        </w:rPr>
        <w:t>2020 год – 8030,4 тыс. руб.</w:t>
      </w:r>
    </w:p>
    <w:p w:rsidR="00490BA2" w:rsidRPr="00A667FC" w:rsidRDefault="00490BA2" w:rsidP="00C00682">
      <w:pPr>
        <w:pStyle w:val="Style9"/>
        <w:widowControl/>
        <w:spacing w:line="240" w:lineRule="auto"/>
        <w:ind w:right="29" w:firstLine="709"/>
        <w:rPr>
          <w:rStyle w:val="FontStyle111"/>
          <w:rFonts w:ascii="Arial" w:hAnsi="Arial" w:cs="Arial"/>
        </w:rPr>
      </w:pPr>
      <w:r w:rsidRPr="00A667FC">
        <w:rPr>
          <w:rStyle w:val="FontStyle111"/>
          <w:rFonts w:ascii="Arial" w:hAnsi="Arial" w:cs="Arial"/>
        </w:rPr>
        <w:t>Ресурсное обеспечение подпрограммы 1 представлено в приложениях           №№ 4, 5 к муниципальной  программе.</w:t>
      </w:r>
    </w:p>
    <w:p w:rsidR="00490BA2" w:rsidRPr="00A667FC" w:rsidRDefault="00490BA2" w:rsidP="00FA728E">
      <w:pPr>
        <w:pStyle w:val="Style3"/>
        <w:widowControl/>
        <w:spacing w:line="240" w:lineRule="auto"/>
        <w:rPr>
          <w:rStyle w:val="FontStyle110"/>
          <w:rFonts w:ascii="Arial" w:hAnsi="Arial" w:cs="Arial"/>
        </w:rPr>
      </w:pPr>
    </w:p>
    <w:p w:rsidR="00490BA2" w:rsidRPr="00A667FC" w:rsidRDefault="00490BA2" w:rsidP="00C00682">
      <w:pPr>
        <w:pStyle w:val="Style3"/>
        <w:widowControl/>
        <w:spacing w:line="240" w:lineRule="auto"/>
        <w:jc w:val="center"/>
        <w:rPr>
          <w:rStyle w:val="FontStyle110"/>
          <w:rFonts w:ascii="Arial" w:hAnsi="Arial" w:cs="Arial"/>
        </w:rPr>
      </w:pPr>
    </w:p>
    <w:p w:rsidR="00490BA2" w:rsidRPr="00A667FC" w:rsidRDefault="00490BA2" w:rsidP="00C00682">
      <w:pPr>
        <w:pStyle w:val="Style3"/>
        <w:widowControl/>
        <w:spacing w:line="240" w:lineRule="auto"/>
        <w:jc w:val="center"/>
        <w:rPr>
          <w:rStyle w:val="FontStyle110"/>
          <w:rFonts w:ascii="Arial" w:hAnsi="Arial" w:cs="Arial"/>
        </w:rPr>
      </w:pPr>
    </w:p>
    <w:p w:rsidR="00490BA2" w:rsidRPr="00A667FC" w:rsidRDefault="00490BA2" w:rsidP="00C00682">
      <w:pPr>
        <w:pStyle w:val="Style3"/>
        <w:widowControl/>
        <w:spacing w:line="240" w:lineRule="auto"/>
        <w:jc w:val="center"/>
        <w:rPr>
          <w:rStyle w:val="FontStyle110"/>
          <w:rFonts w:ascii="Arial" w:hAnsi="Arial" w:cs="Arial"/>
        </w:rPr>
      </w:pPr>
    </w:p>
    <w:p w:rsidR="00490BA2" w:rsidRPr="00A667FC" w:rsidRDefault="00490BA2" w:rsidP="00C00682">
      <w:pPr>
        <w:pStyle w:val="Style3"/>
        <w:widowControl/>
        <w:spacing w:line="240" w:lineRule="auto"/>
        <w:jc w:val="center"/>
        <w:rPr>
          <w:rStyle w:val="FontStyle110"/>
          <w:rFonts w:ascii="Arial" w:hAnsi="Arial" w:cs="Arial"/>
        </w:rPr>
      </w:pPr>
    </w:p>
    <w:p w:rsidR="00490BA2" w:rsidRPr="00A667FC" w:rsidRDefault="00490BA2" w:rsidP="00C00682">
      <w:pPr>
        <w:pStyle w:val="Style3"/>
        <w:widowControl/>
        <w:spacing w:line="240" w:lineRule="auto"/>
        <w:jc w:val="center"/>
        <w:rPr>
          <w:rStyle w:val="FontStyle110"/>
          <w:rFonts w:ascii="Arial" w:hAnsi="Arial" w:cs="Arial"/>
        </w:rPr>
      </w:pPr>
    </w:p>
    <w:p w:rsidR="00490BA2" w:rsidRPr="00B748DC" w:rsidRDefault="00490BA2" w:rsidP="00C00682">
      <w:pPr>
        <w:pStyle w:val="Style3"/>
        <w:widowControl/>
        <w:spacing w:line="240" w:lineRule="auto"/>
        <w:jc w:val="center"/>
        <w:rPr>
          <w:rStyle w:val="FontStyle110"/>
          <w:rFonts w:ascii="Arial" w:hAnsi="Arial" w:cs="Arial"/>
          <w:sz w:val="32"/>
          <w:szCs w:val="32"/>
        </w:rPr>
      </w:pPr>
      <w:r w:rsidRPr="00B748DC">
        <w:rPr>
          <w:rStyle w:val="FontStyle110"/>
          <w:rFonts w:ascii="Arial" w:hAnsi="Arial" w:cs="Arial"/>
          <w:sz w:val="32"/>
          <w:szCs w:val="32"/>
        </w:rPr>
        <w:t>Подпрограмма 2 «Развитие пассажирских перевозок в  Кореневском районе  Курской области»</w:t>
      </w:r>
    </w:p>
    <w:p w:rsidR="00490BA2" w:rsidRPr="00B748DC" w:rsidRDefault="00490BA2" w:rsidP="00C00682">
      <w:pPr>
        <w:pStyle w:val="Style3"/>
        <w:widowControl/>
        <w:tabs>
          <w:tab w:val="left" w:pos="6270"/>
        </w:tabs>
        <w:spacing w:line="240" w:lineRule="auto"/>
        <w:ind w:left="29"/>
        <w:jc w:val="both"/>
        <w:rPr>
          <w:rFonts w:ascii="Arial" w:hAnsi="Arial" w:cs="Arial"/>
          <w:sz w:val="32"/>
          <w:szCs w:val="32"/>
        </w:rPr>
      </w:pPr>
      <w:r w:rsidRPr="00B748DC">
        <w:rPr>
          <w:rFonts w:ascii="Arial" w:hAnsi="Arial" w:cs="Arial"/>
          <w:sz w:val="32"/>
          <w:szCs w:val="32"/>
        </w:rPr>
        <w:tab/>
      </w:r>
    </w:p>
    <w:p w:rsidR="00490BA2" w:rsidRPr="00B748DC" w:rsidRDefault="00490BA2" w:rsidP="00EA05A3">
      <w:pPr>
        <w:pStyle w:val="Style3"/>
        <w:widowControl/>
        <w:spacing w:line="240" w:lineRule="auto"/>
        <w:jc w:val="center"/>
        <w:rPr>
          <w:rStyle w:val="FontStyle110"/>
          <w:rFonts w:ascii="Arial" w:hAnsi="Arial" w:cs="Arial"/>
          <w:sz w:val="32"/>
          <w:szCs w:val="32"/>
        </w:rPr>
      </w:pPr>
      <w:r w:rsidRPr="00B748DC">
        <w:rPr>
          <w:rStyle w:val="FontStyle110"/>
          <w:rFonts w:ascii="Arial" w:hAnsi="Arial" w:cs="Arial"/>
          <w:sz w:val="32"/>
          <w:szCs w:val="32"/>
        </w:rPr>
        <w:t>Паспорт подпрограммы 2 «Развитие пассажирских перевозок</w:t>
      </w:r>
      <w:r w:rsidRPr="00A667FC">
        <w:rPr>
          <w:rStyle w:val="FontStyle110"/>
          <w:rFonts w:ascii="Arial" w:hAnsi="Arial" w:cs="Arial"/>
        </w:rPr>
        <w:t xml:space="preserve"> </w:t>
      </w:r>
      <w:r w:rsidRPr="00B748DC">
        <w:rPr>
          <w:rStyle w:val="FontStyle110"/>
          <w:rFonts w:ascii="Arial" w:hAnsi="Arial" w:cs="Arial"/>
          <w:sz w:val="32"/>
          <w:szCs w:val="32"/>
        </w:rPr>
        <w:t>в  Кореневском районе  Курской области»</w:t>
      </w:r>
    </w:p>
    <w:p w:rsidR="00490BA2" w:rsidRPr="00A667FC" w:rsidRDefault="00490BA2" w:rsidP="00EA05A3">
      <w:pPr>
        <w:pStyle w:val="Style3"/>
        <w:widowControl/>
        <w:spacing w:line="240" w:lineRule="auto"/>
        <w:jc w:val="center"/>
        <w:rPr>
          <w:rStyle w:val="FontStyle110"/>
          <w:rFonts w:ascii="Arial" w:hAnsi="Arial" w:cs="Arial"/>
        </w:rPr>
      </w:pPr>
    </w:p>
    <w:tbl>
      <w:tblPr>
        <w:tblW w:w="0" w:type="auto"/>
        <w:tblLook w:val="00A0"/>
      </w:tblPr>
      <w:tblGrid>
        <w:gridCol w:w="2899"/>
        <w:gridCol w:w="6445"/>
      </w:tblGrid>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Наименование подпрограммы 2</w:t>
            </w:r>
          </w:p>
        </w:tc>
        <w:tc>
          <w:tcPr>
            <w:tcW w:w="6628" w:type="dxa"/>
          </w:tcPr>
          <w:p w:rsidR="00490BA2" w:rsidRPr="00A667FC" w:rsidRDefault="00490BA2" w:rsidP="00232871">
            <w:pPr>
              <w:pStyle w:val="Style3"/>
              <w:widowControl/>
              <w:spacing w:before="106" w:line="240" w:lineRule="auto"/>
              <w:jc w:val="both"/>
              <w:rPr>
                <w:rFonts w:ascii="Arial" w:hAnsi="Arial" w:cs="Arial"/>
              </w:rPr>
            </w:pPr>
            <w:r w:rsidRPr="00A667FC">
              <w:rPr>
                <w:rStyle w:val="FontStyle110"/>
                <w:rFonts w:ascii="Arial" w:hAnsi="Arial" w:cs="Arial"/>
                <w:b w:val="0"/>
              </w:rPr>
              <w:t xml:space="preserve">«Развитие пассажирских перевозок в  Кореневском районе  Курской области» </w:t>
            </w:r>
            <w:r w:rsidRPr="00A667FC">
              <w:rPr>
                <w:rFonts w:ascii="Arial" w:hAnsi="Arial" w:cs="Arial"/>
              </w:rPr>
              <w:t>(далее подпрограмма)</w:t>
            </w:r>
          </w:p>
          <w:p w:rsidR="00490BA2" w:rsidRPr="00A667FC" w:rsidRDefault="00490BA2" w:rsidP="00232871">
            <w:pPr>
              <w:pStyle w:val="Style3"/>
              <w:widowControl/>
              <w:spacing w:before="106" w:line="240" w:lineRule="auto"/>
              <w:jc w:val="both"/>
              <w:rPr>
                <w:rFonts w:ascii="Arial" w:hAnsi="Arial" w:cs="Arial"/>
                <w:bCs/>
              </w:rPr>
            </w:pPr>
          </w:p>
        </w:tc>
      </w:tr>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Ответственный исполнитель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Отел архитектуры, строительства, ЖКХ, ТЭР, транспорта, связи и охраны окружающей среды Администрации Кореневского района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Участник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ОГУП «Кореневское АТП»</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rPr>
          <w:trHeight w:val="1047"/>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Цель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Создание условий населению, обеспечивающих доступность, качество и безопасность перевозок автомобильным транспортом</w:t>
            </w:r>
          </w:p>
        </w:tc>
      </w:tr>
      <w:tr w:rsidR="00490BA2" w:rsidRPr="00A667FC" w:rsidTr="00D47938">
        <w:trPr>
          <w:trHeight w:val="2524"/>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Задачи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1. Обеспечение правового регулирования пассажирских перевозок.</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Повышение доступности и безопасности услуг пассажирского транспорта, улучшение культуры и качества обслуживания пассажиров.</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3. Обеспечение эффективного функционирования предприятий, осуществляющих транспортное обслуживание населения</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rPr>
          <w:trHeight w:val="1383"/>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Целевые индикаторы  и показатели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Объем пассажирских перевозок транспортом общего пользования.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w:t>
            </w:r>
          </w:p>
        </w:tc>
      </w:tr>
      <w:tr w:rsidR="00490BA2" w:rsidRPr="00A667FC" w:rsidTr="00D47938">
        <w:trPr>
          <w:trHeight w:val="976"/>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Этапы и сроки реализации подпрограммы 2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Подпрограмма 2 реализуется в один этап.</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Срок реализации подпрограммы 2 –  2015-2020 годы</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D47938">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Объем бюджетных ассигнований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Финансирование мероприятий подпрограммы 2 предусматривается за счет средств районного бюджета. </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Общий объем финансирования подпрограммы 2 составляет 1800,0 тыс. руб., в том числе по годам: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2015 год –  300,0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2016 год –  300,0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2017 год –  300,0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2018 год  – 300,0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2019 год – 300,0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2020 год – 300,0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p>
        </w:tc>
      </w:tr>
      <w:tr w:rsidR="00490BA2" w:rsidRPr="00A667FC" w:rsidTr="00D47938">
        <w:trPr>
          <w:trHeight w:val="7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Ожидаемые результаты реализации подпрограммы 2</w:t>
            </w:r>
          </w:p>
        </w:tc>
        <w:tc>
          <w:tcPr>
            <w:tcW w:w="6628" w:type="dxa"/>
          </w:tcPr>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Объем пассажирских перевозок транспортом  общего пользования увеличится.</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 xml:space="preserve"> </w:t>
            </w:r>
          </w:p>
        </w:tc>
      </w:tr>
    </w:tbl>
    <w:p w:rsidR="00490BA2" w:rsidRPr="00A667FC" w:rsidRDefault="00490BA2" w:rsidP="008D3777">
      <w:pPr>
        <w:pStyle w:val="Style56"/>
        <w:widowControl/>
        <w:spacing w:line="240" w:lineRule="auto"/>
        <w:ind w:firstLine="709"/>
        <w:jc w:val="both"/>
        <w:rPr>
          <w:rStyle w:val="FontStyle110"/>
          <w:rFonts w:ascii="Arial" w:hAnsi="Arial" w:cs="Arial"/>
        </w:rPr>
      </w:pPr>
    </w:p>
    <w:p w:rsidR="00490BA2" w:rsidRPr="00B748DC" w:rsidRDefault="00490BA2" w:rsidP="001C363B">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1. Характеристика сферы реализации подпрограммы 2, описание основных проблем в указанной сфере и прогноз ее развития</w:t>
      </w:r>
    </w:p>
    <w:p w:rsidR="00490BA2" w:rsidRPr="00A667FC" w:rsidRDefault="00490BA2" w:rsidP="008D3777">
      <w:pPr>
        <w:pStyle w:val="Style87"/>
        <w:widowControl/>
        <w:spacing w:line="240" w:lineRule="auto"/>
        <w:ind w:right="10" w:firstLine="709"/>
        <w:jc w:val="center"/>
        <w:rPr>
          <w:rFonts w:ascii="Arial" w:hAnsi="Arial" w:cs="Arial"/>
        </w:rPr>
      </w:pPr>
    </w:p>
    <w:p w:rsidR="00490BA2" w:rsidRPr="00A667FC" w:rsidRDefault="00490BA2" w:rsidP="00C00682">
      <w:pPr>
        <w:tabs>
          <w:tab w:val="left" w:pos="9356"/>
        </w:tabs>
        <w:spacing w:after="0" w:line="240" w:lineRule="auto"/>
        <w:ind w:right="-1" w:firstLine="709"/>
        <w:jc w:val="both"/>
        <w:rPr>
          <w:rFonts w:ascii="Arial" w:hAnsi="Arial" w:cs="Arial"/>
          <w:sz w:val="24"/>
          <w:szCs w:val="24"/>
        </w:rPr>
      </w:pPr>
      <w:r w:rsidRPr="00A667FC">
        <w:rPr>
          <w:rFonts w:ascii="Arial" w:hAnsi="Arial" w:cs="Arial"/>
          <w:sz w:val="24"/>
          <w:szCs w:val="24"/>
        </w:rPr>
        <w:t>На современном этапе развития экономики пассажирский автобусный транспорт играет важнейшую роль в предоставлении социальных услуг населению.</w:t>
      </w:r>
    </w:p>
    <w:p w:rsidR="00490BA2" w:rsidRPr="00A667FC" w:rsidRDefault="00490BA2" w:rsidP="00647245">
      <w:pPr>
        <w:tabs>
          <w:tab w:val="left" w:pos="9356"/>
        </w:tabs>
        <w:spacing w:after="0" w:line="240" w:lineRule="auto"/>
        <w:ind w:right="-1" w:firstLine="709"/>
        <w:jc w:val="both"/>
        <w:rPr>
          <w:rFonts w:ascii="Arial" w:hAnsi="Arial" w:cs="Arial"/>
          <w:sz w:val="24"/>
          <w:szCs w:val="24"/>
        </w:rPr>
      </w:pPr>
      <w:r w:rsidRPr="00A667FC">
        <w:rPr>
          <w:rFonts w:ascii="Arial" w:hAnsi="Arial" w:cs="Arial"/>
          <w:sz w:val="24"/>
          <w:szCs w:val="24"/>
        </w:rPr>
        <w:t>За последние годы пассажирский автобусный транспорт, в пределах района, выполняет более 80% перевозок пассажиров с тенденцией дальнейшего увеличения этого показателя. Перевозка пассажиров во внутрирайонном сообщении в настоящее время осуществляется                       ОГУП «Кореневское АТП», ИП «А.П. Подлесных».</w:t>
      </w:r>
    </w:p>
    <w:p w:rsidR="00490BA2" w:rsidRPr="00A667FC" w:rsidRDefault="00490BA2" w:rsidP="00647245">
      <w:pPr>
        <w:tabs>
          <w:tab w:val="left" w:pos="9356"/>
        </w:tabs>
        <w:spacing w:after="0" w:line="240" w:lineRule="auto"/>
        <w:ind w:right="-1" w:firstLine="709"/>
        <w:jc w:val="both"/>
        <w:rPr>
          <w:rFonts w:ascii="Arial" w:hAnsi="Arial" w:cs="Arial"/>
          <w:sz w:val="24"/>
          <w:szCs w:val="24"/>
        </w:rPr>
      </w:pPr>
      <w:r w:rsidRPr="00A667FC">
        <w:rPr>
          <w:rFonts w:ascii="Arial" w:hAnsi="Arial" w:cs="Arial"/>
          <w:sz w:val="24"/>
          <w:szCs w:val="24"/>
        </w:rPr>
        <w:t>На предприятиях имеется 9 автобусов, которые обслуживают 10 маршрутов.</w:t>
      </w:r>
    </w:p>
    <w:p w:rsidR="00490BA2" w:rsidRPr="00A667FC" w:rsidRDefault="00490BA2" w:rsidP="00647245">
      <w:pPr>
        <w:pStyle w:val="Style9"/>
        <w:widowControl/>
        <w:spacing w:line="240" w:lineRule="auto"/>
        <w:ind w:right="10" w:firstLine="709"/>
        <w:rPr>
          <w:rStyle w:val="FontStyle111"/>
          <w:rFonts w:ascii="Arial" w:hAnsi="Arial" w:cs="Arial"/>
        </w:rPr>
      </w:pPr>
      <w:r w:rsidRPr="00A667FC">
        <w:rPr>
          <w:rStyle w:val="FontStyle111"/>
          <w:rFonts w:ascii="Arial" w:hAnsi="Arial" w:cs="Arial"/>
        </w:rPr>
        <w:t>В целом функционирующая на территории области транспортная система обеспечивает потребности хозяйствующих субъектов и населения в транспортных услугах.</w:t>
      </w:r>
    </w:p>
    <w:p w:rsidR="00490BA2" w:rsidRPr="00A667FC" w:rsidRDefault="00490BA2" w:rsidP="008D3777">
      <w:pPr>
        <w:pStyle w:val="Style9"/>
        <w:widowControl/>
        <w:spacing w:line="240" w:lineRule="auto"/>
        <w:ind w:right="48" w:firstLine="709"/>
        <w:rPr>
          <w:rStyle w:val="FontStyle111"/>
          <w:rFonts w:ascii="Arial" w:hAnsi="Arial" w:cs="Arial"/>
        </w:rPr>
      </w:pPr>
      <w:r w:rsidRPr="00A667FC">
        <w:rPr>
          <w:rStyle w:val="FontStyle111"/>
          <w:rFonts w:ascii="Arial" w:hAnsi="Arial" w:cs="Arial"/>
        </w:rPr>
        <w:t>В целях реализации Федерального закона от 14 февраля 2009 г. № 22-ФЗ "О навигационной деятельности", для осуществления контроля и повышения безопасности междугородних и внутрирайонных пассажирских перевозок на территории Кореневского района Курской области 9 автобусов автотранспортного предприятия и индивидуального предпринимателя подключено к системе ГЛОНАСС/</w:t>
      </w:r>
      <w:r w:rsidRPr="00A667FC">
        <w:rPr>
          <w:rStyle w:val="FontStyle111"/>
          <w:rFonts w:ascii="Arial" w:hAnsi="Arial" w:cs="Arial"/>
          <w:lang w:val="en-US"/>
        </w:rPr>
        <w:t>GPS</w:t>
      </w:r>
      <w:r w:rsidRPr="00A667FC">
        <w:rPr>
          <w:rStyle w:val="FontStyle111"/>
          <w:rFonts w:ascii="Arial" w:hAnsi="Arial" w:cs="Arial"/>
        </w:rPr>
        <w:t>.</w:t>
      </w:r>
    </w:p>
    <w:p w:rsidR="00490BA2" w:rsidRPr="00A667FC" w:rsidRDefault="00490BA2" w:rsidP="008D3777">
      <w:pPr>
        <w:pStyle w:val="Style9"/>
        <w:widowControl/>
        <w:spacing w:line="240" w:lineRule="auto"/>
        <w:ind w:right="48" w:firstLine="709"/>
        <w:rPr>
          <w:rStyle w:val="FontStyle111"/>
          <w:rFonts w:ascii="Arial" w:hAnsi="Arial" w:cs="Arial"/>
        </w:rPr>
      </w:pPr>
      <w:r w:rsidRPr="00A667FC">
        <w:rPr>
          <w:rStyle w:val="FontStyle111"/>
          <w:rFonts w:ascii="Arial" w:hAnsi="Arial" w:cs="Arial"/>
        </w:rPr>
        <w:t xml:space="preserve">Для улучшения транспортного обслуживания населения реализуется Закон Курской области от 23 апреля 2002 г. № 23-ЗКО "О маршрутных пассажирских перевозках автомобильным транспортом в Курской области". </w:t>
      </w:r>
    </w:p>
    <w:p w:rsidR="00490BA2" w:rsidRPr="00A667FC" w:rsidRDefault="00490BA2" w:rsidP="008D3777">
      <w:pPr>
        <w:pStyle w:val="Style9"/>
        <w:widowControl/>
        <w:spacing w:line="240" w:lineRule="auto"/>
        <w:ind w:right="58" w:firstLine="709"/>
        <w:rPr>
          <w:rStyle w:val="FontStyle111"/>
          <w:rFonts w:ascii="Arial" w:hAnsi="Arial" w:cs="Arial"/>
        </w:rPr>
      </w:pPr>
      <w:r w:rsidRPr="00A667FC">
        <w:rPr>
          <w:rStyle w:val="FontStyle111"/>
          <w:rFonts w:ascii="Arial" w:hAnsi="Arial" w:cs="Arial"/>
        </w:rPr>
        <w:t>В то же время развитие автомобильного транспорта в области сталкивается с определенными проблемами, требующими решения. К ним, в первую очередь, следует отнести:</w:t>
      </w:r>
    </w:p>
    <w:p w:rsidR="00490BA2" w:rsidRPr="00A667FC" w:rsidRDefault="00490BA2" w:rsidP="008D3777">
      <w:pPr>
        <w:pStyle w:val="Style9"/>
        <w:widowControl/>
        <w:spacing w:line="240" w:lineRule="auto"/>
        <w:ind w:firstLine="709"/>
        <w:rPr>
          <w:rStyle w:val="FontStyle111"/>
          <w:rFonts w:ascii="Arial" w:hAnsi="Arial" w:cs="Arial"/>
        </w:rPr>
      </w:pPr>
      <w:r w:rsidRPr="00A667FC">
        <w:rPr>
          <w:rStyle w:val="FontStyle111"/>
          <w:rFonts w:ascii="Arial" w:hAnsi="Arial" w:cs="Arial"/>
        </w:rPr>
        <w:t>состояние нормативно-правовой базы;</w:t>
      </w:r>
    </w:p>
    <w:p w:rsidR="00490BA2" w:rsidRPr="00A667FC" w:rsidRDefault="00490BA2" w:rsidP="008D3777">
      <w:pPr>
        <w:pStyle w:val="Style84"/>
        <w:widowControl/>
        <w:spacing w:line="240" w:lineRule="auto"/>
        <w:ind w:right="4301" w:firstLine="709"/>
        <w:jc w:val="both"/>
        <w:rPr>
          <w:rStyle w:val="FontStyle111"/>
          <w:rFonts w:ascii="Arial" w:hAnsi="Arial" w:cs="Arial"/>
        </w:rPr>
      </w:pPr>
      <w:r w:rsidRPr="00A667FC">
        <w:rPr>
          <w:rStyle w:val="FontStyle111"/>
          <w:rFonts w:ascii="Arial" w:hAnsi="Arial" w:cs="Arial"/>
        </w:rPr>
        <w:t>рост транспортных издержек;</w:t>
      </w:r>
    </w:p>
    <w:p w:rsidR="00490BA2" w:rsidRPr="00A667FC" w:rsidRDefault="00490BA2" w:rsidP="00496867">
      <w:pPr>
        <w:pStyle w:val="Style9"/>
        <w:widowControl/>
        <w:spacing w:line="240" w:lineRule="auto"/>
        <w:ind w:firstLine="709"/>
        <w:rPr>
          <w:rStyle w:val="FontStyle111"/>
          <w:rFonts w:ascii="Arial" w:hAnsi="Arial" w:cs="Arial"/>
        </w:rPr>
      </w:pPr>
      <w:r w:rsidRPr="00A667FC">
        <w:rPr>
          <w:rStyle w:val="FontStyle111"/>
          <w:rFonts w:ascii="Arial" w:hAnsi="Arial" w:cs="Arial"/>
        </w:rPr>
        <w:t>значительный износ парка автотранспортных средств;</w:t>
      </w:r>
    </w:p>
    <w:p w:rsidR="00490BA2" w:rsidRPr="00A667FC" w:rsidRDefault="00490BA2" w:rsidP="008D3777">
      <w:pPr>
        <w:pStyle w:val="Style9"/>
        <w:widowControl/>
        <w:spacing w:line="240" w:lineRule="auto"/>
        <w:ind w:right="10" w:firstLine="709"/>
        <w:rPr>
          <w:rStyle w:val="FontStyle111"/>
          <w:rFonts w:ascii="Arial" w:hAnsi="Arial" w:cs="Arial"/>
        </w:rPr>
      </w:pPr>
      <w:r w:rsidRPr="00A667FC">
        <w:rPr>
          <w:rStyle w:val="FontStyle111"/>
          <w:rFonts w:ascii="Arial" w:hAnsi="Arial" w:cs="Arial"/>
        </w:rPr>
        <w:t>достигнутый уровень развития инфраструктуры, включая, в первую очередь, дорожную сеть,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w:t>
      </w:r>
    </w:p>
    <w:p w:rsidR="00490BA2" w:rsidRPr="00A667FC" w:rsidRDefault="00490BA2" w:rsidP="008D3777">
      <w:pPr>
        <w:pStyle w:val="Style9"/>
        <w:widowControl/>
        <w:spacing w:line="240" w:lineRule="auto"/>
        <w:ind w:firstLine="709"/>
        <w:rPr>
          <w:rStyle w:val="FontStyle111"/>
          <w:rFonts w:ascii="Arial" w:hAnsi="Arial" w:cs="Arial"/>
        </w:rPr>
      </w:pPr>
      <w:r w:rsidRPr="00A667FC">
        <w:rPr>
          <w:rStyle w:val="FontStyle111"/>
          <w:rFonts w:ascii="Arial" w:hAnsi="Arial" w:cs="Arial"/>
        </w:rPr>
        <w:t>увеличение на маршрутах количества автобусов малой вместимости;</w:t>
      </w:r>
    </w:p>
    <w:p w:rsidR="00490BA2" w:rsidRPr="00A667FC" w:rsidRDefault="00490BA2" w:rsidP="008D3777">
      <w:pPr>
        <w:pStyle w:val="Style9"/>
        <w:widowControl/>
        <w:spacing w:line="240" w:lineRule="auto"/>
        <w:ind w:right="38" w:firstLine="709"/>
        <w:rPr>
          <w:rStyle w:val="FontStyle111"/>
          <w:rFonts w:ascii="Arial" w:hAnsi="Arial" w:cs="Arial"/>
        </w:rPr>
      </w:pPr>
      <w:r w:rsidRPr="00A667FC">
        <w:rPr>
          <w:rStyle w:val="FontStyle111"/>
          <w:rFonts w:ascii="Arial" w:hAnsi="Arial" w:cs="Arial"/>
        </w:rPr>
        <w:t>недостаточное финансирование содержания и развития транспортной инфраструктуры;</w:t>
      </w:r>
    </w:p>
    <w:p w:rsidR="00490BA2" w:rsidRPr="00A667FC" w:rsidRDefault="00490BA2" w:rsidP="008D3777">
      <w:pPr>
        <w:pStyle w:val="Style9"/>
        <w:widowControl/>
        <w:spacing w:line="240" w:lineRule="auto"/>
        <w:ind w:right="38" w:firstLine="709"/>
        <w:rPr>
          <w:rStyle w:val="FontStyle111"/>
          <w:rFonts w:ascii="Arial" w:hAnsi="Arial" w:cs="Arial"/>
        </w:rPr>
      </w:pPr>
      <w:r w:rsidRPr="00A667FC">
        <w:rPr>
          <w:rStyle w:val="FontStyle111"/>
          <w:rFonts w:ascii="Arial" w:hAnsi="Arial" w:cs="Arial"/>
        </w:rPr>
        <w:t>отсутствие эффективных механизмов финансовой компенсации перевозок льготных категорий пассажиров, что приводит к значительным убыткам транспортных организаций.</w:t>
      </w:r>
    </w:p>
    <w:p w:rsidR="00490BA2" w:rsidRPr="00A667FC" w:rsidRDefault="00490BA2" w:rsidP="008D3777">
      <w:pPr>
        <w:pStyle w:val="Style9"/>
        <w:widowControl/>
        <w:spacing w:line="240" w:lineRule="auto"/>
        <w:ind w:right="58" w:firstLine="709"/>
        <w:rPr>
          <w:rStyle w:val="FontStyle111"/>
          <w:rFonts w:ascii="Arial" w:hAnsi="Arial" w:cs="Arial"/>
        </w:rPr>
      </w:pPr>
      <w:r w:rsidRPr="00A667FC">
        <w:rPr>
          <w:rStyle w:val="FontStyle111"/>
          <w:rFonts w:ascii="Arial" w:hAnsi="Arial" w:cs="Arial"/>
        </w:rPr>
        <w:t>Приоритетными направлениями в решении основных проблем развития автомобильного пассажирского транспорта на период до 2020 г. являются:</w:t>
      </w:r>
    </w:p>
    <w:p w:rsidR="00490BA2" w:rsidRPr="00A667FC" w:rsidRDefault="00490BA2" w:rsidP="008D3777">
      <w:pPr>
        <w:pStyle w:val="Style9"/>
        <w:widowControl/>
        <w:spacing w:line="240" w:lineRule="auto"/>
        <w:ind w:right="58" w:firstLine="709"/>
        <w:rPr>
          <w:rStyle w:val="FontStyle111"/>
          <w:rFonts w:ascii="Arial" w:hAnsi="Arial" w:cs="Arial"/>
        </w:rPr>
      </w:pPr>
      <w:r w:rsidRPr="00A667FC">
        <w:rPr>
          <w:rStyle w:val="FontStyle111"/>
          <w:rFonts w:ascii="Arial" w:hAnsi="Arial" w:cs="Arial"/>
        </w:rPr>
        <w:t>совершенствование нормативно-правовой базы по обеспечению функционирования автотранспортной отрасли;</w:t>
      </w:r>
    </w:p>
    <w:p w:rsidR="00490BA2" w:rsidRPr="00A667FC" w:rsidRDefault="00490BA2" w:rsidP="008D3777">
      <w:pPr>
        <w:pStyle w:val="Style9"/>
        <w:widowControl/>
        <w:spacing w:line="240" w:lineRule="auto"/>
        <w:ind w:firstLine="709"/>
        <w:rPr>
          <w:rStyle w:val="FontStyle111"/>
          <w:rFonts w:ascii="Arial" w:hAnsi="Arial" w:cs="Arial"/>
        </w:rPr>
      </w:pPr>
      <w:r w:rsidRPr="00A667FC">
        <w:rPr>
          <w:rStyle w:val="FontStyle111"/>
          <w:rFonts w:ascii="Arial" w:hAnsi="Arial" w:cs="Arial"/>
        </w:rPr>
        <w:t>расширение системы безналичной оплаты проезда;</w:t>
      </w:r>
    </w:p>
    <w:p w:rsidR="00490BA2" w:rsidRPr="00A667FC" w:rsidRDefault="00490BA2" w:rsidP="008D3777">
      <w:pPr>
        <w:pStyle w:val="Style9"/>
        <w:widowControl/>
        <w:spacing w:line="240" w:lineRule="auto"/>
        <w:ind w:right="67" w:firstLine="709"/>
        <w:rPr>
          <w:rStyle w:val="FontStyle111"/>
          <w:rFonts w:ascii="Arial" w:hAnsi="Arial" w:cs="Arial"/>
        </w:rPr>
      </w:pPr>
      <w:r w:rsidRPr="00A667FC">
        <w:rPr>
          <w:rStyle w:val="FontStyle111"/>
          <w:rFonts w:ascii="Arial" w:hAnsi="Arial" w:cs="Arial"/>
        </w:rPr>
        <w:t>внедрение стандартов оказания транспортных услуг населению Курской области;</w:t>
      </w:r>
    </w:p>
    <w:p w:rsidR="00490BA2" w:rsidRPr="00A667FC" w:rsidRDefault="00490BA2" w:rsidP="008D3777">
      <w:pPr>
        <w:pStyle w:val="Style9"/>
        <w:widowControl/>
        <w:spacing w:line="240" w:lineRule="auto"/>
        <w:ind w:firstLine="709"/>
        <w:rPr>
          <w:rStyle w:val="FontStyle111"/>
          <w:rFonts w:ascii="Arial" w:hAnsi="Arial" w:cs="Arial"/>
        </w:rPr>
      </w:pPr>
      <w:r w:rsidRPr="00A667FC">
        <w:rPr>
          <w:rStyle w:val="FontStyle111"/>
          <w:rFonts w:ascii="Arial" w:hAnsi="Arial" w:cs="Arial"/>
        </w:rPr>
        <w:t>обеспечение доступности информации о деятельности транспортных организаций для населения Кореневского района Курской области;</w:t>
      </w:r>
    </w:p>
    <w:p w:rsidR="00490BA2" w:rsidRPr="00A667FC" w:rsidRDefault="00490BA2" w:rsidP="008D3777">
      <w:pPr>
        <w:pStyle w:val="Style9"/>
        <w:widowControl/>
        <w:spacing w:line="240" w:lineRule="auto"/>
        <w:ind w:firstLine="709"/>
        <w:rPr>
          <w:rStyle w:val="FontStyle111"/>
          <w:rFonts w:ascii="Arial" w:hAnsi="Arial" w:cs="Arial"/>
        </w:rPr>
      </w:pPr>
      <w:r w:rsidRPr="00A667FC">
        <w:rPr>
          <w:rStyle w:val="FontStyle111"/>
          <w:rFonts w:ascii="Arial" w:hAnsi="Arial" w:cs="Arial"/>
        </w:rPr>
        <w:t>оптимизация маршрутной сети;</w:t>
      </w:r>
    </w:p>
    <w:p w:rsidR="00490BA2" w:rsidRPr="00A667FC" w:rsidRDefault="00490BA2" w:rsidP="008D3777">
      <w:pPr>
        <w:pStyle w:val="Style16"/>
        <w:widowControl/>
        <w:spacing w:line="240" w:lineRule="auto"/>
        <w:ind w:firstLine="709"/>
        <w:jc w:val="both"/>
        <w:rPr>
          <w:rStyle w:val="FontStyle111"/>
          <w:rFonts w:ascii="Arial" w:hAnsi="Arial" w:cs="Arial"/>
        </w:rPr>
      </w:pPr>
      <w:r w:rsidRPr="00A667FC">
        <w:rPr>
          <w:rStyle w:val="FontStyle111"/>
          <w:rFonts w:ascii="Arial" w:hAnsi="Arial" w:cs="Arial"/>
        </w:rPr>
        <w:t xml:space="preserve">сокращение временных затрат пассажиров на поездки; </w:t>
      </w:r>
    </w:p>
    <w:p w:rsidR="00490BA2" w:rsidRPr="00A667FC" w:rsidRDefault="00490BA2" w:rsidP="008D3777">
      <w:pPr>
        <w:pStyle w:val="Style16"/>
        <w:widowControl/>
        <w:spacing w:line="240" w:lineRule="auto"/>
        <w:ind w:firstLine="709"/>
        <w:jc w:val="both"/>
        <w:rPr>
          <w:rStyle w:val="FontStyle111"/>
          <w:rFonts w:ascii="Arial" w:hAnsi="Arial" w:cs="Arial"/>
        </w:rPr>
      </w:pPr>
      <w:r w:rsidRPr="00A667FC">
        <w:rPr>
          <w:rStyle w:val="FontStyle111"/>
          <w:rFonts w:ascii="Arial" w:hAnsi="Arial" w:cs="Arial"/>
        </w:rPr>
        <w:t xml:space="preserve">организация   маршрутов   регулярных   перевозок   для   населения, проживающего в отдаленных населенных пунктах Кореневского района Курской области; </w:t>
      </w:r>
    </w:p>
    <w:p w:rsidR="00490BA2" w:rsidRPr="00A667FC" w:rsidRDefault="00490BA2" w:rsidP="008D3777">
      <w:pPr>
        <w:pStyle w:val="Style16"/>
        <w:widowControl/>
        <w:spacing w:line="240" w:lineRule="auto"/>
        <w:ind w:firstLine="709"/>
        <w:jc w:val="both"/>
        <w:rPr>
          <w:rStyle w:val="FontStyle111"/>
          <w:rFonts w:ascii="Arial" w:hAnsi="Arial" w:cs="Arial"/>
        </w:rPr>
      </w:pPr>
      <w:r w:rsidRPr="00A667FC">
        <w:rPr>
          <w:rStyle w:val="FontStyle111"/>
          <w:rFonts w:ascii="Arial" w:hAnsi="Arial" w:cs="Arial"/>
        </w:rPr>
        <w:t>улучшение качества пассажирских перевозок;</w:t>
      </w:r>
    </w:p>
    <w:p w:rsidR="00490BA2" w:rsidRPr="00A667FC" w:rsidRDefault="00490BA2" w:rsidP="008D3777">
      <w:pPr>
        <w:pStyle w:val="Style9"/>
        <w:widowControl/>
        <w:spacing w:line="240" w:lineRule="auto"/>
        <w:ind w:right="67" w:firstLine="709"/>
        <w:rPr>
          <w:rStyle w:val="FontStyle111"/>
          <w:rFonts w:ascii="Arial" w:hAnsi="Arial" w:cs="Arial"/>
        </w:rPr>
      </w:pPr>
      <w:r w:rsidRPr="00A667FC">
        <w:rPr>
          <w:rStyle w:val="FontStyle111"/>
          <w:rFonts w:ascii="Arial" w:hAnsi="Arial" w:cs="Arial"/>
        </w:rPr>
        <w:t>развитие механизмов государственно-частного партнерства, привлечение частных инвесторов в развитие объектов транспортной инфраструктуры, в том числе обновление парка автотранспортных средств;</w:t>
      </w:r>
    </w:p>
    <w:p w:rsidR="00490BA2" w:rsidRPr="00A667FC" w:rsidRDefault="00490BA2" w:rsidP="008D3777">
      <w:pPr>
        <w:pStyle w:val="Style9"/>
        <w:widowControl/>
        <w:spacing w:line="240" w:lineRule="auto"/>
        <w:ind w:right="67" w:firstLine="709"/>
        <w:rPr>
          <w:rStyle w:val="FontStyle111"/>
          <w:rFonts w:ascii="Arial" w:hAnsi="Arial" w:cs="Arial"/>
        </w:rPr>
      </w:pPr>
      <w:r w:rsidRPr="00A667FC">
        <w:rPr>
          <w:rStyle w:val="FontStyle111"/>
          <w:rFonts w:ascii="Arial" w:hAnsi="Arial" w:cs="Arial"/>
        </w:rPr>
        <w:t>создание экономических условий и механизмов для обновления автотранспортной инфраструктуры, обеспечивающей устойчивое функционирование отрасли;</w:t>
      </w:r>
    </w:p>
    <w:p w:rsidR="00490BA2" w:rsidRPr="00A667FC" w:rsidRDefault="00490BA2" w:rsidP="008D3777">
      <w:pPr>
        <w:pStyle w:val="Style9"/>
        <w:widowControl/>
        <w:spacing w:line="240" w:lineRule="auto"/>
        <w:ind w:right="77" w:firstLine="709"/>
        <w:rPr>
          <w:rStyle w:val="FontStyle111"/>
          <w:rFonts w:ascii="Arial" w:hAnsi="Arial" w:cs="Arial"/>
        </w:rPr>
      </w:pPr>
      <w:r w:rsidRPr="00A667FC">
        <w:rPr>
          <w:rStyle w:val="FontStyle111"/>
          <w:rFonts w:ascii="Arial" w:hAnsi="Arial" w:cs="Arial"/>
        </w:rPr>
        <w:t>снижение всех видов издержек, связанных с осуществлением автотранспортной деятельности;</w:t>
      </w:r>
    </w:p>
    <w:p w:rsidR="00490BA2" w:rsidRPr="00A667FC" w:rsidRDefault="00490BA2" w:rsidP="00A21C30">
      <w:pPr>
        <w:pStyle w:val="Style9"/>
        <w:widowControl/>
        <w:spacing w:line="240" w:lineRule="auto"/>
        <w:ind w:firstLine="709"/>
        <w:rPr>
          <w:rStyle w:val="FontStyle110"/>
          <w:rFonts w:ascii="Arial" w:hAnsi="Arial" w:cs="Arial"/>
          <w:b w:val="0"/>
          <w:bCs w:val="0"/>
        </w:rPr>
      </w:pPr>
      <w:r w:rsidRPr="00A667FC">
        <w:rPr>
          <w:rStyle w:val="FontStyle111"/>
          <w:rFonts w:ascii="Arial" w:hAnsi="Arial" w:cs="Arial"/>
        </w:rPr>
        <w:t>повышение эффективности работы транспортных предприятий.</w:t>
      </w:r>
    </w:p>
    <w:p w:rsidR="00490BA2" w:rsidRPr="00B748DC" w:rsidRDefault="00490BA2" w:rsidP="00E82FCA">
      <w:pPr>
        <w:pStyle w:val="Style18"/>
        <w:widowControl/>
        <w:ind w:firstLine="709"/>
        <w:rPr>
          <w:rStyle w:val="FontStyle110"/>
          <w:rFonts w:ascii="Arial" w:hAnsi="Arial" w:cs="Arial"/>
          <w:b w:val="0"/>
        </w:rPr>
      </w:pP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2. Приоритеты государственной политики в сфере реализации подпрограммы 2, цели, задачи и показатели (индикаторы) достижения целей и решения задач, описание основных ожидаемых</w:t>
      </w:r>
      <w:r>
        <w:rPr>
          <w:rStyle w:val="FontStyle110"/>
          <w:rFonts w:ascii="Arial" w:hAnsi="Arial" w:cs="Arial"/>
          <w:sz w:val="30"/>
        </w:rPr>
        <w:t xml:space="preserve"> </w:t>
      </w:r>
      <w:r w:rsidRPr="00B748DC">
        <w:rPr>
          <w:rStyle w:val="FontStyle110"/>
          <w:rFonts w:ascii="Arial" w:hAnsi="Arial" w:cs="Arial"/>
          <w:sz w:val="30"/>
        </w:rPr>
        <w:t>конечных результатов подпрограммы 2, сроков и контрольных этапов реализации подпрограммы 2</w:t>
      </w:r>
    </w:p>
    <w:p w:rsidR="00490BA2" w:rsidRPr="00A667FC" w:rsidRDefault="00490BA2" w:rsidP="008D3777">
      <w:pPr>
        <w:pStyle w:val="Style43"/>
        <w:widowControl/>
        <w:spacing w:line="240" w:lineRule="auto"/>
        <w:ind w:firstLine="709"/>
        <w:rPr>
          <w:rFonts w:ascii="Arial" w:hAnsi="Arial" w:cs="Arial"/>
        </w:rPr>
      </w:pP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Согласно Концепции долгосрочного социально-экономического развития Российской Федерации на период до 2020 г., утвержденной распоряжением Правительства Российской Федерации от 17 ноября 2008 г.  N 1662-р,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w:t>
      </w:r>
    </w:p>
    <w:p w:rsidR="00490BA2" w:rsidRPr="00A667FC" w:rsidRDefault="00490BA2" w:rsidP="00E82FCA">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С учетом стратегических направлений развития экономики района, определенных:</w:t>
      </w:r>
    </w:p>
    <w:p w:rsidR="00490BA2" w:rsidRPr="00A667FC" w:rsidRDefault="00490BA2" w:rsidP="00E82FCA">
      <w:pPr>
        <w:pStyle w:val="Style43"/>
        <w:widowControl/>
        <w:ind w:left="29" w:firstLine="709"/>
        <w:rPr>
          <w:rStyle w:val="FontStyle111"/>
          <w:rFonts w:ascii="Arial" w:hAnsi="Arial" w:cs="Arial"/>
        </w:rPr>
      </w:pPr>
      <w:r w:rsidRPr="00A667FC">
        <w:rPr>
          <w:rStyle w:val="FontStyle111"/>
          <w:rFonts w:ascii="Arial" w:hAnsi="Arial" w:cs="Arial"/>
        </w:rPr>
        <w:t>государственной программой Курской области "Развитие транспортной системы, обеспечение перевозки пассажиров в Курской области и безопасности дорожного движения», утвержденной постановлением Администрации Курской области от 22.10.2013 г. № 768-па;</w:t>
      </w:r>
    </w:p>
    <w:p w:rsidR="00490BA2" w:rsidRPr="00A667FC" w:rsidRDefault="00490BA2" w:rsidP="00E82FCA">
      <w:pPr>
        <w:pStyle w:val="Style15"/>
        <w:widowControl/>
        <w:spacing w:line="240" w:lineRule="auto"/>
        <w:ind w:firstLine="709"/>
        <w:rPr>
          <w:rStyle w:val="FontStyle111"/>
          <w:rFonts w:ascii="Arial" w:hAnsi="Arial" w:cs="Arial"/>
        </w:rPr>
      </w:pPr>
      <w:r w:rsidRPr="00A667FC">
        <w:rPr>
          <w:rStyle w:val="FontStyle111"/>
          <w:rFonts w:ascii="Arial" w:hAnsi="Arial" w:cs="Arial"/>
        </w:rPr>
        <w:t xml:space="preserve">программой Кореневского района Курской области  «Социально-экономическое развитие Кореневского района Курской области на 2012-2015 годы», утвержденной решением Представительного Собрания Кореневского района Курской области от 24.02.2012 г. №8 сформированы цель и задачи настоящей подпрограммы. Определены основные приоритетные направления развития: </w:t>
      </w:r>
    </w:p>
    <w:p w:rsidR="00490BA2" w:rsidRPr="00A667FC" w:rsidRDefault="00490BA2" w:rsidP="00E82FCA">
      <w:pPr>
        <w:pStyle w:val="Style15"/>
        <w:widowControl/>
        <w:spacing w:line="240" w:lineRule="auto"/>
        <w:ind w:firstLine="709"/>
        <w:rPr>
          <w:rStyle w:val="FontStyle111"/>
          <w:rFonts w:ascii="Arial" w:hAnsi="Arial" w:cs="Arial"/>
        </w:rPr>
      </w:pPr>
      <w:r w:rsidRPr="00A667FC">
        <w:rPr>
          <w:rStyle w:val="FontStyle111"/>
          <w:rFonts w:ascii="Arial" w:hAnsi="Arial" w:cs="Arial"/>
        </w:rPr>
        <w:t>обеспечение  транспортной  доступности   для   жителей  Кореневского района Курской области;</w:t>
      </w:r>
    </w:p>
    <w:p w:rsidR="00490BA2" w:rsidRPr="00A667FC" w:rsidRDefault="00490BA2" w:rsidP="008D3777">
      <w:pPr>
        <w:pStyle w:val="Style9"/>
        <w:widowControl/>
        <w:spacing w:line="240" w:lineRule="auto"/>
        <w:ind w:right="29" w:firstLine="709"/>
        <w:rPr>
          <w:rStyle w:val="FontStyle111"/>
          <w:rFonts w:ascii="Arial" w:hAnsi="Arial" w:cs="Arial"/>
        </w:rPr>
      </w:pPr>
      <w:r w:rsidRPr="00A667FC">
        <w:rPr>
          <w:rStyle w:val="FontStyle111"/>
          <w:rFonts w:ascii="Arial" w:hAnsi="Arial" w:cs="Arial"/>
        </w:rPr>
        <w:t>улучшение качества и повышение безопасности пассажирских перевозок.</w:t>
      </w:r>
    </w:p>
    <w:p w:rsidR="00490BA2" w:rsidRPr="00A667FC" w:rsidRDefault="00490BA2" w:rsidP="00BB7AAF">
      <w:pPr>
        <w:pStyle w:val="Style9"/>
        <w:widowControl/>
        <w:spacing w:line="240" w:lineRule="auto"/>
        <w:ind w:right="29" w:firstLine="709"/>
        <w:rPr>
          <w:rFonts w:ascii="Arial" w:hAnsi="Arial" w:cs="Arial"/>
        </w:rPr>
      </w:pPr>
      <w:r w:rsidRPr="00A667FC">
        <w:rPr>
          <w:rStyle w:val="FontStyle111"/>
          <w:rFonts w:ascii="Arial" w:hAnsi="Arial" w:cs="Arial"/>
        </w:rPr>
        <w:t>В развитие приоритетных направлений сформированы цель и задачи подпрограммы 2.</w:t>
      </w:r>
    </w:p>
    <w:p w:rsidR="00490BA2" w:rsidRPr="00A667FC" w:rsidRDefault="00490BA2" w:rsidP="0029014F">
      <w:pPr>
        <w:pStyle w:val="Style43"/>
        <w:widowControl/>
        <w:tabs>
          <w:tab w:val="left" w:pos="5030"/>
        </w:tabs>
        <w:spacing w:line="240" w:lineRule="auto"/>
        <w:ind w:firstLine="709"/>
        <w:rPr>
          <w:rFonts w:ascii="Arial" w:hAnsi="Arial" w:cs="Arial"/>
        </w:rPr>
      </w:pPr>
      <w:r w:rsidRPr="00A667FC">
        <w:rPr>
          <w:rStyle w:val="FontStyle111"/>
          <w:rFonts w:ascii="Arial" w:hAnsi="Arial" w:cs="Arial"/>
        </w:rPr>
        <w:t>Цель   подпрограммы   2: создание   условий   населению, обеспечивающих доступность, качество и безопасность перевозок автомобильным транспортом.</w:t>
      </w: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Для достижения цели намечены задачи:</w:t>
      </w: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обеспечение правового регулирования пассажирских перевозок;</w:t>
      </w:r>
    </w:p>
    <w:p w:rsidR="00490BA2" w:rsidRPr="00A667FC" w:rsidRDefault="00490BA2" w:rsidP="008D3777">
      <w:pPr>
        <w:pStyle w:val="Style43"/>
        <w:widowControl/>
        <w:spacing w:line="240" w:lineRule="auto"/>
        <w:ind w:right="38" w:firstLine="709"/>
        <w:rPr>
          <w:rStyle w:val="FontStyle111"/>
          <w:rFonts w:ascii="Arial" w:hAnsi="Arial" w:cs="Arial"/>
        </w:rPr>
      </w:pPr>
      <w:r w:rsidRPr="00A667FC">
        <w:rPr>
          <w:rStyle w:val="FontStyle111"/>
          <w:rFonts w:ascii="Arial" w:hAnsi="Arial" w:cs="Arial"/>
        </w:rPr>
        <w:t>повышение доступности и безопасности услуг пассажирского транспорта, улучшение культуры и качества обслуживания пассажиров;</w:t>
      </w:r>
    </w:p>
    <w:p w:rsidR="00490BA2" w:rsidRPr="00A667FC" w:rsidRDefault="00490BA2" w:rsidP="008D3777">
      <w:pPr>
        <w:pStyle w:val="Style43"/>
        <w:widowControl/>
        <w:spacing w:line="240" w:lineRule="auto"/>
        <w:ind w:right="38" w:firstLine="709"/>
        <w:rPr>
          <w:rStyle w:val="FontStyle111"/>
          <w:rFonts w:ascii="Arial" w:hAnsi="Arial" w:cs="Arial"/>
        </w:rPr>
      </w:pPr>
      <w:r w:rsidRPr="00A667FC">
        <w:rPr>
          <w:rStyle w:val="FontStyle111"/>
          <w:rFonts w:ascii="Arial" w:hAnsi="Arial" w:cs="Arial"/>
        </w:rPr>
        <w:t>обеспечение эффективного функционирования предприятий, осуществляющих транспортное обслуживание населения.</w:t>
      </w:r>
    </w:p>
    <w:p w:rsidR="00490BA2" w:rsidRPr="00A667FC" w:rsidRDefault="00490BA2" w:rsidP="0029014F">
      <w:pPr>
        <w:pStyle w:val="Style9"/>
        <w:widowControl/>
        <w:spacing w:line="240" w:lineRule="auto"/>
        <w:ind w:firstLine="709"/>
        <w:rPr>
          <w:rStyle w:val="FontStyle111"/>
          <w:rFonts w:ascii="Arial" w:hAnsi="Arial" w:cs="Arial"/>
        </w:rPr>
      </w:pPr>
      <w:r w:rsidRPr="00A667FC">
        <w:rPr>
          <w:rStyle w:val="FontStyle111"/>
          <w:rFonts w:ascii="Arial" w:hAnsi="Arial" w:cs="Arial"/>
        </w:rPr>
        <w:t xml:space="preserve">Показателями (индикаторами) достижения цели и решения задач подпрограммы 2 является объем пассажирских перевозок транспортом общего пользования. </w:t>
      </w: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Прогнозируемые значения целевых индикаторов и показателей подпрограммы 2 приведены в приложении № 1 к муниципальной программе.</w:t>
      </w: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Конечные результаты подпрограммы   выражаются в следующих основных показателях:</w:t>
      </w:r>
    </w:p>
    <w:p w:rsidR="00490BA2" w:rsidRPr="00A667FC" w:rsidRDefault="00490BA2" w:rsidP="00C1078F">
      <w:pPr>
        <w:pStyle w:val="Style43"/>
        <w:widowControl/>
        <w:spacing w:line="240" w:lineRule="auto"/>
        <w:ind w:firstLine="709"/>
        <w:rPr>
          <w:rStyle w:val="FontStyle111"/>
          <w:rFonts w:ascii="Arial" w:hAnsi="Arial" w:cs="Arial"/>
        </w:rPr>
      </w:pPr>
      <w:r w:rsidRPr="00A667FC">
        <w:rPr>
          <w:rStyle w:val="FontStyle111"/>
          <w:rFonts w:ascii="Arial" w:hAnsi="Arial" w:cs="Arial"/>
        </w:rPr>
        <w:t xml:space="preserve">объема пассажирских перевозок транспортом общего пользования увеличится; </w:t>
      </w:r>
    </w:p>
    <w:p w:rsidR="00490BA2" w:rsidRPr="00A667FC" w:rsidRDefault="00490BA2" w:rsidP="00C1078F">
      <w:pPr>
        <w:pStyle w:val="Style43"/>
        <w:widowControl/>
        <w:spacing w:line="240" w:lineRule="auto"/>
        <w:ind w:firstLine="709"/>
        <w:rPr>
          <w:rStyle w:val="FontStyle111"/>
          <w:rFonts w:ascii="Arial" w:hAnsi="Arial" w:cs="Arial"/>
        </w:rPr>
      </w:pPr>
      <w:r w:rsidRPr="00A667FC">
        <w:rPr>
          <w:rStyle w:val="FontStyle111"/>
          <w:rFonts w:ascii="Arial" w:hAnsi="Arial" w:cs="Arial"/>
        </w:rPr>
        <w:t>коэффициент обновления основных фондов сократится ввиду отсутствия финансирования.</w:t>
      </w:r>
    </w:p>
    <w:p w:rsidR="00490BA2" w:rsidRPr="00A667FC" w:rsidRDefault="00490BA2" w:rsidP="00EA05A3">
      <w:pPr>
        <w:pStyle w:val="Style43"/>
        <w:widowControl/>
        <w:spacing w:line="240" w:lineRule="auto"/>
        <w:ind w:firstLine="709"/>
        <w:rPr>
          <w:rStyle w:val="FontStyle110"/>
          <w:rFonts w:ascii="Arial" w:hAnsi="Arial" w:cs="Arial"/>
          <w:b w:val="0"/>
          <w:bCs w:val="0"/>
        </w:rPr>
      </w:pPr>
      <w:r w:rsidRPr="00A667FC">
        <w:rPr>
          <w:rStyle w:val="FontStyle111"/>
          <w:rFonts w:ascii="Arial" w:hAnsi="Arial" w:cs="Arial"/>
        </w:rPr>
        <w:t>Реализацию подпрограммы 2 намечено осуществить в 2015- 2020 годах в один этап.</w:t>
      </w:r>
    </w:p>
    <w:p w:rsidR="00490BA2" w:rsidRPr="00A667FC" w:rsidRDefault="00490BA2" w:rsidP="00C1078F">
      <w:pPr>
        <w:pStyle w:val="Style26"/>
        <w:widowControl/>
        <w:spacing w:line="240" w:lineRule="auto"/>
        <w:ind w:right="538" w:firstLine="709"/>
        <w:jc w:val="center"/>
        <w:rPr>
          <w:rStyle w:val="FontStyle110"/>
          <w:rFonts w:ascii="Arial" w:hAnsi="Arial" w:cs="Arial"/>
        </w:rPr>
      </w:pP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3. Характеристика основных мероприятий подпрограммы 2</w:t>
      </w:r>
    </w:p>
    <w:p w:rsidR="00490BA2" w:rsidRPr="00A667FC" w:rsidRDefault="00490BA2" w:rsidP="008D3777">
      <w:pPr>
        <w:pStyle w:val="Style43"/>
        <w:widowControl/>
        <w:spacing w:line="240" w:lineRule="auto"/>
        <w:ind w:firstLine="709"/>
        <w:rPr>
          <w:rStyle w:val="FontStyle111"/>
          <w:rFonts w:ascii="Arial" w:hAnsi="Arial" w:cs="Arial"/>
        </w:rPr>
      </w:pPr>
    </w:p>
    <w:p w:rsidR="00490BA2" w:rsidRPr="00A667FC" w:rsidRDefault="00490BA2" w:rsidP="00C1078F">
      <w:pPr>
        <w:pStyle w:val="Style43"/>
        <w:widowControl/>
        <w:spacing w:line="240" w:lineRule="auto"/>
        <w:ind w:firstLine="709"/>
        <w:rPr>
          <w:rFonts w:ascii="Arial" w:hAnsi="Arial" w:cs="Arial"/>
        </w:rPr>
      </w:pPr>
      <w:r w:rsidRPr="00A667FC">
        <w:rPr>
          <w:rStyle w:val="FontStyle111"/>
          <w:rFonts w:ascii="Arial" w:hAnsi="Arial" w:cs="Arial"/>
        </w:rPr>
        <w:t>Для решения задач подпрограммы 2 разработаны следующие основные мероприятия:</w:t>
      </w:r>
    </w:p>
    <w:p w:rsidR="00490BA2" w:rsidRPr="00A667FC" w:rsidRDefault="00490BA2" w:rsidP="008D3777">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основное мероприятие 2.1 «Содействие повышению доступности автомобильных перевозок населению Кореневского района Курской области» включает в себя:</w:t>
      </w:r>
    </w:p>
    <w:p w:rsidR="00490BA2" w:rsidRPr="00A667FC" w:rsidRDefault="00490BA2" w:rsidP="008D3777">
      <w:pPr>
        <w:pStyle w:val="Style43"/>
        <w:widowControl/>
        <w:spacing w:line="240" w:lineRule="auto"/>
        <w:ind w:firstLine="709"/>
        <w:rPr>
          <w:rStyle w:val="FontStyle111"/>
          <w:rFonts w:ascii="Arial" w:hAnsi="Arial" w:cs="Arial"/>
        </w:rPr>
      </w:pPr>
      <w:r w:rsidRPr="00A667FC">
        <w:rPr>
          <w:rStyle w:val="FontStyle111"/>
          <w:rFonts w:ascii="Arial" w:hAnsi="Arial" w:cs="Arial"/>
        </w:rPr>
        <w:t>предоставление субсидий из районного бюджета транспортным организациям и индивидуальным предпринимателям на возмещение недополученных доходов на обслуживаемых социально значимых внутрирайонных маршрутах с малой интенсивностью пассажиропотока.</w:t>
      </w:r>
    </w:p>
    <w:p w:rsidR="00490BA2" w:rsidRPr="00A667FC" w:rsidRDefault="00490BA2" w:rsidP="008D3777">
      <w:pPr>
        <w:pStyle w:val="Style43"/>
        <w:widowControl/>
        <w:spacing w:line="240" w:lineRule="auto"/>
        <w:ind w:right="19" w:firstLine="709"/>
        <w:rPr>
          <w:rStyle w:val="FontStyle111"/>
          <w:rFonts w:ascii="Arial" w:hAnsi="Arial" w:cs="Arial"/>
        </w:rPr>
      </w:pPr>
      <w:r w:rsidRPr="00A667FC">
        <w:rPr>
          <w:rStyle w:val="FontStyle111"/>
          <w:rFonts w:ascii="Arial" w:hAnsi="Arial" w:cs="Arial"/>
        </w:rPr>
        <w:t>Перечень основных мероприятий подпрограммы 2 приведен в приложении № 2 к муниципальной программе.</w:t>
      </w:r>
    </w:p>
    <w:p w:rsidR="00490BA2" w:rsidRPr="00A667FC" w:rsidRDefault="00490BA2" w:rsidP="008D3777">
      <w:pPr>
        <w:pStyle w:val="Style52"/>
        <w:widowControl/>
        <w:spacing w:line="240" w:lineRule="auto"/>
        <w:ind w:firstLine="709"/>
        <w:jc w:val="both"/>
        <w:rPr>
          <w:rFonts w:ascii="Arial" w:hAnsi="Arial" w:cs="Arial"/>
        </w:rPr>
      </w:pP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4. Характеристика мер государственного регулирования</w:t>
      </w:r>
    </w:p>
    <w:p w:rsidR="00490BA2" w:rsidRPr="00A667FC" w:rsidRDefault="00490BA2" w:rsidP="00CD4358">
      <w:pPr>
        <w:pStyle w:val="Style52"/>
        <w:widowControl/>
        <w:spacing w:line="240" w:lineRule="auto"/>
        <w:ind w:firstLine="709"/>
        <w:jc w:val="center"/>
        <w:rPr>
          <w:rStyle w:val="FontStyle110"/>
          <w:rFonts w:ascii="Arial" w:hAnsi="Arial" w:cs="Arial"/>
        </w:rPr>
      </w:pPr>
    </w:p>
    <w:p w:rsidR="00490BA2" w:rsidRPr="00A667FC" w:rsidRDefault="00490BA2" w:rsidP="008D3777">
      <w:pPr>
        <w:pStyle w:val="Style43"/>
        <w:widowControl/>
        <w:spacing w:line="240" w:lineRule="auto"/>
        <w:ind w:right="10" w:firstLine="709"/>
        <w:rPr>
          <w:rStyle w:val="FontStyle111"/>
          <w:rFonts w:ascii="Arial" w:hAnsi="Arial" w:cs="Arial"/>
        </w:rPr>
      </w:pPr>
      <w:r w:rsidRPr="00A667FC">
        <w:rPr>
          <w:rStyle w:val="FontStyle111"/>
          <w:rFonts w:ascii="Arial" w:hAnsi="Arial" w:cs="Arial"/>
        </w:rPr>
        <w:t>Правовые меры государственного регулирования предусматривают принятие нормативных правовых актов Кореневского района Курской области, необходимых для выполнения мероприятий подпрограммы 2.</w:t>
      </w:r>
    </w:p>
    <w:p w:rsidR="00490BA2" w:rsidRPr="00A667FC" w:rsidRDefault="00490BA2" w:rsidP="008D3777">
      <w:pPr>
        <w:pStyle w:val="Style43"/>
        <w:widowControl/>
        <w:spacing w:line="240" w:lineRule="auto"/>
        <w:ind w:right="19" w:firstLine="709"/>
        <w:rPr>
          <w:rStyle w:val="FontStyle111"/>
          <w:rFonts w:ascii="Arial" w:hAnsi="Arial" w:cs="Arial"/>
        </w:rPr>
      </w:pPr>
      <w:r w:rsidRPr="00A667FC">
        <w:rPr>
          <w:rStyle w:val="FontStyle111"/>
          <w:rFonts w:ascii="Arial" w:hAnsi="Arial" w:cs="Arial"/>
        </w:rPr>
        <w:t>Перечень мер правового регулирования в сфере реализации подпрограммы 2 приведен в приложении № 3 к муниципальной программе.</w:t>
      </w:r>
    </w:p>
    <w:p w:rsidR="00490BA2" w:rsidRPr="00A667FC" w:rsidRDefault="00490BA2" w:rsidP="00A21C30">
      <w:pPr>
        <w:pStyle w:val="Style11"/>
        <w:widowControl/>
        <w:spacing w:line="240" w:lineRule="auto"/>
        <w:ind w:right="48"/>
        <w:jc w:val="both"/>
        <w:rPr>
          <w:rFonts w:ascii="Arial" w:hAnsi="Arial" w:cs="Arial"/>
        </w:rPr>
      </w:pP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 xml:space="preserve">5.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w:t>
      </w: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фондов в реализации подпрограммы 2</w:t>
      </w:r>
    </w:p>
    <w:p w:rsidR="00490BA2" w:rsidRPr="00A667FC" w:rsidRDefault="00490BA2" w:rsidP="008D3777">
      <w:pPr>
        <w:pStyle w:val="Style14"/>
        <w:widowControl/>
        <w:ind w:right="38" w:firstLine="709"/>
        <w:jc w:val="both"/>
        <w:rPr>
          <w:rFonts w:ascii="Arial" w:hAnsi="Arial" w:cs="Arial"/>
        </w:rPr>
      </w:pPr>
    </w:p>
    <w:p w:rsidR="00490BA2" w:rsidRPr="00A667FC" w:rsidRDefault="00490BA2" w:rsidP="00CD4358">
      <w:pPr>
        <w:pStyle w:val="Style43"/>
        <w:widowControl/>
        <w:spacing w:line="240" w:lineRule="auto"/>
        <w:ind w:right="29" w:firstLine="709"/>
        <w:rPr>
          <w:rStyle w:val="FontStyle111"/>
          <w:rFonts w:ascii="Arial" w:hAnsi="Arial" w:cs="Arial"/>
        </w:rPr>
      </w:pPr>
      <w:r w:rsidRPr="00A667FC">
        <w:rPr>
          <w:rStyle w:val="FontStyle111"/>
          <w:rFonts w:ascii="Arial" w:hAnsi="Arial" w:cs="Arial"/>
        </w:rPr>
        <w:t>В рамках реализации основных мероприятий муниципальной программы по подпрограмме 2 предполагается участие следующих предприятий и организаций Кореневского района Курской области:</w:t>
      </w:r>
    </w:p>
    <w:p w:rsidR="00490BA2" w:rsidRPr="00A667FC" w:rsidRDefault="00490BA2" w:rsidP="00CD4358">
      <w:pPr>
        <w:pStyle w:val="Style43"/>
        <w:widowControl/>
        <w:spacing w:line="240" w:lineRule="auto"/>
        <w:ind w:right="38" w:firstLine="709"/>
        <w:rPr>
          <w:rStyle w:val="FontStyle111"/>
          <w:rFonts w:ascii="Arial" w:hAnsi="Arial" w:cs="Arial"/>
        </w:rPr>
      </w:pPr>
      <w:r w:rsidRPr="00A667FC">
        <w:rPr>
          <w:rStyle w:val="FontStyle111"/>
          <w:rFonts w:ascii="Arial" w:hAnsi="Arial" w:cs="Arial"/>
        </w:rPr>
        <w:t>в части финансирования мероприятий - участников не предполагается.</w:t>
      </w:r>
    </w:p>
    <w:p w:rsidR="00490BA2" w:rsidRPr="00A667FC" w:rsidRDefault="00490BA2" w:rsidP="00CD4358">
      <w:pPr>
        <w:pStyle w:val="Style43"/>
        <w:widowControl/>
        <w:spacing w:line="307" w:lineRule="exact"/>
        <w:ind w:right="29" w:firstLine="709"/>
        <w:rPr>
          <w:rStyle w:val="FontStyle111"/>
          <w:rFonts w:ascii="Arial" w:hAnsi="Arial" w:cs="Arial"/>
        </w:rPr>
      </w:pPr>
      <w:r w:rsidRPr="00A667FC">
        <w:rPr>
          <w:rStyle w:val="FontStyle111"/>
          <w:rFonts w:ascii="Arial" w:hAnsi="Arial" w:cs="Arial"/>
        </w:rPr>
        <w:t>в части фактического исполнения – транспортное предприятие               ОГУП «Кореневское АТП».</w:t>
      </w:r>
    </w:p>
    <w:p w:rsidR="00490BA2" w:rsidRPr="00B748DC" w:rsidRDefault="00490BA2" w:rsidP="00B748DC">
      <w:pPr>
        <w:pStyle w:val="Style56"/>
        <w:widowControl/>
        <w:spacing w:line="240" w:lineRule="auto"/>
        <w:ind w:firstLine="0"/>
        <w:jc w:val="center"/>
        <w:rPr>
          <w:rStyle w:val="FontStyle110"/>
          <w:rFonts w:ascii="Arial" w:hAnsi="Arial" w:cs="Arial"/>
          <w:sz w:val="30"/>
        </w:rPr>
      </w:pPr>
    </w:p>
    <w:p w:rsidR="00490BA2" w:rsidRPr="00B748DC" w:rsidRDefault="00490BA2" w:rsidP="00B748DC">
      <w:pPr>
        <w:pStyle w:val="Style56"/>
        <w:widowControl/>
        <w:spacing w:line="240" w:lineRule="auto"/>
        <w:ind w:firstLine="0"/>
        <w:jc w:val="center"/>
        <w:rPr>
          <w:rStyle w:val="FontStyle110"/>
          <w:rFonts w:ascii="Arial" w:hAnsi="Arial" w:cs="Arial"/>
          <w:sz w:val="30"/>
        </w:rPr>
      </w:pPr>
      <w:r w:rsidRPr="00B748DC">
        <w:rPr>
          <w:rStyle w:val="FontStyle110"/>
          <w:rFonts w:ascii="Arial" w:hAnsi="Arial" w:cs="Arial"/>
          <w:sz w:val="30"/>
        </w:rPr>
        <w:t>6. Обоснование объема финансовых ресурсов, необходимых для реализации подпрограммы 2</w:t>
      </w:r>
    </w:p>
    <w:p w:rsidR="00490BA2" w:rsidRPr="00A667FC" w:rsidRDefault="00490BA2" w:rsidP="008D3777">
      <w:pPr>
        <w:pStyle w:val="Style9"/>
        <w:widowControl/>
        <w:spacing w:line="240" w:lineRule="auto"/>
        <w:ind w:right="29" w:firstLine="709"/>
        <w:rPr>
          <w:rFonts w:ascii="Arial" w:hAnsi="Arial" w:cs="Arial"/>
        </w:rPr>
      </w:pPr>
    </w:p>
    <w:p w:rsidR="00490BA2" w:rsidRPr="00A667FC" w:rsidRDefault="00490BA2" w:rsidP="008D3777">
      <w:pPr>
        <w:pStyle w:val="Style9"/>
        <w:widowControl/>
        <w:spacing w:line="240" w:lineRule="auto"/>
        <w:ind w:right="29" w:firstLine="709"/>
        <w:rPr>
          <w:rStyle w:val="FontStyle111"/>
          <w:rFonts w:ascii="Arial" w:hAnsi="Arial" w:cs="Arial"/>
        </w:rPr>
      </w:pPr>
      <w:r w:rsidRPr="00A667FC">
        <w:rPr>
          <w:rStyle w:val="FontStyle111"/>
          <w:rFonts w:ascii="Arial" w:hAnsi="Arial" w:cs="Arial"/>
        </w:rPr>
        <w:t>Финансирование подпрограммы 2 осуществляется за счет средств районного бюджета.</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 xml:space="preserve">Общий объем финансирования подпрограммы 2 составляет                    1800,0 тыс. руб., в том числе: </w:t>
      </w:r>
    </w:p>
    <w:p w:rsidR="00490BA2" w:rsidRPr="00A667FC" w:rsidRDefault="00490BA2" w:rsidP="00800089">
      <w:pPr>
        <w:pStyle w:val="Style43"/>
        <w:widowControl/>
        <w:spacing w:line="240" w:lineRule="auto"/>
        <w:ind w:firstLine="709"/>
        <w:rPr>
          <w:rStyle w:val="FontStyle111"/>
          <w:rFonts w:ascii="Arial" w:hAnsi="Arial" w:cs="Arial"/>
        </w:rPr>
      </w:pPr>
      <w:r w:rsidRPr="00A667FC">
        <w:rPr>
          <w:rStyle w:val="FontStyle111"/>
          <w:rFonts w:ascii="Arial" w:hAnsi="Arial" w:cs="Arial"/>
        </w:rPr>
        <w:t>2015 – 300,0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2016 – 300,0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2017 – 300,0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2018 – 300,0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2019 – 300,0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2020 – 300,0 тыс. руб.</w:t>
      </w:r>
    </w:p>
    <w:p w:rsidR="00490BA2" w:rsidRPr="00A667FC" w:rsidRDefault="00490BA2" w:rsidP="00A14673">
      <w:pPr>
        <w:pStyle w:val="Style43"/>
        <w:widowControl/>
        <w:spacing w:line="240" w:lineRule="auto"/>
        <w:ind w:right="48" w:firstLine="709"/>
        <w:rPr>
          <w:rStyle w:val="FontStyle110"/>
          <w:rFonts w:ascii="Arial" w:hAnsi="Arial" w:cs="Arial"/>
          <w:b w:val="0"/>
          <w:bCs w:val="0"/>
        </w:rPr>
      </w:pPr>
      <w:r w:rsidRPr="00A667FC">
        <w:rPr>
          <w:rStyle w:val="FontStyle111"/>
          <w:rFonts w:ascii="Arial" w:hAnsi="Arial" w:cs="Arial"/>
        </w:rPr>
        <w:t>Ресурсное обеспечение подпрограммы 2 представлено в приложениях №№ 4, 5 к муниципальной программе.</w:t>
      </w:r>
    </w:p>
    <w:p w:rsidR="00490BA2" w:rsidRPr="00B748DC" w:rsidRDefault="00490BA2" w:rsidP="00B748DC">
      <w:pPr>
        <w:pStyle w:val="Style56"/>
        <w:widowControl/>
        <w:spacing w:line="240" w:lineRule="auto"/>
        <w:ind w:firstLine="0"/>
        <w:jc w:val="center"/>
        <w:rPr>
          <w:rStyle w:val="FontStyle110"/>
          <w:rFonts w:ascii="Arial" w:hAnsi="Arial" w:cs="Arial"/>
          <w:sz w:val="30"/>
        </w:rPr>
      </w:pPr>
    </w:p>
    <w:p w:rsidR="00490BA2" w:rsidRPr="00B748DC" w:rsidRDefault="00490BA2" w:rsidP="00EB0626">
      <w:pPr>
        <w:pStyle w:val="Style3"/>
        <w:widowControl/>
        <w:spacing w:before="106" w:line="240" w:lineRule="auto"/>
        <w:jc w:val="center"/>
        <w:rPr>
          <w:rStyle w:val="FontStyle110"/>
          <w:rFonts w:ascii="Arial" w:hAnsi="Arial" w:cs="Arial"/>
          <w:sz w:val="32"/>
          <w:szCs w:val="32"/>
        </w:rPr>
      </w:pPr>
      <w:r w:rsidRPr="00B748DC">
        <w:rPr>
          <w:rStyle w:val="FontStyle110"/>
          <w:rFonts w:ascii="Arial" w:hAnsi="Arial" w:cs="Arial"/>
          <w:sz w:val="32"/>
          <w:szCs w:val="32"/>
        </w:rPr>
        <w:t>Подпрограмма 3 «Повышение безопасности дорожного движения в  Кореневском районе  Курской области»</w:t>
      </w:r>
    </w:p>
    <w:p w:rsidR="00490BA2" w:rsidRPr="00B748DC" w:rsidRDefault="00490BA2" w:rsidP="00EB0626">
      <w:pPr>
        <w:pStyle w:val="Style3"/>
        <w:widowControl/>
        <w:tabs>
          <w:tab w:val="left" w:pos="6270"/>
        </w:tabs>
        <w:spacing w:line="240" w:lineRule="exact"/>
        <w:ind w:left="29"/>
        <w:jc w:val="both"/>
        <w:rPr>
          <w:rFonts w:ascii="Arial" w:hAnsi="Arial" w:cs="Arial"/>
          <w:sz w:val="32"/>
          <w:szCs w:val="32"/>
        </w:rPr>
      </w:pPr>
      <w:r w:rsidRPr="00B748DC">
        <w:rPr>
          <w:rFonts w:ascii="Arial" w:hAnsi="Arial" w:cs="Arial"/>
          <w:sz w:val="32"/>
          <w:szCs w:val="32"/>
        </w:rPr>
        <w:tab/>
      </w:r>
    </w:p>
    <w:p w:rsidR="00490BA2" w:rsidRPr="00B748DC" w:rsidRDefault="00490BA2" w:rsidP="00390188">
      <w:pPr>
        <w:pStyle w:val="Style3"/>
        <w:widowControl/>
        <w:spacing w:before="106" w:line="240" w:lineRule="auto"/>
        <w:jc w:val="center"/>
        <w:rPr>
          <w:rStyle w:val="FontStyle110"/>
          <w:rFonts w:ascii="Arial" w:hAnsi="Arial" w:cs="Arial"/>
          <w:sz w:val="32"/>
          <w:szCs w:val="32"/>
        </w:rPr>
      </w:pPr>
      <w:r w:rsidRPr="00B748DC">
        <w:rPr>
          <w:rStyle w:val="FontStyle110"/>
          <w:rFonts w:ascii="Arial" w:hAnsi="Arial" w:cs="Arial"/>
          <w:sz w:val="32"/>
          <w:szCs w:val="32"/>
        </w:rPr>
        <w:t>Паспорт подпрограммы 3 «Повышение безопасности дорожного движения в  Кореневском районе  Курской области»</w:t>
      </w:r>
    </w:p>
    <w:p w:rsidR="00490BA2" w:rsidRPr="00A667FC" w:rsidRDefault="00490BA2" w:rsidP="00390188">
      <w:pPr>
        <w:pStyle w:val="Style3"/>
        <w:widowControl/>
        <w:spacing w:before="106" w:line="240" w:lineRule="auto"/>
        <w:jc w:val="center"/>
        <w:rPr>
          <w:rStyle w:val="FontStyle110"/>
          <w:rFonts w:ascii="Arial" w:hAnsi="Arial" w:cs="Arial"/>
        </w:rPr>
      </w:pPr>
    </w:p>
    <w:tbl>
      <w:tblPr>
        <w:tblW w:w="0" w:type="auto"/>
        <w:tblLook w:val="00A0"/>
      </w:tblPr>
      <w:tblGrid>
        <w:gridCol w:w="2899"/>
        <w:gridCol w:w="6445"/>
      </w:tblGrid>
      <w:tr w:rsidR="00490BA2" w:rsidRPr="00A667FC" w:rsidTr="001C363B">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Наименование подпрограммы 3</w:t>
            </w:r>
          </w:p>
        </w:tc>
        <w:tc>
          <w:tcPr>
            <w:tcW w:w="6628" w:type="dxa"/>
          </w:tcPr>
          <w:p w:rsidR="00490BA2" w:rsidRPr="00A667FC" w:rsidRDefault="00490BA2" w:rsidP="00232871">
            <w:pPr>
              <w:pStyle w:val="Style3"/>
              <w:widowControl/>
              <w:spacing w:before="106" w:line="240" w:lineRule="auto"/>
              <w:rPr>
                <w:rFonts w:ascii="Arial" w:hAnsi="Arial" w:cs="Arial"/>
              </w:rPr>
            </w:pPr>
            <w:r w:rsidRPr="00A667FC">
              <w:rPr>
                <w:rStyle w:val="FontStyle110"/>
                <w:rFonts w:ascii="Arial" w:hAnsi="Arial" w:cs="Arial"/>
                <w:b w:val="0"/>
              </w:rPr>
              <w:t xml:space="preserve">«Повышение безопасности дорожного движения в  Кореневском районе  Курской области»  </w:t>
            </w:r>
            <w:r w:rsidRPr="00A667FC">
              <w:rPr>
                <w:rFonts w:ascii="Arial" w:hAnsi="Arial" w:cs="Arial"/>
              </w:rPr>
              <w:t>(далее подпрограмма)</w:t>
            </w:r>
          </w:p>
          <w:p w:rsidR="00490BA2" w:rsidRPr="00A667FC" w:rsidRDefault="00490BA2" w:rsidP="00232871">
            <w:pPr>
              <w:pStyle w:val="Style3"/>
              <w:widowControl/>
              <w:spacing w:before="106" w:line="240" w:lineRule="auto"/>
              <w:rPr>
                <w:rFonts w:ascii="Arial" w:hAnsi="Arial" w:cs="Arial"/>
                <w:bCs/>
              </w:rPr>
            </w:pPr>
          </w:p>
        </w:tc>
      </w:tr>
      <w:tr w:rsidR="00490BA2" w:rsidRPr="00A667FC" w:rsidTr="001C363B">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Ответственный исполнитель подпрограммы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Отел архитектуры, строительства, ЖКХ, ТЭР, транспорта, связи и охраны окружающей среды Администрации Кореневского района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C363B">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Соисполнитель подпрограммы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Управление по образованию, опеке и попечительству Администрации Кореневского района </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C363B">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Участник </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ОГИБДД МО МВД России «Глушковский»</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C363B">
        <w:trPr>
          <w:trHeight w:val="1047"/>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Цель подпрограммы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Уменьшение количества погибших в дорожно-транспортных происшествиях (далее по тексту           ДТП)</w:t>
            </w:r>
          </w:p>
        </w:tc>
      </w:tr>
      <w:tr w:rsidR="00490BA2" w:rsidRPr="00A667FC" w:rsidTr="001C363B">
        <w:trPr>
          <w:trHeight w:val="1691"/>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Задачи подпрограммы 2</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1. Предупреждение опасного поведения участников дорожного движения.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 Сокращение детского дорожно-транспортного травматизма.</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3. Совершенствование условий и организации движения транспортных средств и пешеходов.</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4. Развитие системы оказания помощи пострадавшим в дорожно-транспортных происшествиях.</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5.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 </w:t>
            </w:r>
          </w:p>
        </w:tc>
      </w:tr>
      <w:tr w:rsidR="00490BA2" w:rsidRPr="00A667FC" w:rsidTr="001C363B">
        <w:trPr>
          <w:trHeight w:val="1383"/>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Целевые индикаторы  и показатели подпрограммы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1. Число дорожно-транспортных происшествий с пострадавшими.</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2. Число погибших в дорожно-транспортных происшествиях </w:t>
            </w:r>
          </w:p>
        </w:tc>
      </w:tr>
      <w:tr w:rsidR="00490BA2" w:rsidRPr="00A667FC" w:rsidTr="001C363B">
        <w:trPr>
          <w:trHeight w:val="976"/>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Этапы и сроки реализации 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Подпрограмма 3 реализуется в один этап 2015-2020 годы.</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Срок реализации подпрограммы 3 –  2015-2020 годы</w:t>
            </w:r>
          </w:p>
          <w:p w:rsidR="00490BA2" w:rsidRPr="00A667FC" w:rsidRDefault="00490BA2" w:rsidP="00232871">
            <w:pPr>
              <w:tabs>
                <w:tab w:val="left" w:pos="9356"/>
              </w:tabs>
              <w:spacing w:after="0" w:line="240" w:lineRule="auto"/>
              <w:ind w:right="-1"/>
              <w:jc w:val="both"/>
              <w:rPr>
                <w:rFonts w:ascii="Arial" w:hAnsi="Arial" w:cs="Arial"/>
                <w:sz w:val="24"/>
                <w:szCs w:val="24"/>
              </w:rPr>
            </w:pPr>
          </w:p>
        </w:tc>
      </w:tr>
      <w:tr w:rsidR="00490BA2" w:rsidRPr="00A667FC" w:rsidTr="001C363B">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Объем бюджетных ассигнований программы 3</w:t>
            </w:r>
          </w:p>
        </w:tc>
        <w:tc>
          <w:tcPr>
            <w:tcW w:w="6628"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 xml:space="preserve">Финансирование мероприятий подпрограммы 3 предусматривается за счет средств районного бюджета. </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Общий объем финансирования подпрограммы 3 составляет 1008,0 тыс. руб., в том числе по годам:</w:t>
            </w:r>
          </w:p>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2015 год –  168,0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2016 год –  168,0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2017 год –  168,0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2018 год –  168,0 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2019 год –  168,0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r w:rsidRPr="00A667FC">
              <w:rPr>
                <w:rFonts w:ascii="Arial" w:hAnsi="Arial" w:cs="Arial"/>
                <w:sz w:val="24"/>
                <w:szCs w:val="24"/>
              </w:rPr>
              <w:t xml:space="preserve">2020 год –  168,0 </w:t>
            </w:r>
            <w:r w:rsidRPr="00A667FC">
              <w:rPr>
                <w:rFonts w:ascii="Arial" w:hAnsi="Arial" w:cs="Arial"/>
                <w:sz w:val="24"/>
                <w:szCs w:val="24"/>
              </w:rPr>
              <w:tab/>
              <w:t>тыс. руб.</w:t>
            </w:r>
          </w:p>
          <w:p w:rsidR="00490BA2" w:rsidRPr="00A667FC" w:rsidRDefault="00490BA2" w:rsidP="00232871">
            <w:pPr>
              <w:tabs>
                <w:tab w:val="left" w:pos="2010"/>
              </w:tabs>
              <w:spacing w:after="0" w:line="240" w:lineRule="auto"/>
              <w:ind w:right="-1"/>
              <w:jc w:val="both"/>
              <w:rPr>
                <w:rFonts w:ascii="Arial" w:hAnsi="Arial" w:cs="Arial"/>
                <w:sz w:val="24"/>
                <w:szCs w:val="24"/>
              </w:rPr>
            </w:pPr>
          </w:p>
        </w:tc>
      </w:tr>
      <w:tr w:rsidR="00490BA2" w:rsidRPr="00A667FC" w:rsidTr="001C363B">
        <w:trPr>
          <w:trHeight w:val="70"/>
        </w:trPr>
        <w:tc>
          <w:tcPr>
            <w:tcW w:w="2943" w:type="dxa"/>
          </w:tcPr>
          <w:p w:rsidR="00490BA2" w:rsidRPr="00A667FC" w:rsidRDefault="00490BA2" w:rsidP="00232871">
            <w:pPr>
              <w:tabs>
                <w:tab w:val="left" w:pos="9356"/>
              </w:tabs>
              <w:spacing w:after="0" w:line="240" w:lineRule="auto"/>
              <w:ind w:right="-1"/>
              <w:jc w:val="both"/>
              <w:rPr>
                <w:rFonts w:ascii="Arial" w:hAnsi="Arial" w:cs="Arial"/>
                <w:sz w:val="24"/>
                <w:szCs w:val="24"/>
              </w:rPr>
            </w:pPr>
            <w:r w:rsidRPr="00A667FC">
              <w:rPr>
                <w:rFonts w:ascii="Arial" w:hAnsi="Arial" w:cs="Arial"/>
                <w:sz w:val="24"/>
                <w:szCs w:val="24"/>
              </w:rPr>
              <w:t>Ожидаемые результаты реализации подпрограммы 3</w:t>
            </w:r>
          </w:p>
        </w:tc>
        <w:tc>
          <w:tcPr>
            <w:tcW w:w="6628" w:type="dxa"/>
          </w:tcPr>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1. Число дорожно-транспортных происшествий с пострадавшими  в 2020 году сократится.</w:t>
            </w:r>
          </w:p>
          <w:p w:rsidR="00490BA2" w:rsidRPr="00A667FC" w:rsidRDefault="00490BA2" w:rsidP="00232871">
            <w:pPr>
              <w:tabs>
                <w:tab w:val="left" w:pos="9356"/>
              </w:tabs>
              <w:spacing w:after="0" w:line="240" w:lineRule="auto"/>
              <w:ind w:right="-1" w:firstLine="34"/>
              <w:jc w:val="both"/>
              <w:rPr>
                <w:rFonts w:ascii="Arial" w:hAnsi="Arial" w:cs="Arial"/>
                <w:sz w:val="24"/>
                <w:szCs w:val="24"/>
              </w:rPr>
            </w:pPr>
            <w:r w:rsidRPr="00A667FC">
              <w:rPr>
                <w:rFonts w:ascii="Arial" w:hAnsi="Arial" w:cs="Arial"/>
                <w:sz w:val="24"/>
                <w:szCs w:val="24"/>
              </w:rPr>
              <w:t>2. Число погибших в дорожно-транспортных происшествиях снизится</w:t>
            </w:r>
          </w:p>
        </w:tc>
      </w:tr>
    </w:tbl>
    <w:p w:rsidR="00490BA2" w:rsidRPr="00A667FC" w:rsidRDefault="00490BA2" w:rsidP="00800089">
      <w:pPr>
        <w:pStyle w:val="Style11"/>
        <w:widowControl/>
        <w:spacing w:line="240" w:lineRule="auto"/>
        <w:ind w:right="-1" w:firstLine="709"/>
        <w:rPr>
          <w:rStyle w:val="FontStyle110"/>
          <w:rFonts w:ascii="Arial" w:hAnsi="Arial" w:cs="Arial"/>
        </w:rPr>
      </w:pPr>
    </w:p>
    <w:p w:rsidR="00490BA2" w:rsidRPr="00B748DC" w:rsidRDefault="00490BA2" w:rsidP="001C363B">
      <w:pPr>
        <w:pStyle w:val="Style11"/>
        <w:widowControl/>
        <w:spacing w:line="240" w:lineRule="auto"/>
        <w:ind w:right="-1"/>
        <w:rPr>
          <w:rStyle w:val="FontStyle110"/>
          <w:rFonts w:ascii="Arial" w:hAnsi="Arial" w:cs="Arial"/>
          <w:sz w:val="30"/>
        </w:rPr>
      </w:pPr>
      <w:r w:rsidRPr="00B748DC">
        <w:rPr>
          <w:rStyle w:val="FontStyle110"/>
          <w:rFonts w:ascii="Arial" w:hAnsi="Arial" w:cs="Arial"/>
          <w:sz w:val="30"/>
        </w:rPr>
        <w:t>1. Характеристика сферы реализации подпрограммы 3, описание основных проблем в указанной сфере и прогноз ее развития</w:t>
      </w:r>
    </w:p>
    <w:p w:rsidR="00490BA2" w:rsidRPr="00A667FC" w:rsidRDefault="00490BA2" w:rsidP="00800089">
      <w:pPr>
        <w:pStyle w:val="Style43"/>
        <w:widowControl/>
        <w:spacing w:line="240" w:lineRule="auto"/>
        <w:ind w:right="-1" w:firstLine="709"/>
        <w:rPr>
          <w:rFonts w:ascii="Arial" w:hAnsi="Arial" w:cs="Arial"/>
        </w:rPr>
      </w:pP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Решение проблемы обеспечения безопасности дорожного движения является одной из важнейших задач современного общества.</w:t>
      </w: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Ежегодно на улично-дорожной сети Курской области совершается порядка 2 тысяч дорожно-транспортных происшествий (далее - ДТП), в которых погибает порядка 300 человек и более 2 тысяч человек получают ранения различной степени тяжести.</w:t>
      </w:r>
    </w:p>
    <w:p w:rsidR="00490BA2" w:rsidRPr="00A667FC" w:rsidRDefault="00490BA2" w:rsidP="00E200E0">
      <w:pPr>
        <w:pStyle w:val="BodyTextIndent2"/>
        <w:ind w:right="-109"/>
        <w:rPr>
          <w:rFonts w:ascii="Arial" w:hAnsi="Arial" w:cs="Arial"/>
          <w:sz w:val="24"/>
        </w:rPr>
      </w:pPr>
      <w:r w:rsidRPr="00A667FC">
        <w:rPr>
          <w:rFonts w:ascii="Arial" w:hAnsi="Arial" w:cs="Arial"/>
          <w:sz w:val="24"/>
        </w:rPr>
        <w:t xml:space="preserve">За прошедший период 2014 г. обстановка с аварийностью на обслуживаемой территории остается стабильной. По сравнению с аналогичным периодом 2013 г. общее количество ДТП на обслуживаемой территории увеличилось  с  148 в 2013 г. до 173 в 2014 г., наблюдается   снижение  числа ДТП в которых пострадали люди с 24 в 2013 г. до 15 в 2014 г. ( -37,5%), количество погибших составляет 2 в 2014 г. (АППГ-1, +50%),  а количество раненых граждан по сравнению с АППГ снизилось с 35 человек в 2013 г. до 18 человек в 2014 г. </w:t>
      </w:r>
    </w:p>
    <w:p w:rsidR="00490BA2" w:rsidRPr="00A667FC" w:rsidRDefault="00490BA2" w:rsidP="00704836">
      <w:pPr>
        <w:pStyle w:val="BodyTextIndent2"/>
        <w:ind w:right="-109"/>
        <w:rPr>
          <w:rFonts w:ascii="Arial" w:hAnsi="Arial" w:cs="Arial"/>
          <w:sz w:val="24"/>
        </w:rPr>
      </w:pPr>
      <w:r w:rsidRPr="00A667FC">
        <w:rPr>
          <w:rFonts w:ascii="Arial" w:hAnsi="Arial" w:cs="Arial"/>
          <w:sz w:val="24"/>
        </w:rPr>
        <w:t>На территории Кореневского района  Количество ДТП в которых пострадали люди сократилось с 12 в 2013 г. до 11 в 2014 г. (-8,3%) В данных ДТП ранения получили 14 человек в 2013 г. и 10 человек  2014 г. (-28,5%). Зарегистрированы 2 ДТП в которых погибли 2 человека (АППГ 1, +50%).</w:t>
      </w:r>
    </w:p>
    <w:p w:rsidR="00490BA2" w:rsidRPr="00A667FC" w:rsidRDefault="00490BA2" w:rsidP="00704836">
      <w:pPr>
        <w:pStyle w:val="BodyTextIndent2"/>
        <w:ind w:firstLine="708"/>
        <w:rPr>
          <w:rFonts w:ascii="Arial" w:hAnsi="Arial" w:cs="Arial"/>
          <w:sz w:val="24"/>
        </w:rPr>
      </w:pPr>
      <w:r w:rsidRPr="00A667FC">
        <w:rPr>
          <w:rFonts w:ascii="Arial" w:hAnsi="Arial" w:cs="Arial"/>
          <w:sz w:val="24"/>
        </w:rPr>
        <w:t xml:space="preserve">По вине водителя, управляющего транспортным средством в состоянии опьянения, совершено 3 происшествия (1 за АППГ), в котором 3 человека получили ранения. </w:t>
      </w:r>
    </w:p>
    <w:p w:rsidR="00490BA2" w:rsidRPr="00A667FC" w:rsidRDefault="00490BA2" w:rsidP="00704836">
      <w:pPr>
        <w:spacing w:after="0" w:line="240" w:lineRule="auto"/>
        <w:ind w:firstLine="708"/>
        <w:jc w:val="both"/>
        <w:rPr>
          <w:rFonts w:ascii="Arial" w:hAnsi="Arial" w:cs="Arial"/>
          <w:sz w:val="24"/>
          <w:szCs w:val="24"/>
        </w:rPr>
      </w:pPr>
      <w:r w:rsidRPr="00A667FC">
        <w:rPr>
          <w:rFonts w:ascii="Arial" w:hAnsi="Arial" w:cs="Arial"/>
          <w:sz w:val="24"/>
          <w:szCs w:val="24"/>
        </w:rPr>
        <w:t xml:space="preserve">ДТП с участием пешеходов в пределах пешеходных переходов на территории района не зарегистрировано, ДТП с участием автобусов не допущено. </w:t>
      </w:r>
    </w:p>
    <w:p w:rsidR="00490BA2" w:rsidRPr="00A667FC" w:rsidRDefault="00490BA2" w:rsidP="00704836">
      <w:pPr>
        <w:spacing w:after="0" w:line="240" w:lineRule="auto"/>
        <w:ind w:firstLine="709"/>
        <w:jc w:val="both"/>
        <w:rPr>
          <w:rStyle w:val="FontStyle111"/>
          <w:rFonts w:ascii="Arial" w:hAnsi="Arial" w:cs="Arial"/>
        </w:rPr>
      </w:pPr>
      <w:r w:rsidRPr="00A667FC">
        <w:rPr>
          <w:rFonts w:ascii="Arial" w:hAnsi="Arial" w:cs="Arial"/>
          <w:sz w:val="24"/>
          <w:szCs w:val="24"/>
        </w:rPr>
        <w:t xml:space="preserve">По линии технического надзора  выдано 1 предписание юридическому лицу. За нарушение правил содержания автодорог привлечено к административной ответственности 5 должностных лиц. </w:t>
      </w:r>
    </w:p>
    <w:p w:rsidR="00490BA2" w:rsidRPr="00A667FC" w:rsidRDefault="00490BA2" w:rsidP="00E200E0">
      <w:pPr>
        <w:pStyle w:val="Style9"/>
        <w:widowControl/>
        <w:spacing w:line="317" w:lineRule="exact"/>
        <w:ind w:left="10" w:firstLine="709"/>
        <w:rPr>
          <w:rStyle w:val="FontStyle111"/>
          <w:rFonts w:ascii="Arial" w:hAnsi="Arial" w:cs="Arial"/>
        </w:rPr>
      </w:pPr>
      <w:r w:rsidRPr="00A667FC">
        <w:rPr>
          <w:rStyle w:val="FontStyle111"/>
          <w:rFonts w:ascii="Arial" w:hAnsi="Arial" w:cs="Arial"/>
        </w:rPr>
        <w:t>В  2014 г. на территории Курской области снижение количества ДТП с участием детей, по сравнению с аналогичным периодом прошлого года не произошло.</w:t>
      </w:r>
    </w:p>
    <w:p w:rsidR="00490BA2" w:rsidRPr="00A667FC" w:rsidRDefault="00490BA2" w:rsidP="00E200E0">
      <w:pPr>
        <w:pStyle w:val="Style9"/>
        <w:widowControl/>
        <w:spacing w:line="317" w:lineRule="exact"/>
        <w:ind w:left="10" w:firstLine="709"/>
        <w:rPr>
          <w:rStyle w:val="FontStyle111"/>
          <w:rFonts w:ascii="Arial" w:hAnsi="Arial" w:cs="Arial"/>
        </w:rPr>
      </w:pPr>
      <w:r w:rsidRPr="00A667FC">
        <w:rPr>
          <w:rStyle w:val="FontStyle111"/>
          <w:rFonts w:ascii="Arial" w:hAnsi="Arial" w:cs="Arial"/>
        </w:rPr>
        <w:t>Совершено 181 дорожно-транспортное происшествие с участием детей (АППГ-160, +13,1%), в которых  погиб 1несовершеннолетний (АППГ-5,          -80%) и 197 получили ранения (АППГ-172, +14,5%).</w:t>
      </w:r>
    </w:p>
    <w:p w:rsidR="00490BA2" w:rsidRPr="00A667FC" w:rsidRDefault="00490BA2" w:rsidP="00704836">
      <w:pPr>
        <w:tabs>
          <w:tab w:val="left" w:pos="9356"/>
        </w:tabs>
        <w:spacing w:after="0" w:line="240" w:lineRule="auto"/>
        <w:ind w:left="11" w:right="-1" w:firstLine="709"/>
        <w:jc w:val="both"/>
        <w:rPr>
          <w:rFonts w:ascii="Arial" w:hAnsi="Arial" w:cs="Arial"/>
          <w:sz w:val="24"/>
          <w:szCs w:val="24"/>
        </w:rPr>
      </w:pPr>
      <w:r w:rsidRPr="00A667FC">
        <w:rPr>
          <w:rFonts w:ascii="Arial" w:hAnsi="Arial" w:cs="Arial"/>
          <w:sz w:val="24"/>
          <w:szCs w:val="24"/>
        </w:rPr>
        <w:t>Из указанного числа 67 ДТП произошли по собственной неосторожности детей (68 за АППГ), при этом 70 несовершеннолетних получили ранения (АППГ-70). Основной причиной ДТП по вине детей является переход проезжей части в неустановленном месте.</w:t>
      </w:r>
    </w:p>
    <w:p w:rsidR="00490BA2" w:rsidRPr="00A667FC" w:rsidRDefault="00490BA2" w:rsidP="008214B7">
      <w:pPr>
        <w:tabs>
          <w:tab w:val="left" w:pos="9356"/>
        </w:tabs>
        <w:spacing w:after="0" w:line="240" w:lineRule="auto"/>
        <w:ind w:left="11" w:right="-1" w:firstLine="709"/>
        <w:jc w:val="both"/>
        <w:rPr>
          <w:rFonts w:ascii="Arial" w:hAnsi="Arial" w:cs="Arial"/>
          <w:sz w:val="24"/>
          <w:szCs w:val="24"/>
        </w:rPr>
      </w:pPr>
      <w:r w:rsidRPr="00A667FC">
        <w:rPr>
          <w:rFonts w:ascii="Arial" w:hAnsi="Arial" w:cs="Arial"/>
          <w:sz w:val="24"/>
          <w:szCs w:val="24"/>
        </w:rPr>
        <w:t>На территории Кореневского района в 2014 г. зарегистрировано 2 ДТП с участием детей (АППГ-2, +100%), в которых 1 ребенок погиб.</w:t>
      </w:r>
    </w:p>
    <w:p w:rsidR="00490BA2" w:rsidRPr="00A667FC" w:rsidRDefault="00490BA2" w:rsidP="00B006D0">
      <w:pPr>
        <w:tabs>
          <w:tab w:val="left" w:pos="9356"/>
        </w:tabs>
        <w:spacing w:after="0"/>
        <w:ind w:right="-1" w:firstLine="709"/>
        <w:jc w:val="both"/>
        <w:rPr>
          <w:rFonts w:ascii="Arial" w:hAnsi="Arial" w:cs="Arial"/>
          <w:sz w:val="24"/>
          <w:szCs w:val="24"/>
        </w:rPr>
      </w:pPr>
      <w:r w:rsidRPr="00A667FC">
        <w:rPr>
          <w:rFonts w:ascii="Arial" w:hAnsi="Arial" w:cs="Arial"/>
          <w:sz w:val="24"/>
          <w:szCs w:val="24"/>
        </w:rPr>
        <w:t>Основной причиной совершения ДТП по-прежнему остается человеческий фактор. Значительная часть происшествий (85%) произошла из-за нарушений ПДД водителями транспортных средств. Неправильный выбор скоростного режима, выезд на полосу встречного движения, непредставление преимущества в движении пешеходам и другим транспортным средствам, управление транспортом в состоянии алкогольного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490BA2" w:rsidRPr="00A667FC" w:rsidRDefault="00490BA2" w:rsidP="00B006D0">
      <w:pPr>
        <w:tabs>
          <w:tab w:val="left" w:pos="9356"/>
        </w:tabs>
        <w:spacing w:after="0"/>
        <w:ind w:right="-1" w:firstLine="709"/>
        <w:jc w:val="both"/>
        <w:rPr>
          <w:rFonts w:ascii="Arial" w:hAnsi="Arial" w:cs="Arial"/>
          <w:sz w:val="24"/>
          <w:szCs w:val="24"/>
        </w:rPr>
      </w:pPr>
      <w:r w:rsidRPr="00A667FC">
        <w:rPr>
          <w:rFonts w:ascii="Arial" w:hAnsi="Arial" w:cs="Arial"/>
          <w:sz w:val="24"/>
          <w:szCs w:val="24"/>
        </w:rPr>
        <w:t xml:space="preserve">Проблема аварийности на автотранспорте за последние годы приобрела особую остроту в связи с возрастающей ежегодно диспропорцией между приростом количества автотранспортных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 </w:t>
      </w:r>
    </w:p>
    <w:p w:rsidR="00490BA2" w:rsidRPr="00A667FC" w:rsidRDefault="00490BA2" w:rsidP="00B006D0">
      <w:pPr>
        <w:tabs>
          <w:tab w:val="left" w:pos="9356"/>
        </w:tabs>
        <w:spacing w:after="0"/>
        <w:ind w:right="-1" w:firstLine="709"/>
        <w:jc w:val="both"/>
        <w:rPr>
          <w:rFonts w:ascii="Arial" w:hAnsi="Arial" w:cs="Arial"/>
          <w:sz w:val="24"/>
          <w:szCs w:val="24"/>
        </w:rPr>
      </w:pPr>
      <w:r w:rsidRPr="00A667FC">
        <w:rPr>
          <w:rFonts w:ascii="Arial" w:hAnsi="Arial" w:cs="Arial"/>
          <w:sz w:val="24"/>
          <w:szCs w:val="24"/>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дорожного движения.  </w:t>
      </w:r>
    </w:p>
    <w:p w:rsidR="00490BA2" w:rsidRPr="00A667FC" w:rsidRDefault="00490BA2" w:rsidP="00800089">
      <w:pPr>
        <w:pStyle w:val="Style6"/>
        <w:widowControl/>
        <w:spacing w:line="240" w:lineRule="auto"/>
        <w:ind w:right="-1" w:firstLine="709"/>
        <w:rPr>
          <w:rStyle w:val="FontStyle109"/>
          <w:rFonts w:ascii="Arial" w:hAnsi="Arial" w:cs="Arial"/>
        </w:rPr>
      </w:pPr>
      <w:r w:rsidRPr="00A667FC">
        <w:rPr>
          <w:rStyle w:val="FontStyle109"/>
          <w:rFonts w:ascii="Arial" w:hAnsi="Arial" w:cs="Arial"/>
        </w:rPr>
        <w:t>Проводится планомерная работа по внесению проблематики обеспечения безопасности дорожного движения на заседаниях районной комиссии по обеспечению безопасности дорожного движения.</w:t>
      </w:r>
    </w:p>
    <w:p w:rsidR="00490BA2" w:rsidRPr="00A667FC" w:rsidRDefault="00490BA2" w:rsidP="00800089">
      <w:pPr>
        <w:pStyle w:val="Style6"/>
        <w:widowControl/>
        <w:spacing w:line="240" w:lineRule="auto"/>
        <w:ind w:right="-1" w:firstLine="709"/>
        <w:rPr>
          <w:rStyle w:val="FontStyle109"/>
          <w:rFonts w:ascii="Arial" w:hAnsi="Arial" w:cs="Arial"/>
        </w:rPr>
      </w:pPr>
      <w:r w:rsidRPr="00A667FC">
        <w:rPr>
          <w:rStyle w:val="FontStyle109"/>
          <w:rFonts w:ascii="Arial" w:hAnsi="Arial" w:cs="Arial"/>
        </w:rPr>
        <w:t>В текущем году состоялось 3 заседания районной комиссии, где рассмотрены вопросы: «О состоянии аварийности на территории Кореневского района Курской области и принимаемых мерах ее стабилизации»; «О принятых мерах по обустройству наиболее опасных участков улично-дорожной сети дорожными ограждениями, оборудованию пешеходных переходов соответствующими дорожными знаками и дорожной разметкой, организация освещения улиц и дорог в вечернее и ночное время суток»; «Об исполнении районной целевой программы о повышении безопасности дорожного движения»; «Об исполнении требований безопасности дорожного движения при перевозке пассажиров перевозчиками»; «Содержание дорог в безопасном состоянии для движения автотранспорта».</w:t>
      </w:r>
    </w:p>
    <w:p w:rsidR="00490BA2" w:rsidRPr="00A667FC" w:rsidRDefault="00490BA2" w:rsidP="00800089">
      <w:pPr>
        <w:pStyle w:val="Style6"/>
        <w:widowControl/>
        <w:spacing w:line="240" w:lineRule="auto"/>
        <w:ind w:right="-1" w:firstLine="709"/>
        <w:rPr>
          <w:rStyle w:val="FontStyle109"/>
          <w:rFonts w:ascii="Arial" w:hAnsi="Arial" w:cs="Arial"/>
        </w:rPr>
      </w:pPr>
      <w:r w:rsidRPr="00A667FC">
        <w:rPr>
          <w:rStyle w:val="FontStyle109"/>
          <w:rFonts w:ascii="Arial" w:hAnsi="Arial" w:cs="Arial"/>
        </w:rPr>
        <w:t>По итогам заседаний были приняты решения, направленные на улучшение работы в области обеспечения безопасности дорожного движения и устранение имеющихся недостатков.</w:t>
      </w:r>
    </w:p>
    <w:p w:rsidR="00490BA2" w:rsidRPr="00A667FC" w:rsidRDefault="00490BA2" w:rsidP="00800089">
      <w:pPr>
        <w:pStyle w:val="Style18"/>
        <w:widowControl/>
        <w:ind w:right="-1" w:firstLine="709"/>
        <w:rPr>
          <w:rFonts w:ascii="Arial" w:hAnsi="Arial" w:cs="Arial"/>
        </w:rPr>
      </w:pPr>
    </w:p>
    <w:p w:rsidR="00490BA2" w:rsidRPr="00B748DC" w:rsidRDefault="00490BA2" w:rsidP="00B748DC">
      <w:pPr>
        <w:pStyle w:val="Style11"/>
        <w:widowControl/>
        <w:spacing w:line="240" w:lineRule="auto"/>
        <w:ind w:right="-1"/>
        <w:rPr>
          <w:rStyle w:val="FontStyle110"/>
          <w:rFonts w:ascii="Arial" w:hAnsi="Arial" w:cs="Arial"/>
          <w:sz w:val="30"/>
        </w:rPr>
      </w:pPr>
      <w:r w:rsidRPr="00B748DC">
        <w:rPr>
          <w:rStyle w:val="FontStyle110"/>
          <w:rFonts w:ascii="Arial" w:hAnsi="Arial" w:cs="Arial"/>
          <w:sz w:val="30"/>
        </w:rPr>
        <w:t>2. Приоритеты государственной политики в сфере реализации подпрограммы 3, цели, задачи и показатели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490BA2" w:rsidRPr="00A667FC" w:rsidRDefault="00490BA2" w:rsidP="00800089">
      <w:pPr>
        <w:pStyle w:val="Style34"/>
        <w:widowControl/>
        <w:spacing w:line="240" w:lineRule="auto"/>
        <w:ind w:right="-1" w:firstLine="709"/>
        <w:rPr>
          <w:rFonts w:ascii="Arial" w:hAnsi="Arial" w:cs="Arial"/>
        </w:rPr>
      </w:pPr>
    </w:p>
    <w:p w:rsidR="00490BA2" w:rsidRPr="00A667FC" w:rsidRDefault="00490BA2" w:rsidP="00800089">
      <w:pPr>
        <w:pStyle w:val="Style34"/>
        <w:widowControl/>
        <w:spacing w:line="240" w:lineRule="auto"/>
        <w:ind w:right="-1" w:firstLine="709"/>
        <w:rPr>
          <w:rStyle w:val="FontStyle109"/>
          <w:rFonts w:ascii="Arial" w:hAnsi="Arial" w:cs="Arial"/>
        </w:rPr>
      </w:pPr>
      <w:r w:rsidRPr="00A667FC">
        <w:rPr>
          <w:rStyle w:val="FontStyle109"/>
          <w:rFonts w:ascii="Arial" w:hAnsi="Arial" w:cs="Arial"/>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 утвержденной Указом Президента Российской Федерации от 9 октября 2007 г. № 1351,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490BA2" w:rsidRPr="00A667FC" w:rsidRDefault="00490BA2" w:rsidP="00800089">
      <w:pPr>
        <w:pStyle w:val="Style34"/>
        <w:widowControl/>
        <w:spacing w:line="240" w:lineRule="auto"/>
        <w:ind w:right="-1" w:firstLine="709"/>
        <w:rPr>
          <w:rStyle w:val="FontStyle109"/>
          <w:rFonts w:ascii="Arial" w:hAnsi="Arial" w:cs="Arial"/>
        </w:rPr>
      </w:pPr>
      <w:r w:rsidRPr="00A667FC">
        <w:rPr>
          <w:rStyle w:val="FontStyle109"/>
          <w:rFonts w:ascii="Arial" w:hAnsi="Arial" w:cs="Arial"/>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490BA2" w:rsidRPr="00A667FC" w:rsidRDefault="00490BA2" w:rsidP="00800089">
      <w:pPr>
        <w:pStyle w:val="Style34"/>
        <w:widowControl/>
        <w:spacing w:line="240" w:lineRule="auto"/>
        <w:ind w:right="-1" w:firstLine="709"/>
        <w:rPr>
          <w:rStyle w:val="FontStyle109"/>
          <w:rFonts w:ascii="Arial" w:hAnsi="Arial" w:cs="Arial"/>
        </w:rPr>
      </w:pPr>
      <w:r w:rsidRPr="00A667FC">
        <w:rPr>
          <w:rStyle w:val="FontStyle109"/>
          <w:rFonts w:ascii="Arial" w:hAnsi="Arial" w:cs="Arial"/>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w:t>
      </w:r>
    </w:p>
    <w:p w:rsidR="00490BA2" w:rsidRPr="00A667FC" w:rsidRDefault="00490BA2" w:rsidP="00800089">
      <w:pPr>
        <w:pStyle w:val="Style34"/>
        <w:widowControl/>
        <w:spacing w:line="240" w:lineRule="auto"/>
        <w:ind w:right="-1" w:firstLine="709"/>
        <w:rPr>
          <w:rStyle w:val="FontStyle109"/>
          <w:rFonts w:ascii="Arial" w:hAnsi="Arial" w:cs="Arial"/>
        </w:rPr>
      </w:pPr>
      <w:r w:rsidRPr="00A667FC">
        <w:rPr>
          <w:rStyle w:val="FontStyle109"/>
          <w:rFonts w:ascii="Arial" w:hAnsi="Arial" w:cs="Arial"/>
        </w:rP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490BA2" w:rsidRPr="00A667FC" w:rsidRDefault="00490BA2" w:rsidP="00001D64">
      <w:pPr>
        <w:pStyle w:val="Style6"/>
        <w:widowControl/>
        <w:spacing w:line="240" w:lineRule="auto"/>
        <w:ind w:right="-1" w:firstLine="709"/>
        <w:rPr>
          <w:rStyle w:val="FontStyle109"/>
          <w:rFonts w:ascii="Arial" w:hAnsi="Arial" w:cs="Arial"/>
        </w:rPr>
      </w:pPr>
      <w:r w:rsidRPr="00A667FC">
        <w:rPr>
          <w:rStyle w:val="FontStyle109"/>
          <w:rFonts w:ascii="Arial" w:hAnsi="Arial" w:cs="Arial"/>
        </w:rPr>
        <w:t xml:space="preserve">Решение проблемы обеспечения безопасности на </w:t>
      </w:r>
      <w:r w:rsidRPr="00A667FC">
        <w:rPr>
          <w:rStyle w:val="FontStyle129"/>
          <w:rFonts w:ascii="Arial" w:hAnsi="Arial" w:cs="Arial"/>
          <w:b w:val="0"/>
          <w:i w:val="0"/>
        </w:rPr>
        <w:t xml:space="preserve">дорогах  </w:t>
      </w:r>
      <w:r w:rsidRPr="00A667FC">
        <w:rPr>
          <w:rStyle w:val="FontStyle109"/>
          <w:rFonts w:ascii="Arial" w:hAnsi="Arial" w:cs="Arial"/>
        </w:rPr>
        <w:t>России  Президент Российской Федерации в своем Послании Федеральному Собранию Российской Федерации на 2010 г. назвал одной из актуальных задач развития страны.</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 xml:space="preserve">Целями государственной демографической политики, установленными </w:t>
      </w:r>
      <w:r w:rsidRPr="00A667FC">
        <w:rPr>
          <w:rStyle w:val="FontStyle111"/>
          <w:rFonts w:ascii="Arial" w:hAnsi="Arial" w:cs="Arial"/>
        </w:rPr>
        <w:t>государственной программой Курской области "Развитие транспортной системы, обеспечение перевозки пассажиров в Курской области и безопасности дорожного движения», утвержденной постановлением Администрации Курской области от 22.10.2013 г. № 768-па,</w:t>
      </w:r>
      <w:r w:rsidRPr="00A667FC">
        <w:rPr>
          <w:rStyle w:val="FontStyle109"/>
          <w:rFonts w:ascii="Arial" w:hAnsi="Arial" w:cs="Arial"/>
        </w:rPr>
        <w:t xml:space="preserve"> </w:t>
      </w:r>
      <w:r w:rsidRPr="00A667FC">
        <w:rPr>
          <w:rStyle w:val="FontStyle111"/>
          <w:rFonts w:ascii="Arial" w:hAnsi="Arial" w:cs="Arial"/>
        </w:rPr>
        <w:t>программой Кореневского района Курской области  «Социально-экономическое развитие Кореневского района Курской области на 2012-2015 годы», утвержденной решением Представительного Собрания Кореневского района Курской области от 24.02.2012 г. №8</w:t>
      </w:r>
      <w:r w:rsidRPr="00A667FC">
        <w:rPr>
          <w:rStyle w:val="FontStyle109"/>
          <w:rFonts w:ascii="Arial" w:hAnsi="Arial" w:cs="Arial"/>
        </w:rPr>
        <w:t>, сформированы цель и задачи настоящей подпрограммы 3.</w:t>
      </w:r>
    </w:p>
    <w:p w:rsidR="00490BA2" w:rsidRPr="00A667FC" w:rsidRDefault="00490BA2" w:rsidP="0016101F">
      <w:pPr>
        <w:pStyle w:val="Style40"/>
        <w:widowControl/>
        <w:spacing w:line="240" w:lineRule="auto"/>
        <w:ind w:right="-1" w:firstLine="709"/>
        <w:rPr>
          <w:rStyle w:val="FontStyle109"/>
          <w:rFonts w:ascii="Arial" w:hAnsi="Arial" w:cs="Arial"/>
        </w:rPr>
      </w:pPr>
      <w:r w:rsidRPr="00A667FC">
        <w:rPr>
          <w:rStyle w:val="FontStyle109"/>
          <w:rFonts w:ascii="Arial" w:hAnsi="Arial" w:cs="Arial"/>
        </w:rPr>
        <w:t>Цель подпрограммы 3:    уменьшение количества погибших в дорожно-транспортных происшествиях.</w:t>
      </w:r>
    </w:p>
    <w:p w:rsidR="00490BA2" w:rsidRPr="00A667FC" w:rsidRDefault="00490BA2" w:rsidP="0016101F">
      <w:pPr>
        <w:pStyle w:val="Style30"/>
        <w:widowControl/>
        <w:spacing w:line="240" w:lineRule="auto"/>
        <w:ind w:right="-1" w:firstLine="709"/>
        <w:jc w:val="both"/>
        <w:rPr>
          <w:rStyle w:val="FontStyle109"/>
          <w:rFonts w:ascii="Arial" w:hAnsi="Arial" w:cs="Arial"/>
        </w:rPr>
      </w:pPr>
      <w:r w:rsidRPr="00A667FC">
        <w:rPr>
          <w:rStyle w:val="FontStyle109"/>
          <w:rFonts w:ascii="Arial" w:hAnsi="Arial" w:cs="Arial"/>
        </w:rPr>
        <w:t>Для достижения цели намечены задачи: предупреждение    опасного    поведения    участников   дорожного движения;</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сокращение детского дорожно-транспортного травматизма;</w:t>
      </w: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совершенствование условий и организации движения транспортных средств и пешеходов;</w:t>
      </w: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развитие системы оказания помощи пострадавшим в дорожно-транспортных происшествиях;</w:t>
      </w: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Показателями (индикаторами) достижения цели и решения задач подпрограммы 3 являются:</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число дорожно-транспортных происшествий с пострадавшими;</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число погибших в дорожно-транспортных происшествиях.</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Прогнозируемые значения целевых индикаторов и показателей подпрограммы 3 приведены в приложении № 1 к муниципальной программе.</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Конечные результаты подпрограммы 3 выражаются в следующих основных показателях, которые к 2020 г. достигнут следующих значений:</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число дорожно-транспортных происшествий с пострадавшими сократится;</w:t>
      </w:r>
    </w:p>
    <w:p w:rsidR="00490BA2" w:rsidRPr="00A667FC" w:rsidRDefault="00490BA2" w:rsidP="0016101F">
      <w:pPr>
        <w:pStyle w:val="Style6"/>
        <w:widowControl/>
        <w:spacing w:line="240" w:lineRule="auto"/>
        <w:ind w:right="-1" w:firstLine="709"/>
        <w:rPr>
          <w:rStyle w:val="FontStyle109"/>
          <w:rFonts w:ascii="Arial" w:hAnsi="Arial" w:cs="Arial"/>
        </w:rPr>
      </w:pPr>
      <w:r w:rsidRPr="00A667FC">
        <w:rPr>
          <w:rStyle w:val="FontStyle109"/>
          <w:rFonts w:ascii="Arial" w:hAnsi="Arial" w:cs="Arial"/>
        </w:rPr>
        <w:t>число погибших в дорожно-транспортных происшествиях снизится.</w:t>
      </w:r>
    </w:p>
    <w:p w:rsidR="00490BA2" w:rsidRPr="00A667FC" w:rsidRDefault="00490BA2" w:rsidP="00513E90">
      <w:pPr>
        <w:pStyle w:val="Style43"/>
        <w:widowControl/>
        <w:spacing w:line="240" w:lineRule="auto"/>
        <w:ind w:firstLine="709"/>
        <w:rPr>
          <w:rStyle w:val="FontStyle111"/>
          <w:rFonts w:ascii="Arial" w:hAnsi="Arial" w:cs="Arial"/>
        </w:rPr>
      </w:pPr>
      <w:r w:rsidRPr="00A667FC">
        <w:rPr>
          <w:rStyle w:val="FontStyle111"/>
          <w:rFonts w:ascii="Arial" w:hAnsi="Arial" w:cs="Arial"/>
        </w:rPr>
        <w:t>Реализацию подпрограммы 3 намечено осуществить в 2015- 2020 годах в один этап.</w:t>
      </w:r>
    </w:p>
    <w:p w:rsidR="00490BA2" w:rsidRPr="00A667FC" w:rsidRDefault="00490BA2" w:rsidP="00513E90">
      <w:pPr>
        <w:pStyle w:val="Style73"/>
        <w:widowControl/>
        <w:spacing w:line="240" w:lineRule="auto"/>
        <w:ind w:right="-1" w:firstLine="0"/>
        <w:jc w:val="both"/>
        <w:rPr>
          <w:rFonts w:ascii="Arial" w:hAnsi="Arial" w:cs="Arial"/>
        </w:rPr>
      </w:pPr>
    </w:p>
    <w:p w:rsidR="00490BA2" w:rsidRPr="00B748DC" w:rsidRDefault="00490BA2" w:rsidP="00B748DC">
      <w:pPr>
        <w:pStyle w:val="Style11"/>
        <w:widowControl/>
        <w:spacing w:line="240" w:lineRule="auto"/>
        <w:ind w:right="-1"/>
        <w:rPr>
          <w:rStyle w:val="FontStyle110"/>
          <w:rFonts w:ascii="Arial" w:hAnsi="Arial" w:cs="Arial"/>
          <w:sz w:val="30"/>
        </w:rPr>
      </w:pPr>
      <w:r w:rsidRPr="00B748DC">
        <w:rPr>
          <w:rStyle w:val="FontStyle110"/>
          <w:rFonts w:ascii="Arial" w:hAnsi="Arial" w:cs="Arial"/>
          <w:sz w:val="30"/>
        </w:rPr>
        <w:t>3. Характеристика основных мероприятий подпрограммы 3</w:t>
      </w:r>
    </w:p>
    <w:p w:rsidR="00490BA2" w:rsidRPr="00A667FC" w:rsidRDefault="00490BA2" w:rsidP="0016101F">
      <w:pPr>
        <w:pStyle w:val="Style34"/>
        <w:widowControl/>
        <w:spacing w:line="240" w:lineRule="auto"/>
        <w:ind w:right="-1" w:firstLine="0"/>
        <w:rPr>
          <w:rFonts w:ascii="Arial" w:hAnsi="Arial" w:cs="Arial"/>
        </w:rPr>
      </w:pP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Для решения задач  подпрограммы  3 разработаны следующие основные мероприятия:</w:t>
      </w: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Основное мероприятие 3.1 Повышение правового сознания и предупреждение опасного поведения участников дорожного движения включает в себя:</w:t>
      </w:r>
    </w:p>
    <w:p w:rsidR="00490BA2" w:rsidRPr="00A667FC" w:rsidRDefault="00490BA2" w:rsidP="0016101F">
      <w:pPr>
        <w:pStyle w:val="Style34"/>
        <w:widowControl/>
        <w:spacing w:line="240" w:lineRule="auto"/>
        <w:ind w:right="-1" w:firstLine="709"/>
        <w:rPr>
          <w:rStyle w:val="FontStyle109"/>
          <w:rFonts w:ascii="Arial" w:hAnsi="Arial" w:cs="Arial"/>
        </w:rPr>
      </w:pPr>
      <w:r w:rsidRPr="00A667FC">
        <w:rPr>
          <w:rStyle w:val="FontStyle109"/>
          <w:rFonts w:ascii="Arial" w:hAnsi="Arial" w:cs="Arial"/>
        </w:rPr>
        <w:t xml:space="preserve">организация тематической наружной социальной рекламы (баннеры, перетяжки), а также размещение материалов в средствах массовой информации, общественном транспорте, кинотеатрах по </w:t>
      </w:r>
      <w:r w:rsidRPr="00A667FC">
        <w:rPr>
          <w:rStyle w:val="FontStyle111"/>
          <w:rFonts w:ascii="Arial" w:hAnsi="Arial" w:cs="Arial"/>
        </w:rPr>
        <w:t>вопросам безопасности дорожного движения</w:t>
      </w:r>
      <w:r w:rsidRPr="00A667FC">
        <w:rPr>
          <w:rStyle w:val="FontStyle109"/>
          <w:rFonts w:ascii="Arial" w:hAnsi="Arial" w:cs="Arial"/>
        </w:rPr>
        <w:t>;</w:t>
      </w:r>
    </w:p>
    <w:p w:rsidR="00490BA2" w:rsidRPr="00A667FC" w:rsidRDefault="00490BA2" w:rsidP="0016101F">
      <w:pPr>
        <w:pStyle w:val="Style34"/>
        <w:widowControl/>
        <w:spacing w:line="240" w:lineRule="auto"/>
        <w:ind w:right="-1" w:firstLine="709"/>
        <w:rPr>
          <w:rStyle w:val="FontStyle111"/>
          <w:rFonts w:ascii="Arial" w:hAnsi="Arial" w:cs="Arial"/>
        </w:rPr>
      </w:pPr>
      <w:r w:rsidRPr="00A667FC">
        <w:rPr>
          <w:rStyle w:val="FontStyle109"/>
          <w:rFonts w:ascii="Arial" w:hAnsi="Arial" w:cs="Arial"/>
        </w:rPr>
        <w:t>проведение акций: «Внимание - дети!», «Внимание - пешеход!», «Вежливый водитель», «Зебра», «Школьные каникулы», «День памяти жертв ДТП», «Пожилой пешеход», «День знаний», «День защиты детей»;</w:t>
      </w:r>
    </w:p>
    <w:p w:rsidR="00490BA2" w:rsidRPr="00A667FC" w:rsidRDefault="00490BA2" w:rsidP="0016101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изготовление и распространение световозвращающих приспособлений в среде дошкольников и учащихся младших классов;</w:t>
      </w:r>
    </w:p>
    <w:p w:rsidR="00490BA2" w:rsidRPr="00A667FC" w:rsidRDefault="00490BA2" w:rsidP="0016101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оснащение современными техническими средствами и средствами обучения (уголки по ПДД, тренажеры, компьютерные программы) базовых муниципальных  образовательных учреждений среднего профессионального образования, находящихся в ведении Кореневского района Курской области;</w:t>
      </w:r>
    </w:p>
    <w:p w:rsidR="00490BA2" w:rsidRPr="00A667FC" w:rsidRDefault="00490BA2" w:rsidP="0016101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проведение детских конкурсов, викторин, сборов, фестивалей, а также профильных смен юных инспекторов движения;</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приобретение учебной и детской литературы, предметов детского обихода с использованием креатива и слоганов по безопасности дорожного движения;</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Основное мероприятие 3.2 Обеспечение безопасности дорожного движения на автомобильных дорогах общего пользования местного значения;</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Основное мероприятие 3.3 Повышение эффективности работы служб, ликвидирующих последствия дорожно-транспортных происшествий, включает в себя:</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внедрение в подразделение служб, участвующих в ликвидации последствий ДТП, автоматизированных информационно-управляющих систем, позволяющих сократить время прибытия на место ДТП спецтранспорта;</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оснащение подразделений служб, участвующих в ликвидации последствий ДТП, аппаратно-программными комплексами, позволяющими с помощью карты местности определить оптимальный маршрут движения к месту ДТП спецтранспорта;</w:t>
      </w:r>
    </w:p>
    <w:p w:rsidR="00490BA2" w:rsidRPr="00A667FC" w:rsidRDefault="00490BA2" w:rsidP="00773D4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внедрение в подразделение служб, участвующих в ликвидации последствий ДТП, современных образцов аварийно-спасательной техники.</w:t>
      </w:r>
    </w:p>
    <w:p w:rsidR="00490BA2" w:rsidRPr="00A667FC" w:rsidRDefault="00490BA2" w:rsidP="00CB1BE2">
      <w:pPr>
        <w:pStyle w:val="Style43"/>
        <w:widowControl/>
        <w:spacing w:line="240" w:lineRule="auto"/>
        <w:ind w:right="-1" w:firstLine="709"/>
        <w:rPr>
          <w:rFonts w:ascii="Arial" w:hAnsi="Arial" w:cs="Arial"/>
        </w:rPr>
      </w:pPr>
      <w:r w:rsidRPr="00A667FC">
        <w:rPr>
          <w:rStyle w:val="FontStyle111"/>
          <w:rFonts w:ascii="Arial" w:hAnsi="Arial" w:cs="Arial"/>
        </w:rPr>
        <w:t xml:space="preserve">Основное мероприятие 3.4 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  </w:t>
      </w:r>
    </w:p>
    <w:p w:rsidR="00490BA2" w:rsidRPr="00A667FC" w:rsidRDefault="00490BA2" w:rsidP="0016101F">
      <w:pPr>
        <w:pStyle w:val="Style43"/>
        <w:widowControl/>
        <w:spacing w:line="240" w:lineRule="auto"/>
        <w:ind w:right="-1" w:firstLine="709"/>
        <w:rPr>
          <w:rStyle w:val="FontStyle111"/>
          <w:rFonts w:ascii="Arial" w:hAnsi="Arial" w:cs="Arial"/>
        </w:rPr>
      </w:pPr>
      <w:r w:rsidRPr="00A667FC">
        <w:rPr>
          <w:rStyle w:val="FontStyle111"/>
          <w:rFonts w:ascii="Arial" w:hAnsi="Arial" w:cs="Arial"/>
        </w:rPr>
        <w:t>Перечень основных мероприятий подпрограммы 3 приведен в  приложении № 2 к муниципальной  программе.</w:t>
      </w:r>
    </w:p>
    <w:p w:rsidR="00490BA2" w:rsidRPr="00A667FC" w:rsidRDefault="00490BA2" w:rsidP="00236588">
      <w:pPr>
        <w:pStyle w:val="Style3"/>
        <w:widowControl/>
        <w:spacing w:line="240" w:lineRule="auto"/>
        <w:ind w:right="-1" w:firstLine="709"/>
        <w:jc w:val="center"/>
        <w:rPr>
          <w:rStyle w:val="FontStyle110"/>
          <w:rFonts w:ascii="Arial" w:hAnsi="Arial" w:cs="Arial"/>
        </w:rPr>
      </w:pPr>
    </w:p>
    <w:p w:rsidR="00490BA2" w:rsidRPr="00B748DC" w:rsidRDefault="00490BA2" w:rsidP="00236588">
      <w:pPr>
        <w:pStyle w:val="Style3"/>
        <w:widowControl/>
        <w:spacing w:line="240" w:lineRule="auto"/>
        <w:ind w:right="-1" w:firstLine="709"/>
        <w:jc w:val="center"/>
        <w:rPr>
          <w:rStyle w:val="FontStyle110"/>
          <w:rFonts w:ascii="Arial" w:hAnsi="Arial" w:cs="Arial"/>
          <w:sz w:val="30"/>
        </w:rPr>
      </w:pPr>
      <w:r w:rsidRPr="00B748DC">
        <w:rPr>
          <w:rStyle w:val="FontStyle110"/>
          <w:rFonts w:ascii="Arial" w:hAnsi="Arial" w:cs="Arial"/>
          <w:sz w:val="30"/>
        </w:rPr>
        <w:t>4. Характеристика мер государственного регулирования</w:t>
      </w:r>
    </w:p>
    <w:p w:rsidR="00490BA2" w:rsidRPr="00A667FC" w:rsidRDefault="00490BA2" w:rsidP="00800089">
      <w:pPr>
        <w:pStyle w:val="Style43"/>
        <w:widowControl/>
        <w:spacing w:line="240" w:lineRule="auto"/>
        <w:ind w:right="-1" w:firstLine="709"/>
        <w:rPr>
          <w:rFonts w:ascii="Arial" w:hAnsi="Arial" w:cs="Arial"/>
        </w:rPr>
      </w:pP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Подпрограмма 3 не предусматривает мер государственного регулирования экономического характера.</w:t>
      </w: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 xml:space="preserve">Сведения об основных мерах правового регулирования в сфере реализации подпрограммы 3 отражены </w:t>
      </w:r>
      <w:r w:rsidRPr="00A667FC">
        <w:rPr>
          <w:rStyle w:val="FontStyle109"/>
          <w:rFonts w:ascii="Arial" w:hAnsi="Arial" w:cs="Arial"/>
        </w:rPr>
        <w:t xml:space="preserve">в </w:t>
      </w:r>
      <w:r w:rsidRPr="00A667FC">
        <w:rPr>
          <w:rStyle w:val="FontStyle111"/>
          <w:rFonts w:ascii="Arial" w:hAnsi="Arial" w:cs="Arial"/>
        </w:rPr>
        <w:t>приложении № 3 к муниципальной программе.</w:t>
      </w:r>
    </w:p>
    <w:p w:rsidR="00490BA2" w:rsidRPr="00B748DC" w:rsidRDefault="00490BA2" w:rsidP="00B748DC">
      <w:pPr>
        <w:pStyle w:val="Style3"/>
        <w:widowControl/>
        <w:spacing w:line="240" w:lineRule="auto"/>
        <w:ind w:right="-1" w:firstLine="709"/>
        <w:jc w:val="center"/>
        <w:rPr>
          <w:rStyle w:val="FontStyle110"/>
          <w:rFonts w:ascii="Arial" w:hAnsi="Arial" w:cs="Arial"/>
          <w:sz w:val="30"/>
        </w:rPr>
      </w:pPr>
    </w:p>
    <w:p w:rsidR="00490BA2" w:rsidRPr="00B748DC" w:rsidRDefault="00490BA2" w:rsidP="00B748DC">
      <w:pPr>
        <w:pStyle w:val="Style3"/>
        <w:widowControl/>
        <w:spacing w:line="240" w:lineRule="auto"/>
        <w:ind w:right="-1" w:firstLine="709"/>
        <w:jc w:val="center"/>
        <w:rPr>
          <w:rStyle w:val="FontStyle110"/>
          <w:rFonts w:ascii="Arial" w:hAnsi="Arial" w:cs="Arial"/>
          <w:sz w:val="30"/>
        </w:rPr>
      </w:pPr>
      <w:r w:rsidRPr="00B748DC">
        <w:rPr>
          <w:rStyle w:val="FontStyle110"/>
          <w:rFonts w:ascii="Arial" w:hAnsi="Arial" w:cs="Arial"/>
          <w:sz w:val="30"/>
        </w:rPr>
        <w:t>5.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подпрограммы</w:t>
      </w:r>
    </w:p>
    <w:p w:rsidR="00490BA2" w:rsidRPr="00A667FC" w:rsidRDefault="00490BA2" w:rsidP="00800089">
      <w:pPr>
        <w:pStyle w:val="Style43"/>
        <w:widowControl/>
        <w:spacing w:line="240" w:lineRule="auto"/>
        <w:ind w:right="-1" w:firstLine="709"/>
        <w:rPr>
          <w:rFonts w:ascii="Arial" w:hAnsi="Arial" w:cs="Arial"/>
        </w:rPr>
      </w:pPr>
    </w:p>
    <w:p w:rsidR="00490BA2" w:rsidRPr="00A667FC" w:rsidRDefault="00490BA2" w:rsidP="00800089">
      <w:pPr>
        <w:pStyle w:val="Style43"/>
        <w:widowControl/>
        <w:spacing w:line="240" w:lineRule="auto"/>
        <w:ind w:right="-1" w:firstLine="709"/>
        <w:rPr>
          <w:rStyle w:val="FontStyle111"/>
          <w:rFonts w:ascii="Arial" w:hAnsi="Arial" w:cs="Arial"/>
        </w:rPr>
      </w:pPr>
      <w:r w:rsidRPr="00A667FC">
        <w:rPr>
          <w:rStyle w:val="FontStyle111"/>
          <w:rFonts w:ascii="Arial" w:hAnsi="Arial" w:cs="Arial"/>
        </w:rPr>
        <w:t>В рамках реализации основных мероприятий подпрограммы 3 в части фактического исполнения предполагается участие следующих предприятий и организаций Кореневского района Курской области:</w:t>
      </w:r>
    </w:p>
    <w:p w:rsidR="00490BA2" w:rsidRPr="00A667FC" w:rsidRDefault="00490BA2" w:rsidP="00800089">
      <w:pPr>
        <w:pStyle w:val="Style43"/>
        <w:widowControl/>
        <w:spacing w:line="240" w:lineRule="auto"/>
        <w:ind w:right="-1" w:firstLine="709"/>
        <w:jc w:val="left"/>
        <w:rPr>
          <w:rStyle w:val="FontStyle111"/>
          <w:rFonts w:ascii="Arial" w:hAnsi="Arial" w:cs="Arial"/>
        </w:rPr>
      </w:pPr>
      <w:r w:rsidRPr="00A667FC">
        <w:rPr>
          <w:rStyle w:val="FontStyle111"/>
          <w:rFonts w:ascii="Arial" w:hAnsi="Arial" w:cs="Arial"/>
        </w:rPr>
        <w:t>ОГИБДД МО МВД России «Глушковский».</w:t>
      </w:r>
    </w:p>
    <w:p w:rsidR="00490BA2" w:rsidRPr="00A667FC" w:rsidRDefault="00490BA2" w:rsidP="00800089">
      <w:pPr>
        <w:pStyle w:val="Style43"/>
        <w:widowControl/>
        <w:spacing w:line="240" w:lineRule="auto"/>
        <w:ind w:right="-1" w:firstLine="709"/>
        <w:jc w:val="left"/>
        <w:rPr>
          <w:rStyle w:val="FontStyle111"/>
          <w:rFonts w:ascii="Arial" w:hAnsi="Arial" w:cs="Arial"/>
        </w:rPr>
      </w:pPr>
      <w:r w:rsidRPr="00A667FC">
        <w:rPr>
          <w:rStyle w:val="FontStyle111"/>
          <w:rFonts w:ascii="Arial" w:hAnsi="Arial" w:cs="Arial"/>
        </w:rPr>
        <w:t>Участие внебюджетных фондов в реализации подпрограммы 3 не планируется.</w:t>
      </w:r>
    </w:p>
    <w:p w:rsidR="00490BA2" w:rsidRPr="00A667FC" w:rsidRDefault="00490BA2" w:rsidP="00B96A76">
      <w:pPr>
        <w:pStyle w:val="Style13"/>
        <w:widowControl/>
        <w:ind w:right="-1"/>
        <w:rPr>
          <w:rFonts w:ascii="Arial" w:hAnsi="Arial" w:cs="Arial"/>
        </w:rPr>
      </w:pPr>
    </w:p>
    <w:p w:rsidR="00490BA2" w:rsidRPr="00B748DC" w:rsidRDefault="00490BA2" w:rsidP="00B748DC">
      <w:pPr>
        <w:pStyle w:val="Style3"/>
        <w:widowControl/>
        <w:spacing w:line="240" w:lineRule="auto"/>
        <w:ind w:right="-1" w:firstLine="709"/>
        <w:jc w:val="center"/>
        <w:rPr>
          <w:rStyle w:val="FontStyle110"/>
          <w:rFonts w:ascii="Arial" w:hAnsi="Arial" w:cs="Arial"/>
          <w:sz w:val="30"/>
        </w:rPr>
      </w:pPr>
      <w:r w:rsidRPr="00B748DC">
        <w:rPr>
          <w:rStyle w:val="FontStyle110"/>
          <w:rFonts w:ascii="Arial" w:hAnsi="Arial" w:cs="Arial"/>
          <w:sz w:val="30"/>
        </w:rPr>
        <w:t>6. Обоснование объема финансовых ресурсов, необходимых для реализации подпрограммы 3</w:t>
      </w:r>
    </w:p>
    <w:p w:rsidR="00490BA2" w:rsidRPr="00A667FC" w:rsidRDefault="00490BA2" w:rsidP="00800089">
      <w:pPr>
        <w:pStyle w:val="Style43"/>
        <w:widowControl/>
        <w:spacing w:line="240" w:lineRule="auto"/>
        <w:ind w:right="-1" w:firstLine="709"/>
        <w:jc w:val="left"/>
        <w:rPr>
          <w:rFonts w:ascii="Arial" w:hAnsi="Arial" w:cs="Arial"/>
        </w:rPr>
      </w:pPr>
    </w:p>
    <w:p w:rsidR="00490BA2" w:rsidRPr="00A667FC" w:rsidRDefault="00490BA2" w:rsidP="00B96A76">
      <w:pPr>
        <w:pStyle w:val="Style9"/>
        <w:widowControl/>
        <w:spacing w:line="240" w:lineRule="auto"/>
        <w:ind w:right="29" w:firstLine="709"/>
        <w:rPr>
          <w:rStyle w:val="FontStyle111"/>
          <w:rFonts w:ascii="Arial" w:hAnsi="Arial" w:cs="Arial"/>
        </w:rPr>
      </w:pPr>
      <w:r w:rsidRPr="00A667FC">
        <w:rPr>
          <w:rStyle w:val="FontStyle111"/>
          <w:rFonts w:ascii="Arial" w:hAnsi="Arial" w:cs="Arial"/>
        </w:rPr>
        <w:t>Финансирование подпрограммы 3 осуществляется за счет средств районного бюджета.</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Общий объем финансирования подпрограммы 3 составляет                      1008,0 тыс. руб., в том числе:</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2015 – 168,0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2016 – 168,0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2017 – 168,0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2018 – 168,0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2019 – 168,0 тыс. руб.;</w:t>
      </w:r>
    </w:p>
    <w:p w:rsidR="00490BA2" w:rsidRPr="00A667FC" w:rsidRDefault="00490BA2" w:rsidP="00B96A76">
      <w:pPr>
        <w:pStyle w:val="Style43"/>
        <w:widowControl/>
        <w:spacing w:line="240" w:lineRule="auto"/>
        <w:ind w:firstLine="709"/>
        <w:rPr>
          <w:rStyle w:val="FontStyle111"/>
          <w:rFonts w:ascii="Arial" w:hAnsi="Arial" w:cs="Arial"/>
        </w:rPr>
      </w:pPr>
      <w:r w:rsidRPr="00A667FC">
        <w:rPr>
          <w:rStyle w:val="FontStyle111"/>
          <w:rFonts w:ascii="Arial" w:hAnsi="Arial" w:cs="Arial"/>
        </w:rPr>
        <w:t>2020 – 168,0 тыс. руб.</w:t>
      </w:r>
    </w:p>
    <w:p w:rsidR="00490BA2" w:rsidRPr="00A667FC" w:rsidRDefault="00490BA2" w:rsidP="00B96A76">
      <w:pPr>
        <w:pStyle w:val="Style43"/>
        <w:widowControl/>
        <w:spacing w:line="240" w:lineRule="auto"/>
        <w:ind w:right="48" w:firstLine="709"/>
        <w:rPr>
          <w:rStyle w:val="FontStyle111"/>
          <w:rFonts w:ascii="Arial" w:hAnsi="Arial" w:cs="Arial"/>
        </w:rPr>
      </w:pPr>
      <w:r w:rsidRPr="00A667FC">
        <w:rPr>
          <w:rStyle w:val="FontStyle111"/>
          <w:rFonts w:ascii="Arial" w:hAnsi="Arial" w:cs="Arial"/>
        </w:rPr>
        <w:t>Ресурсное обеспечение подпрограммы 3 представлено в приложениях №№ 4, 5 к муниципальной программе.</w:t>
      </w: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B748DC">
      <w:pPr>
        <w:pStyle w:val="Style3"/>
        <w:widowControl/>
        <w:spacing w:line="240" w:lineRule="auto"/>
        <w:ind w:right="-1" w:firstLine="709"/>
        <w:jc w:val="center"/>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pPr>
    </w:p>
    <w:p w:rsidR="00490BA2" w:rsidRPr="00A667FC" w:rsidRDefault="00490BA2" w:rsidP="00800089">
      <w:pPr>
        <w:pStyle w:val="Style13"/>
        <w:widowControl/>
        <w:ind w:right="-1" w:firstLine="709"/>
        <w:rPr>
          <w:rFonts w:ascii="Arial" w:hAnsi="Arial" w:cs="Arial"/>
        </w:rPr>
        <w:sectPr w:rsidR="00490BA2" w:rsidRPr="00A667FC" w:rsidSect="00A667FC">
          <w:pgSz w:w="11906" w:h="16838"/>
          <w:pgMar w:top="1134" w:right="1247" w:bottom="1134" w:left="1531" w:header="709" w:footer="709" w:gutter="0"/>
          <w:cols w:space="708"/>
          <w:docGrid w:linePitch="360"/>
        </w:sectPr>
      </w:pPr>
    </w:p>
    <w:p w:rsidR="00490BA2" w:rsidRPr="00A667FC" w:rsidRDefault="00490BA2" w:rsidP="001C363B">
      <w:pPr>
        <w:autoSpaceDE w:val="0"/>
        <w:autoSpaceDN w:val="0"/>
        <w:adjustRightInd w:val="0"/>
        <w:spacing w:after="0" w:line="221" w:lineRule="exact"/>
        <w:ind w:left="9408"/>
        <w:jc w:val="center"/>
        <w:rPr>
          <w:rFonts w:ascii="Arial" w:hAnsi="Arial" w:cs="Arial"/>
          <w:sz w:val="24"/>
          <w:szCs w:val="24"/>
          <w:lang w:eastAsia="ru-RU"/>
        </w:rPr>
      </w:pPr>
      <w:r w:rsidRPr="00A667FC">
        <w:rPr>
          <w:rFonts w:ascii="Arial" w:hAnsi="Arial" w:cs="Arial"/>
          <w:sz w:val="24"/>
          <w:szCs w:val="24"/>
          <w:lang w:eastAsia="ru-RU"/>
        </w:rPr>
        <w:t>Приложение № 1</w:t>
      </w:r>
    </w:p>
    <w:p w:rsidR="00490BA2" w:rsidRPr="00A667FC" w:rsidRDefault="00490BA2" w:rsidP="001C363B">
      <w:pPr>
        <w:autoSpaceDE w:val="0"/>
        <w:autoSpaceDN w:val="0"/>
        <w:adjustRightInd w:val="0"/>
        <w:spacing w:after="0" w:line="221" w:lineRule="exact"/>
        <w:ind w:left="9408"/>
        <w:jc w:val="both"/>
        <w:rPr>
          <w:rFonts w:ascii="Arial" w:hAnsi="Arial" w:cs="Arial"/>
          <w:sz w:val="24"/>
          <w:szCs w:val="24"/>
          <w:lang w:eastAsia="ru-RU"/>
        </w:rPr>
      </w:pPr>
      <w:r w:rsidRPr="00A667FC">
        <w:rPr>
          <w:rFonts w:ascii="Arial" w:hAnsi="Arial" w:cs="Arial"/>
          <w:sz w:val="24"/>
          <w:szCs w:val="24"/>
          <w:lang w:eastAsia="ru-RU"/>
        </w:rPr>
        <w:t xml:space="preserve"> </w:t>
      </w:r>
      <w:r w:rsidRPr="00A667FC">
        <w:rPr>
          <w:rFonts w:ascii="Arial" w:hAnsi="Arial" w:cs="Arial"/>
          <w:b/>
          <w:bCs/>
          <w:sz w:val="24"/>
          <w:szCs w:val="24"/>
          <w:lang w:eastAsia="ru-RU"/>
        </w:rPr>
        <w:t xml:space="preserve">к </w:t>
      </w:r>
      <w:r w:rsidRPr="00A667FC">
        <w:rPr>
          <w:rFonts w:ascii="Arial" w:hAnsi="Arial" w:cs="Arial"/>
          <w:sz w:val="24"/>
          <w:szCs w:val="24"/>
          <w:lang w:eastAsia="ru-RU"/>
        </w:rPr>
        <w:t>муниципальной программе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B748DC" w:rsidRDefault="00490BA2" w:rsidP="00B748DC">
      <w:pPr>
        <w:autoSpaceDE w:val="0"/>
        <w:autoSpaceDN w:val="0"/>
        <w:adjustRightInd w:val="0"/>
        <w:spacing w:after="0" w:line="240" w:lineRule="auto"/>
        <w:jc w:val="center"/>
        <w:rPr>
          <w:rFonts w:ascii="Arial" w:hAnsi="Arial" w:cs="Arial"/>
          <w:b/>
          <w:bCs/>
          <w:sz w:val="32"/>
          <w:szCs w:val="32"/>
          <w:lang w:eastAsia="ru-RU"/>
        </w:rPr>
      </w:pPr>
      <w:r w:rsidRPr="00B748DC">
        <w:rPr>
          <w:rFonts w:ascii="Arial" w:hAnsi="Arial" w:cs="Arial"/>
          <w:b/>
          <w:bCs/>
          <w:sz w:val="32"/>
          <w:szCs w:val="32"/>
          <w:lang w:eastAsia="ru-RU"/>
        </w:rPr>
        <w:t>Сведения</w:t>
      </w:r>
    </w:p>
    <w:p w:rsidR="00490BA2" w:rsidRPr="00B748DC" w:rsidRDefault="00490BA2" w:rsidP="00B748DC">
      <w:pPr>
        <w:autoSpaceDE w:val="0"/>
        <w:autoSpaceDN w:val="0"/>
        <w:adjustRightInd w:val="0"/>
        <w:spacing w:after="0" w:line="240" w:lineRule="auto"/>
        <w:jc w:val="center"/>
        <w:rPr>
          <w:rFonts w:ascii="Arial" w:hAnsi="Arial" w:cs="Arial"/>
          <w:b/>
          <w:bCs/>
          <w:sz w:val="32"/>
          <w:szCs w:val="32"/>
          <w:lang w:eastAsia="ru-RU"/>
        </w:rPr>
      </w:pPr>
      <w:r w:rsidRPr="00B748DC">
        <w:rPr>
          <w:rFonts w:ascii="Arial" w:hAnsi="Arial" w:cs="Arial"/>
          <w:b/>
          <w:bCs/>
          <w:sz w:val="32"/>
          <w:szCs w:val="32"/>
          <w:lang w:eastAsia="ru-RU"/>
        </w:rPr>
        <w:t>о показателях (индикаторах) муниципальной программы «Развитие транспортной системы, обеспечение перевозки пассажиров в Кореневском районе  Курской области и безопасности дорожного движения»,  подпрограмм муниципальной  программы и их значениях</w:t>
      </w:r>
    </w:p>
    <w:tbl>
      <w:tblPr>
        <w:tblW w:w="0" w:type="auto"/>
        <w:tblLayout w:type="fixed"/>
        <w:tblCellMar>
          <w:left w:w="40" w:type="dxa"/>
          <w:right w:w="40" w:type="dxa"/>
        </w:tblCellMar>
        <w:tblLook w:val="0000"/>
      </w:tblPr>
      <w:tblGrid>
        <w:gridCol w:w="559"/>
        <w:gridCol w:w="9"/>
        <w:gridCol w:w="3216"/>
        <w:gridCol w:w="8"/>
        <w:gridCol w:w="1068"/>
        <w:gridCol w:w="7"/>
        <w:gridCol w:w="1127"/>
        <w:gridCol w:w="15"/>
        <w:gridCol w:w="1119"/>
        <w:gridCol w:w="34"/>
        <w:gridCol w:w="1171"/>
        <w:gridCol w:w="71"/>
        <w:gridCol w:w="1236"/>
        <w:gridCol w:w="39"/>
        <w:gridCol w:w="1379"/>
        <w:gridCol w:w="39"/>
        <w:gridCol w:w="1095"/>
        <w:gridCol w:w="39"/>
        <w:gridCol w:w="1236"/>
        <w:gridCol w:w="40"/>
        <w:gridCol w:w="1236"/>
      </w:tblGrid>
      <w:tr w:rsidR="00490BA2" w:rsidRPr="00A667FC" w:rsidTr="00F87141">
        <w:tc>
          <w:tcPr>
            <w:tcW w:w="559" w:type="dxa"/>
            <w:tcBorders>
              <w:top w:val="single" w:sz="6" w:space="0" w:color="auto"/>
              <w:left w:val="single" w:sz="6" w:space="0" w:color="auto"/>
              <w:bottom w:val="nil"/>
              <w:right w:val="single" w:sz="6" w:space="0" w:color="auto"/>
            </w:tcBorders>
          </w:tcPr>
          <w:p w:rsidR="00490BA2" w:rsidRPr="00A667FC" w:rsidRDefault="00490BA2" w:rsidP="001C363B">
            <w:pPr>
              <w:autoSpaceDE w:val="0"/>
              <w:autoSpaceDN w:val="0"/>
              <w:adjustRightInd w:val="0"/>
              <w:spacing w:after="0" w:line="240" w:lineRule="auto"/>
              <w:ind w:left="58"/>
              <w:rPr>
                <w:rFonts w:ascii="Arial" w:hAnsi="Arial" w:cs="Arial"/>
                <w:b/>
                <w:sz w:val="24"/>
                <w:szCs w:val="24"/>
                <w:lang w:eastAsia="ru-RU"/>
              </w:rPr>
            </w:pPr>
            <w:r w:rsidRPr="00A667FC">
              <w:rPr>
                <w:rFonts w:ascii="Arial" w:hAnsi="Arial" w:cs="Arial"/>
                <w:b/>
                <w:sz w:val="24"/>
                <w:szCs w:val="24"/>
                <w:lang w:eastAsia="ru-RU"/>
              </w:rPr>
              <w:t xml:space="preserve"> №</w:t>
            </w:r>
          </w:p>
          <w:p w:rsidR="00490BA2" w:rsidRPr="00A667FC" w:rsidRDefault="00490BA2" w:rsidP="001C363B">
            <w:pPr>
              <w:autoSpaceDE w:val="0"/>
              <w:autoSpaceDN w:val="0"/>
              <w:adjustRightInd w:val="0"/>
              <w:spacing w:after="0" w:line="240" w:lineRule="auto"/>
              <w:ind w:left="58"/>
              <w:rPr>
                <w:rFonts w:ascii="Arial" w:hAnsi="Arial" w:cs="Arial"/>
                <w:b/>
                <w:sz w:val="24"/>
                <w:szCs w:val="24"/>
                <w:lang w:eastAsia="ru-RU"/>
              </w:rPr>
            </w:pPr>
            <w:r w:rsidRPr="00A667FC">
              <w:rPr>
                <w:rFonts w:ascii="Arial" w:hAnsi="Arial" w:cs="Arial"/>
                <w:b/>
                <w:sz w:val="24"/>
                <w:szCs w:val="24"/>
                <w:lang w:eastAsia="ru-RU"/>
              </w:rPr>
              <w:t>п/п</w:t>
            </w:r>
          </w:p>
        </w:tc>
        <w:tc>
          <w:tcPr>
            <w:tcW w:w="3225" w:type="dxa"/>
            <w:gridSpan w:val="2"/>
            <w:tcBorders>
              <w:top w:val="single" w:sz="6" w:space="0" w:color="auto"/>
              <w:left w:val="single" w:sz="6" w:space="0" w:color="auto"/>
              <w:bottom w:val="nil"/>
              <w:right w:val="single" w:sz="6" w:space="0" w:color="auto"/>
            </w:tcBorders>
          </w:tcPr>
          <w:p w:rsidR="00490BA2" w:rsidRPr="00A667FC" w:rsidRDefault="00490BA2" w:rsidP="001C363B">
            <w:pPr>
              <w:autoSpaceDE w:val="0"/>
              <w:autoSpaceDN w:val="0"/>
              <w:adjustRightInd w:val="0"/>
              <w:spacing w:after="0" w:line="182" w:lineRule="exact"/>
              <w:ind w:right="432"/>
              <w:rPr>
                <w:rFonts w:ascii="Arial" w:hAnsi="Arial" w:cs="Arial"/>
                <w:b/>
                <w:sz w:val="24"/>
                <w:szCs w:val="24"/>
                <w:lang w:eastAsia="ru-RU"/>
              </w:rPr>
            </w:pPr>
            <w:r w:rsidRPr="00A667FC">
              <w:rPr>
                <w:rFonts w:ascii="Arial" w:hAnsi="Arial" w:cs="Arial"/>
                <w:b/>
                <w:sz w:val="24"/>
                <w:szCs w:val="24"/>
                <w:lang w:eastAsia="ru-RU"/>
              </w:rPr>
              <w:t>Наименование показателя (индикатора)</w:t>
            </w:r>
          </w:p>
        </w:tc>
        <w:tc>
          <w:tcPr>
            <w:tcW w:w="1083" w:type="dxa"/>
            <w:gridSpan w:val="3"/>
            <w:tcBorders>
              <w:top w:val="single" w:sz="6" w:space="0" w:color="auto"/>
              <w:left w:val="single" w:sz="6" w:space="0" w:color="auto"/>
              <w:bottom w:val="nil"/>
              <w:right w:val="single" w:sz="6" w:space="0" w:color="auto"/>
            </w:tcBorders>
          </w:tcPr>
          <w:p w:rsidR="00490BA2" w:rsidRPr="00A667FC" w:rsidRDefault="00490BA2" w:rsidP="001C363B">
            <w:pPr>
              <w:autoSpaceDE w:val="0"/>
              <w:autoSpaceDN w:val="0"/>
              <w:adjustRightInd w:val="0"/>
              <w:spacing w:after="0" w:line="182" w:lineRule="exact"/>
              <w:ind w:right="6"/>
              <w:rPr>
                <w:rFonts w:ascii="Arial" w:hAnsi="Arial" w:cs="Arial"/>
                <w:b/>
                <w:sz w:val="24"/>
                <w:szCs w:val="24"/>
                <w:lang w:eastAsia="ru-RU"/>
              </w:rPr>
            </w:pPr>
            <w:r w:rsidRPr="00A667FC">
              <w:rPr>
                <w:rFonts w:ascii="Arial" w:hAnsi="Arial" w:cs="Arial"/>
                <w:b/>
                <w:sz w:val="24"/>
                <w:szCs w:val="24"/>
                <w:lang w:eastAsia="ru-RU"/>
              </w:rPr>
              <w:t>Ед. измерения</w:t>
            </w:r>
          </w:p>
        </w:tc>
        <w:tc>
          <w:tcPr>
            <w:tcW w:w="9876" w:type="dxa"/>
            <w:gridSpan w:val="15"/>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ind w:left="4339"/>
              <w:rPr>
                <w:rFonts w:ascii="Arial" w:hAnsi="Arial" w:cs="Arial"/>
                <w:b/>
                <w:sz w:val="24"/>
                <w:szCs w:val="24"/>
                <w:lang w:eastAsia="ru-RU"/>
              </w:rPr>
            </w:pPr>
            <w:r w:rsidRPr="00A667FC">
              <w:rPr>
                <w:rFonts w:ascii="Arial" w:hAnsi="Arial" w:cs="Arial"/>
                <w:b/>
                <w:sz w:val="24"/>
                <w:szCs w:val="24"/>
                <w:lang w:eastAsia="ru-RU"/>
              </w:rPr>
              <w:t>Значения показателей</w:t>
            </w:r>
          </w:p>
        </w:tc>
      </w:tr>
      <w:tr w:rsidR="00490BA2" w:rsidRPr="00A667FC" w:rsidTr="00F87141">
        <w:tc>
          <w:tcPr>
            <w:tcW w:w="559" w:type="dxa"/>
            <w:vMerge w:val="restart"/>
            <w:tcBorders>
              <w:top w:val="nil"/>
              <w:left w:val="single" w:sz="6" w:space="0" w:color="auto"/>
              <w:right w:val="single" w:sz="6" w:space="0" w:color="auto"/>
            </w:tcBorders>
          </w:tcPr>
          <w:p w:rsidR="00490BA2" w:rsidRPr="00A667FC" w:rsidRDefault="00490BA2" w:rsidP="001C363B">
            <w:pPr>
              <w:rPr>
                <w:rFonts w:ascii="Arial" w:hAnsi="Arial" w:cs="Arial"/>
                <w:b/>
                <w:sz w:val="24"/>
                <w:szCs w:val="24"/>
              </w:rPr>
            </w:pPr>
          </w:p>
          <w:p w:rsidR="00490BA2" w:rsidRPr="00A667FC" w:rsidRDefault="00490BA2" w:rsidP="001C363B">
            <w:pPr>
              <w:rPr>
                <w:rFonts w:ascii="Arial" w:hAnsi="Arial" w:cs="Arial"/>
                <w:b/>
                <w:sz w:val="24"/>
                <w:szCs w:val="24"/>
              </w:rPr>
            </w:pPr>
          </w:p>
        </w:tc>
        <w:tc>
          <w:tcPr>
            <w:tcW w:w="3225" w:type="dxa"/>
            <w:gridSpan w:val="2"/>
            <w:vMerge w:val="restart"/>
            <w:tcBorders>
              <w:top w:val="nil"/>
              <w:left w:val="single" w:sz="6" w:space="0" w:color="auto"/>
              <w:right w:val="single" w:sz="6" w:space="0" w:color="auto"/>
            </w:tcBorders>
          </w:tcPr>
          <w:p w:rsidR="00490BA2" w:rsidRPr="00A667FC" w:rsidRDefault="00490BA2" w:rsidP="001C363B">
            <w:pPr>
              <w:rPr>
                <w:rFonts w:ascii="Arial" w:hAnsi="Arial" w:cs="Arial"/>
                <w:b/>
                <w:sz w:val="24"/>
                <w:szCs w:val="24"/>
              </w:rPr>
            </w:pPr>
          </w:p>
          <w:p w:rsidR="00490BA2" w:rsidRPr="00A667FC" w:rsidRDefault="00490BA2" w:rsidP="001C363B">
            <w:pPr>
              <w:rPr>
                <w:rFonts w:ascii="Arial" w:hAnsi="Arial" w:cs="Arial"/>
                <w:b/>
                <w:sz w:val="24"/>
                <w:szCs w:val="24"/>
              </w:rPr>
            </w:pPr>
          </w:p>
        </w:tc>
        <w:tc>
          <w:tcPr>
            <w:tcW w:w="1083" w:type="dxa"/>
            <w:gridSpan w:val="3"/>
            <w:vMerge w:val="restart"/>
            <w:tcBorders>
              <w:top w:val="nil"/>
              <w:left w:val="single" w:sz="6" w:space="0" w:color="auto"/>
              <w:right w:val="single" w:sz="6" w:space="0" w:color="auto"/>
            </w:tcBorders>
          </w:tcPr>
          <w:p w:rsidR="00490BA2" w:rsidRPr="00A667FC" w:rsidRDefault="00490BA2" w:rsidP="001C363B">
            <w:pPr>
              <w:rPr>
                <w:rFonts w:ascii="Arial" w:hAnsi="Arial" w:cs="Arial"/>
                <w:b/>
                <w:sz w:val="24"/>
                <w:szCs w:val="24"/>
              </w:rPr>
            </w:pPr>
          </w:p>
          <w:p w:rsidR="00490BA2" w:rsidRPr="00A667FC" w:rsidRDefault="00490BA2" w:rsidP="001C363B">
            <w:pPr>
              <w:rPr>
                <w:rFonts w:ascii="Arial" w:hAnsi="Arial" w:cs="Arial"/>
                <w:b/>
                <w:sz w:val="24"/>
                <w:szCs w:val="24"/>
              </w:rPr>
            </w:pPr>
          </w:p>
        </w:tc>
        <w:tc>
          <w:tcPr>
            <w:tcW w:w="2295" w:type="dxa"/>
            <w:gridSpan w:val="4"/>
            <w:tcBorders>
              <w:top w:val="single" w:sz="6" w:space="0" w:color="auto"/>
              <w:left w:val="single" w:sz="6" w:space="0" w:color="auto"/>
              <w:bottom w:val="single" w:sz="4" w:space="0" w:color="auto"/>
              <w:right w:val="single" w:sz="6" w:space="0" w:color="auto"/>
            </w:tcBorders>
          </w:tcPr>
          <w:p w:rsidR="00490BA2" w:rsidRPr="00A667FC" w:rsidRDefault="00490BA2" w:rsidP="001C363B">
            <w:pPr>
              <w:autoSpaceDE w:val="0"/>
              <w:autoSpaceDN w:val="0"/>
              <w:adjustRightInd w:val="0"/>
              <w:spacing w:after="0" w:line="182" w:lineRule="exact"/>
              <w:ind w:left="48" w:right="58"/>
              <w:rPr>
                <w:rFonts w:ascii="Arial" w:hAnsi="Arial" w:cs="Arial"/>
                <w:b/>
                <w:sz w:val="24"/>
                <w:szCs w:val="24"/>
                <w:lang w:eastAsia="ru-RU"/>
              </w:rPr>
            </w:pPr>
            <w:r w:rsidRPr="00A667FC">
              <w:rPr>
                <w:rFonts w:ascii="Arial" w:hAnsi="Arial" w:cs="Arial"/>
                <w:b/>
                <w:sz w:val="24"/>
                <w:szCs w:val="24"/>
                <w:lang w:eastAsia="ru-RU"/>
              </w:rPr>
              <w:t xml:space="preserve">Фактический показатель </w:t>
            </w:r>
          </w:p>
        </w:tc>
        <w:tc>
          <w:tcPr>
            <w:tcW w:w="7581" w:type="dxa"/>
            <w:gridSpan w:val="11"/>
            <w:tcBorders>
              <w:top w:val="single" w:sz="6" w:space="0" w:color="auto"/>
              <w:left w:val="single" w:sz="6" w:space="0" w:color="auto"/>
              <w:bottom w:val="single" w:sz="4" w:space="0" w:color="auto"/>
              <w:right w:val="single" w:sz="6" w:space="0" w:color="auto"/>
            </w:tcBorders>
          </w:tcPr>
          <w:p w:rsidR="00490BA2" w:rsidRPr="00A667FC" w:rsidRDefault="00490BA2" w:rsidP="001C363B">
            <w:pPr>
              <w:autoSpaceDE w:val="0"/>
              <w:autoSpaceDN w:val="0"/>
              <w:adjustRightInd w:val="0"/>
              <w:spacing w:after="0" w:line="240" w:lineRule="auto"/>
              <w:ind w:left="278"/>
              <w:jc w:val="center"/>
              <w:rPr>
                <w:rFonts w:ascii="Arial" w:hAnsi="Arial" w:cs="Arial"/>
                <w:b/>
                <w:sz w:val="24"/>
                <w:szCs w:val="24"/>
                <w:lang w:eastAsia="ru-RU"/>
              </w:rPr>
            </w:pPr>
            <w:r w:rsidRPr="00A667FC">
              <w:rPr>
                <w:rFonts w:ascii="Arial" w:hAnsi="Arial" w:cs="Arial"/>
                <w:b/>
                <w:sz w:val="24"/>
                <w:szCs w:val="24"/>
                <w:lang w:eastAsia="ru-RU"/>
              </w:rPr>
              <w:t>Плановый показатель</w:t>
            </w:r>
          </w:p>
        </w:tc>
      </w:tr>
      <w:tr w:rsidR="00490BA2" w:rsidRPr="00A667FC" w:rsidTr="00F87141">
        <w:tc>
          <w:tcPr>
            <w:tcW w:w="559" w:type="dxa"/>
            <w:vMerge/>
            <w:tcBorders>
              <w:left w:val="single" w:sz="6" w:space="0" w:color="auto"/>
              <w:bottom w:val="single" w:sz="6" w:space="0" w:color="auto"/>
              <w:right w:val="single" w:sz="6" w:space="0" w:color="auto"/>
            </w:tcBorders>
          </w:tcPr>
          <w:p w:rsidR="00490BA2" w:rsidRPr="00A667FC" w:rsidRDefault="00490BA2" w:rsidP="001C363B">
            <w:pPr>
              <w:rPr>
                <w:rFonts w:ascii="Arial" w:hAnsi="Arial" w:cs="Arial"/>
                <w:b/>
                <w:sz w:val="24"/>
                <w:szCs w:val="24"/>
              </w:rPr>
            </w:pPr>
          </w:p>
        </w:tc>
        <w:tc>
          <w:tcPr>
            <w:tcW w:w="3225" w:type="dxa"/>
            <w:gridSpan w:val="2"/>
            <w:vMerge/>
            <w:tcBorders>
              <w:left w:val="single" w:sz="6" w:space="0" w:color="auto"/>
              <w:bottom w:val="single" w:sz="6" w:space="0" w:color="auto"/>
              <w:right w:val="single" w:sz="6" w:space="0" w:color="auto"/>
            </w:tcBorders>
          </w:tcPr>
          <w:p w:rsidR="00490BA2" w:rsidRPr="00A667FC" w:rsidRDefault="00490BA2" w:rsidP="001C363B">
            <w:pPr>
              <w:rPr>
                <w:rFonts w:ascii="Arial" w:hAnsi="Arial" w:cs="Arial"/>
                <w:b/>
                <w:sz w:val="24"/>
                <w:szCs w:val="24"/>
              </w:rPr>
            </w:pPr>
          </w:p>
        </w:tc>
        <w:tc>
          <w:tcPr>
            <w:tcW w:w="1083" w:type="dxa"/>
            <w:gridSpan w:val="3"/>
            <w:vMerge/>
            <w:tcBorders>
              <w:left w:val="single" w:sz="6" w:space="0" w:color="auto"/>
              <w:bottom w:val="single" w:sz="6" w:space="0" w:color="auto"/>
              <w:right w:val="single" w:sz="6" w:space="0" w:color="auto"/>
            </w:tcBorders>
          </w:tcPr>
          <w:p w:rsidR="00490BA2" w:rsidRPr="00A667FC" w:rsidRDefault="00490BA2" w:rsidP="001C363B">
            <w:pPr>
              <w:rPr>
                <w:rFonts w:ascii="Arial" w:hAnsi="Arial" w:cs="Arial"/>
                <w:b/>
                <w:sz w:val="24"/>
                <w:szCs w:val="24"/>
              </w:rPr>
            </w:pPr>
          </w:p>
        </w:tc>
        <w:tc>
          <w:tcPr>
            <w:tcW w:w="1142"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182" w:lineRule="exact"/>
              <w:ind w:left="86" w:right="86"/>
              <w:jc w:val="center"/>
              <w:rPr>
                <w:rFonts w:ascii="Arial" w:hAnsi="Arial" w:cs="Arial"/>
                <w:b/>
                <w:sz w:val="24"/>
                <w:szCs w:val="24"/>
                <w:lang w:eastAsia="ru-RU"/>
              </w:rPr>
            </w:pPr>
            <w:r w:rsidRPr="00A667FC">
              <w:rPr>
                <w:rFonts w:ascii="Arial" w:hAnsi="Arial" w:cs="Arial"/>
                <w:b/>
                <w:sz w:val="24"/>
                <w:szCs w:val="24"/>
                <w:lang w:eastAsia="ru-RU"/>
              </w:rPr>
              <w:t>2013 г.</w:t>
            </w:r>
          </w:p>
        </w:tc>
        <w:tc>
          <w:tcPr>
            <w:tcW w:w="1153"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2014 г.</w:t>
            </w:r>
          </w:p>
        </w:tc>
        <w:tc>
          <w:tcPr>
            <w:tcW w:w="1171" w:type="dxa"/>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2015 г.</w:t>
            </w:r>
          </w:p>
        </w:tc>
        <w:tc>
          <w:tcPr>
            <w:tcW w:w="1307"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2016 г.</w:t>
            </w:r>
          </w:p>
        </w:tc>
        <w:tc>
          <w:tcPr>
            <w:tcW w:w="1418"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2017 г.</w:t>
            </w:r>
          </w:p>
        </w:tc>
        <w:tc>
          <w:tcPr>
            <w:tcW w:w="1134"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2018 г.</w:t>
            </w:r>
          </w:p>
        </w:tc>
        <w:tc>
          <w:tcPr>
            <w:tcW w:w="1275"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2019 г.</w:t>
            </w:r>
          </w:p>
        </w:tc>
        <w:tc>
          <w:tcPr>
            <w:tcW w:w="1276" w:type="dxa"/>
            <w:gridSpan w:val="2"/>
            <w:tcBorders>
              <w:top w:val="single" w:sz="4" w:space="0" w:color="auto"/>
              <w:left w:val="single" w:sz="6" w:space="0" w:color="auto"/>
              <w:bottom w:val="single" w:sz="6" w:space="0" w:color="auto"/>
              <w:right w:val="single" w:sz="6" w:space="0" w:color="auto"/>
            </w:tcBorders>
          </w:tcPr>
          <w:p w:rsidR="00490BA2" w:rsidRPr="00A667FC" w:rsidRDefault="00490BA2" w:rsidP="001C363B">
            <w:pPr>
              <w:widowControl w:val="0"/>
              <w:autoSpaceDE w:val="0"/>
              <w:autoSpaceDN w:val="0"/>
              <w:adjustRightInd w:val="0"/>
              <w:spacing w:after="0" w:line="182" w:lineRule="exact"/>
              <w:ind w:left="48" w:right="58"/>
              <w:jc w:val="center"/>
              <w:rPr>
                <w:rFonts w:ascii="Arial" w:hAnsi="Arial" w:cs="Arial"/>
                <w:b/>
                <w:sz w:val="24"/>
                <w:szCs w:val="24"/>
                <w:lang w:eastAsia="ru-RU"/>
              </w:rPr>
            </w:pPr>
            <w:r w:rsidRPr="00A667FC">
              <w:rPr>
                <w:rFonts w:ascii="Arial" w:hAnsi="Arial" w:cs="Arial"/>
                <w:b/>
                <w:sz w:val="24"/>
                <w:szCs w:val="24"/>
                <w:lang w:eastAsia="ru-RU"/>
              </w:rPr>
              <w:t>2020 г.</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bCs/>
                <w:sz w:val="24"/>
                <w:szCs w:val="24"/>
                <w:lang w:eastAsia="ru-RU"/>
              </w:rPr>
            </w:pPr>
            <w:r w:rsidRPr="00A667FC">
              <w:rPr>
                <w:rFonts w:ascii="Arial" w:hAnsi="Arial" w:cs="Arial"/>
                <w:b/>
                <w:bCs/>
                <w:sz w:val="24"/>
                <w:szCs w:val="24"/>
                <w:lang w:eastAsia="ru-RU"/>
              </w:rPr>
              <w:t>[</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2</w:t>
            </w:r>
          </w:p>
        </w:tc>
        <w:tc>
          <w:tcPr>
            <w:tcW w:w="108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3</w:t>
            </w:r>
          </w:p>
        </w:tc>
        <w:tc>
          <w:tcPr>
            <w:tcW w:w="114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4</w:t>
            </w:r>
          </w:p>
        </w:tc>
        <w:tc>
          <w:tcPr>
            <w:tcW w:w="115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5</w:t>
            </w:r>
          </w:p>
        </w:tc>
        <w:tc>
          <w:tcPr>
            <w:tcW w:w="1171"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6</w:t>
            </w:r>
          </w:p>
        </w:tc>
        <w:tc>
          <w:tcPr>
            <w:tcW w:w="13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7</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8</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9</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sz w:val="24"/>
                <w:szCs w:val="24"/>
                <w:lang w:eastAsia="ru-RU"/>
              </w:rPr>
              <w:t>10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rPr>
                <w:rFonts w:ascii="Arial" w:hAnsi="Arial" w:cs="Arial"/>
                <w:b/>
                <w:sz w:val="24"/>
                <w:szCs w:val="24"/>
                <w:lang w:eastAsia="ru-RU"/>
              </w:rPr>
            </w:pPr>
            <w:r w:rsidRPr="00A667FC">
              <w:rPr>
                <w:rFonts w:ascii="Arial" w:hAnsi="Arial" w:cs="Arial"/>
                <w:b/>
                <w:bCs/>
                <w:sz w:val="24"/>
                <w:szCs w:val="24"/>
                <w:lang w:eastAsia="ru-RU"/>
              </w:rPr>
              <w:t>11</w:t>
            </w:r>
          </w:p>
        </w:tc>
      </w:tr>
      <w:tr w:rsidR="00490BA2" w:rsidRPr="00A667FC" w:rsidTr="00F87141">
        <w:tc>
          <w:tcPr>
            <w:tcW w:w="14743" w:type="dxa"/>
            <w:gridSpan w:val="21"/>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30" w:lineRule="exact"/>
              <w:ind w:left="298" w:right="48"/>
              <w:jc w:val="center"/>
              <w:rPr>
                <w:rFonts w:ascii="Arial" w:hAnsi="Arial" w:cs="Arial"/>
                <w:b/>
                <w:bCs/>
                <w:sz w:val="24"/>
                <w:szCs w:val="24"/>
                <w:lang w:eastAsia="ru-RU"/>
              </w:rPr>
            </w:pPr>
            <w:r w:rsidRPr="00A667FC">
              <w:rPr>
                <w:rFonts w:ascii="Arial" w:hAnsi="Arial" w:cs="Arial"/>
                <w:b/>
                <w:bCs/>
                <w:sz w:val="24"/>
                <w:szCs w:val="24"/>
                <w:lang w:eastAsia="ru-RU"/>
              </w:rPr>
              <w:t>Муниципальная  программа «Развитие транспортной системы, обеспечение перевозки пассажиров в Кореневском районе Курской области и безопасности дорож</w:t>
            </w:r>
            <w:r w:rsidRPr="00A667FC">
              <w:rPr>
                <w:rFonts w:ascii="Arial" w:hAnsi="Arial" w:cs="Arial"/>
                <w:b/>
                <w:bCs/>
                <w:sz w:val="24"/>
                <w:szCs w:val="24"/>
                <w:lang w:eastAsia="ru-RU"/>
              </w:rPr>
              <w:softHyphen/>
              <w:t>ного движения»</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jc w:val="both"/>
              <w:rPr>
                <w:rFonts w:ascii="Arial" w:hAnsi="Arial" w:cs="Arial"/>
                <w:sz w:val="24"/>
                <w:szCs w:val="24"/>
                <w:lang w:eastAsia="ru-RU"/>
              </w:rPr>
            </w:pPr>
            <w:r w:rsidRPr="00A667FC">
              <w:rPr>
                <w:rFonts w:ascii="Arial" w:hAnsi="Arial" w:cs="Arial"/>
                <w:sz w:val="24"/>
                <w:szCs w:val="24"/>
                <w:lang w:eastAsia="ru-RU"/>
              </w:rPr>
              <w:t>Доля протяженности автомо</w:t>
            </w:r>
            <w:r w:rsidRPr="00A667FC">
              <w:rPr>
                <w:rFonts w:ascii="Arial" w:hAnsi="Arial" w:cs="Arial"/>
                <w:sz w:val="24"/>
                <w:szCs w:val="24"/>
                <w:lang w:eastAsia="ru-RU"/>
              </w:rPr>
              <w:softHyphen/>
              <w:t>бильных дорог общего пользо</w:t>
            </w:r>
            <w:r w:rsidRPr="00A667FC">
              <w:rPr>
                <w:rFonts w:ascii="Arial" w:hAnsi="Arial" w:cs="Arial"/>
                <w:sz w:val="24"/>
                <w:szCs w:val="24"/>
                <w:lang w:eastAsia="ru-RU"/>
              </w:rPr>
              <w:softHyphen/>
              <w:t>вания местного значения, со</w:t>
            </w:r>
            <w:r w:rsidRPr="00A667FC">
              <w:rPr>
                <w:rFonts w:ascii="Arial" w:hAnsi="Arial" w:cs="Arial"/>
                <w:sz w:val="24"/>
                <w:szCs w:val="24"/>
                <w:lang w:eastAsia="ru-RU"/>
              </w:rPr>
              <w:softHyphen/>
              <w:t xml:space="preserve">ответствующих нормативным требованиям </w:t>
            </w:r>
            <w:r w:rsidRPr="00A667FC">
              <w:rPr>
                <w:rFonts w:ascii="Arial" w:hAnsi="Arial" w:cs="Arial"/>
                <w:bCs/>
                <w:sz w:val="24"/>
                <w:szCs w:val="24"/>
                <w:lang w:eastAsia="ru-RU"/>
              </w:rPr>
              <w:t>к</w:t>
            </w:r>
            <w:r w:rsidRPr="00A667FC">
              <w:rPr>
                <w:rFonts w:ascii="Arial" w:hAnsi="Arial" w:cs="Arial"/>
                <w:b/>
                <w:bCs/>
                <w:sz w:val="24"/>
                <w:szCs w:val="24"/>
                <w:lang w:eastAsia="ru-RU"/>
              </w:rPr>
              <w:t xml:space="preserve"> </w:t>
            </w:r>
            <w:r w:rsidRPr="00A667FC">
              <w:rPr>
                <w:rFonts w:ascii="Arial" w:hAnsi="Arial" w:cs="Arial"/>
                <w:sz w:val="24"/>
                <w:szCs w:val="24"/>
                <w:lang w:eastAsia="ru-RU"/>
              </w:rPr>
              <w:t>транспортно-эксплуатационным показателям</w:t>
            </w:r>
          </w:p>
          <w:p w:rsidR="00490BA2" w:rsidRPr="00A667FC" w:rsidRDefault="00490BA2" w:rsidP="00F87141">
            <w:pPr>
              <w:autoSpaceDE w:val="0"/>
              <w:autoSpaceDN w:val="0"/>
              <w:adjustRightInd w:val="0"/>
              <w:spacing w:after="0" w:line="221"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21"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21" w:lineRule="exact"/>
              <w:jc w:val="both"/>
              <w:rPr>
                <w:rFonts w:ascii="Arial" w:hAnsi="Arial" w:cs="Arial"/>
                <w:sz w:val="24"/>
                <w:szCs w:val="24"/>
                <w:lang w:eastAsia="ru-RU"/>
              </w:rPr>
            </w:pPr>
          </w:p>
        </w:tc>
        <w:tc>
          <w:tcPr>
            <w:tcW w:w="108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w:t>
            </w:r>
          </w:p>
        </w:tc>
        <w:tc>
          <w:tcPr>
            <w:tcW w:w="114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38,2</w:t>
            </w:r>
          </w:p>
        </w:tc>
        <w:tc>
          <w:tcPr>
            <w:tcW w:w="115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41,4</w:t>
            </w:r>
          </w:p>
        </w:tc>
        <w:tc>
          <w:tcPr>
            <w:tcW w:w="1171"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41,9</w:t>
            </w:r>
          </w:p>
        </w:tc>
        <w:tc>
          <w:tcPr>
            <w:tcW w:w="13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42,4</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42,9</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43,4</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43,9</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44,4</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firstLine="10"/>
              <w:jc w:val="both"/>
              <w:rPr>
                <w:rFonts w:ascii="Arial" w:hAnsi="Arial" w:cs="Arial"/>
                <w:sz w:val="24"/>
                <w:szCs w:val="24"/>
                <w:lang w:eastAsia="ru-RU"/>
              </w:rPr>
            </w:pPr>
            <w:r w:rsidRPr="00A667FC">
              <w:rPr>
                <w:rFonts w:ascii="Arial" w:hAnsi="Arial" w:cs="Arial"/>
                <w:sz w:val="24"/>
                <w:szCs w:val="24"/>
                <w:lang w:eastAsia="ru-RU"/>
              </w:rPr>
              <w:t>Объем пассажирских перевозок транспортом общего пользова</w:t>
            </w:r>
            <w:r w:rsidRPr="00A667FC">
              <w:rPr>
                <w:rFonts w:ascii="Arial" w:hAnsi="Arial" w:cs="Arial"/>
                <w:sz w:val="24"/>
                <w:szCs w:val="24"/>
                <w:lang w:eastAsia="ru-RU"/>
              </w:rPr>
              <w:softHyphen/>
              <w:t>ния</w:t>
            </w:r>
          </w:p>
        </w:tc>
        <w:tc>
          <w:tcPr>
            <w:tcW w:w="108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w:t>
            </w:r>
          </w:p>
        </w:tc>
        <w:tc>
          <w:tcPr>
            <w:tcW w:w="114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80,0</w:t>
            </w:r>
          </w:p>
        </w:tc>
        <w:tc>
          <w:tcPr>
            <w:tcW w:w="115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right="202"/>
              <w:jc w:val="both"/>
              <w:rPr>
                <w:rFonts w:ascii="Arial" w:hAnsi="Arial" w:cs="Arial"/>
                <w:sz w:val="24"/>
                <w:szCs w:val="24"/>
                <w:lang w:eastAsia="ru-RU"/>
              </w:rPr>
            </w:pPr>
            <w:r w:rsidRPr="00A667FC">
              <w:rPr>
                <w:rFonts w:ascii="Arial" w:hAnsi="Arial" w:cs="Arial"/>
                <w:sz w:val="24"/>
                <w:szCs w:val="24"/>
                <w:lang w:eastAsia="ru-RU"/>
              </w:rPr>
              <w:t>81,0</w:t>
            </w:r>
          </w:p>
        </w:tc>
        <w:tc>
          <w:tcPr>
            <w:tcW w:w="1171"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83,0</w:t>
            </w:r>
          </w:p>
        </w:tc>
        <w:tc>
          <w:tcPr>
            <w:tcW w:w="13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85,0</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87,0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90,0</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95,0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100</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ind w:right="134" w:firstLine="10"/>
              <w:jc w:val="both"/>
              <w:rPr>
                <w:rFonts w:ascii="Arial" w:hAnsi="Arial" w:cs="Arial"/>
                <w:sz w:val="24"/>
                <w:szCs w:val="24"/>
                <w:lang w:eastAsia="ru-RU"/>
              </w:rPr>
            </w:pPr>
            <w:r w:rsidRPr="00A667FC">
              <w:rPr>
                <w:rFonts w:ascii="Arial" w:hAnsi="Arial" w:cs="Arial"/>
                <w:sz w:val="24"/>
                <w:szCs w:val="24"/>
                <w:lang w:eastAsia="ru-RU"/>
              </w:rPr>
              <w:t>Число погибших в дорожно-транспортных происшествиях</w:t>
            </w:r>
          </w:p>
        </w:tc>
        <w:tc>
          <w:tcPr>
            <w:tcW w:w="108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ед.</w:t>
            </w:r>
          </w:p>
        </w:tc>
        <w:tc>
          <w:tcPr>
            <w:tcW w:w="114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15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c>
          <w:tcPr>
            <w:tcW w:w="1171"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3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p>
        </w:tc>
      </w:tr>
      <w:tr w:rsidR="00490BA2" w:rsidRPr="00A667FC" w:rsidTr="00F87141">
        <w:tc>
          <w:tcPr>
            <w:tcW w:w="14743" w:type="dxa"/>
            <w:gridSpan w:val="21"/>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 xml:space="preserve">Подпрограмма </w:t>
            </w:r>
            <w:r w:rsidRPr="00A667FC">
              <w:rPr>
                <w:rFonts w:ascii="Arial" w:hAnsi="Arial" w:cs="Arial"/>
                <w:sz w:val="24"/>
                <w:szCs w:val="24"/>
                <w:lang w:eastAsia="ru-RU"/>
              </w:rPr>
              <w:t xml:space="preserve">1 </w:t>
            </w:r>
            <w:r w:rsidRPr="00A667FC">
              <w:rPr>
                <w:rFonts w:ascii="Arial" w:hAnsi="Arial" w:cs="Arial"/>
                <w:b/>
                <w:bCs/>
                <w:sz w:val="24"/>
                <w:szCs w:val="24"/>
                <w:lang w:eastAsia="ru-RU"/>
              </w:rPr>
              <w:t>«Развитие сети автомобильных дорог Кореневского района Курской области»</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323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right="19" w:hanging="29"/>
              <w:jc w:val="both"/>
              <w:rPr>
                <w:rFonts w:ascii="Arial" w:hAnsi="Arial" w:cs="Arial"/>
                <w:sz w:val="24"/>
                <w:szCs w:val="24"/>
                <w:lang w:eastAsia="ru-RU"/>
              </w:rPr>
            </w:pPr>
            <w:r w:rsidRPr="00A667FC">
              <w:rPr>
                <w:rFonts w:ascii="Arial" w:hAnsi="Arial" w:cs="Arial"/>
                <w:sz w:val="24"/>
                <w:szCs w:val="24"/>
                <w:lang w:eastAsia="ru-RU"/>
              </w:rPr>
              <w:t>Доля протяженности автомо</w:t>
            </w:r>
            <w:r w:rsidRPr="00A667FC">
              <w:rPr>
                <w:rFonts w:ascii="Arial" w:hAnsi="Arial" w:cs="Arial"/>
                <w:sz w:val="24"/>
                <w:szCs w:val="24"/>
                <w:lang w:eastAsia="ru-RU"/>
              </w:rPr>
              <w:softHyphen/>
              <w:t>бильных дорог общего пользо</w:t>
            </w:r>
            <w:r w:rsidRPr="00A667FC">
              <w:rPr>
                <w:rFonts w:ascii="Arial" w:hAnsi="Arial" w:cs="Arial"/>
                <w:sz w:val="24"/>
                <w:szCs w:val="24"/>
                <w:lang w:eastAsia="ru-RU"/>
              </w:rPr>
              <w:softHyphen/>
              <w:t>вания местного значения, со</w:t>
            </w:r>
            <w:r w:rsidRPr="00A667FC">
              <w:rPr>
                <w:rFonts w:ascii="Arial" w:hAnsi="Arial" w:cs="Arial"/>
                <w:sz w:val="24"/>
                <w:szCs w:val="24"/>
                <w:lang w:eastAsia="ru-RU"/>
              </w:rPr>
              <w:softHyphen/>
              <w:t>ответствуюших нормативным требованиям к транспортно-эксплуатационным показателям</w:t>
            </w:r>
          </w:p>
        </w:tc>
        <w:tc>
          <w:tcPr>
            <w:tcW w:w="1068"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38,2</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41,4</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41,9</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42,4</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42,9</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43,4</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43,9</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44,4</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c>
          <w:tcPr>
            <w:tcW w:w="323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hanging="10"/>
              <w:jc w:val="both"/>
              <w:rPr>
                <w:rFonts w:ascii="Arial" w:hAnsi="Arial" w:cs="Arial"/>
                <w:sz w:val="24"/>
                <w:szCs w:val="24"/>
                <w:lang w:eastAsia="ru-RU"/>
              </w:rPr>
            </w:pPr>
            <w:r w:rsidRPr="00A667FC">
              <w:rPr>
                <w:rFonts w:ascii="Arial" w:hAnsi="Arial" w:cs="Arial"/>
                <w:sz w:val="24"/>
                <w:szCs w:val="24"/>
                <w:lang w:eastAsia="ru-RU"/>
              </w:rPr>
              <w:t>Количество отремонтированных километров автомобильных дорог общего пользования местного значения</w:t>
            </w:r>
          </w:p>
        </w:tc>
        <w:tc>
          <w:tcPr>
            <w:tcW w:w="1068"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Км.</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7,30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14,11</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8,38</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w:t>
            </w:r>
          </w:p>
        </w:tc>
        <w:tc>
          <w:tcPr>
            <w:tcW w:w="323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ind w:right="10"/>
              <w:jc w:val="both"/>
              <w:rPr>
                <w:rFonts w:ascii="Arial" w:hAnsi="Arial" w:cs="Arial"/>
                <w:sz w:val="24"/>
                <w:szCs w:val="24"/>
                <w:lang w:eastAsia="ru-RU"/>
              </w:rPr>
            </w:pPr>
            <w:r w:rsidRPr="00A667FC">
              <w:rPr>
                <w:rFonts w:ascii="Arial" w:hAnsi="Arial" w:cs="Arial"/>
                <w:sz w:val="24"/>
                <w:szCs w:val="24"/>
                <w:lang w:eastAsia="ru-RU"/>
              </w:rPr>
              <w:t>Количество построенных и ре</w:t>
            </w:r>
            <w:r w:rsidRPr="00A667FC">
              <w:rPr>
                <w:rFonts w:ascii="Arial" w:hAnsi="Arial" w:cs="Arial"/>
                <w:sz w:val="24"/>
                <w:szCs w:val="24"/>
                <w:lang w:eastAsia="ru-RU"/>
              </w:rPr>
              <w:softHyphen/>
              <w:t>конструированных километров автомобильных дорог общего пользования местного значения</w:t>
            </w:r>
          </w:p>
        </w:tc>
        <w:tc>
          <w:tcPr>
            <w:tcW w:w="1068"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 xml:space="preserve">Км. </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0,484</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0,00</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5,8</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w:t>
            </w:r>
          </w:p>
        </w:tc>
        <w:tc>
          <w:tcPr>
            <w:tcW w:w="323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r w:rsidRPr="00A667FC">
              <w:rPr>
                <w:rFonts w:ascii="Arial" w:hAnsi="Arial" w:cs="Arial"/>
                <w:sz w:val="24"/>
                <w:szCs w:val="24"/>
                <w:lang w:eastAsia="ru-RU"/>
              </w:rPr>
              <w:t>Прирост количества населен</w:t>
            </w:r>
            <w:r w:rsidRPr="00A667FC">
              <w:rPr>
                <w:rFonts w:ascii="Arial" w:hAnsi="Arial" w:cs="Arial"/>
                <w:sz w:val="24"/>
                <w:szCs w:val="24"/>
                <w:lang w:eastAsia="ru-RU"/>
              </w:rPr>
              <w:softHyphen/>
              <w:t>ных пунктов, обеспеченных постоянной круглогодичной связью с сетью автодорог об</w:t>
            </w:r>
            <w:r w:rsidRPr="00A667FC">
              <w:rPr>
                <w:rFonts w:ascii="Arial" w:hAnsi="Arial" w:cs="Arial"/>
                <w:sz w:val="24"/>
                <w:szCs w:val="24"/>
                <w:lang w:eastAsia="ru-RU"/>
              </w:rPr>
              <w:softHyphen/>
              <w:t>щего пользования местного значения по дорогам с твердым покрытием.</w:t>
            </w:r>
          </w:p>
        </w:tc>
        <w:tc>
          <w:tcPr>
            <w:tcW w:w="1068"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единиц</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5.</w:t>
            </w:r>
          </w:p>
        </w:tc>
        <w:tc>
          <w:tcPr>
            <w:tcW w:w="323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ind w:right="86" w:firstLine="10"/>
              <w:jc w:val="both"/>
              <w:rPr>
                <w:rFonts w:ascii="Arial" w:hAnsi="Arial" w:cs="Arial"/>
                <w:sz w:val="24"/>
                <w:szCs w:val="24"/>
                <w:lang w:eastAsia="ru-RU"/>
              </w:rPr>
            </w:pPr>
            <w:r w:rsidRPr="00A667FC">
              <w:rPr>
                <w:rFonts w:ascii="Arial" w:hAnsi="Arial" w:cs="Arial"/>
                <w:sz w:val="24"/>
                <w:szCs w:val="24"/>
                <w:lang w:eastAsia="ru-RU"/>
              </w:rPr>
              <w:t>Площадь построенного дорож</w:t>
            </w:r>
            <w:r w:rsidRPr="00A667FC">
              <w:rPr>
                <w:rFonts w:ascii="Arial" w:hAnsi="Arial" w:cs="Arial"/>
                <w:sz w:val="24"/>
                <w:szCs w:val="24"/>
                <w:lang w:eastAsia="ru-RU"/>
              </w:rPr>
              <w:softHyphen/>
              <w:t>ного покрытия автомобильных дорог общего пользования ме</w:t>
            </w:r>
            <w:r w:rsidRPr="00A667FC">
              <w:rPr>
                <w:rFonts w:ascii="Arial" w:hAnsi="Arial" w:cs="Arial"/>
                <w:sz w:val="24"/>
                <w:szCs w:val="24"/>
                <w:lang w:eastAsia="ru-RU"/>
              </w:rPr>
              <w:softHyphen/>
              <w:t>стного значения с твердым по</w:t>
            </w:r>
            <w:r w:rsidRPr="00A667FC">
              <w:rPr>
                <w:rFonts w:ascii="Arial" w:hAnsi="Arial" w:cs="Arial"/>
                <w:sz w:val="24"/>
                <w:szCs w:val="24"/>
                <w:lang w:eastAsia="ru-RU"/>
              </w:rPr>
              <w:softHyphen/>
              <w:t>крытием до сельских населен</w:t>
            </w:r>
            <w:r w:rsidRPr="00A667FC">
              <w:rPr>
                <w:rFonts w:ascii="Arial" w:hAnsi="Arial" w:cs="Arial"/>
                <w:sz w:val="24"/>
                <w:szCs w:val="24"/>
                <w:lang w:eastAsia="ru-RU"/>
              </w:rPr>
              <w:softHyphen/>
              <w:t>ных пунктов</w:t>
            </w:r>
          </w:p>
        </w:tc>
        <w:tc>
          <w:tcPr>
            <w:tcW w:w="1068"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кв.м</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0,00</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16,0</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13,6</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9,6</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16,0</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14,4</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6.</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ind w:right="86" w:hanging="10"/>
              <w:jc w:val="both"/>
              <w:rPr>
                <w:rFonts w:ascii="Arial" w:hAnsi="Arial" w:cs="Arial"/>
                <w:sz w:val="24"/>
                <w:szCs w:val="24"/>
                <w:lang w:eastAsia="ru-RU"/>
              </w:rPr>
            </w:pPr>
            <w:r w:rsidRPr="00A667FC">
              <w:rPr>
                <w:rFonts w:ascii="Arial" w:hAnsi="Arial" w:cs="Arial"/>
                <w:sz w:val="24"/>
                <w:szCs w:val="24"/>
                <w:lang w:eastAsia="ru-RU"/>
              </w:rPr>
              <w:t>Площадь построенного дорож</w:t>
            </w:r>
            <w:r w:rsidRPr="00A667FC">
              <w:rPr>
                <w:rFonts w:ascii="Arial" w:hAnsi="Arial" w:cs="Arial"/>
                <w:sz w:val="24"/>
                <w:szCs w:val="24"/>
                <w:lang w:eastAsia="ru-RU"/>
              </w:rPr>
              <w:softHyphen/>
              <w:t>ного покрытия автомобильных дорог общего пользования ме</w:t>
            </w:r>
            <w:r w:rsidRPr="00A667FC">
              <w:rPr>
                <w:rFonts w:ascii="Arial" w:hAnsi="Arial" w:cs="Arial"/>
                <w:sz w:val="24"/>
                <w:szCs w:val="24"/>
                <w:lang w:eastAsia="ru-RU"/>
              </w:rPr>
              <w:softHyphen/>
              <w:t>стного значения с твердым покрытием</w:t>
            </w:r>
          </w:p>
        </w:tc>
        <w:tc>
          <w:tcPr>
            <w:tcW w:w="10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кв.м</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1,45</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0,00</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22,04</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7.</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21" w:lineRule="exact"/>
              <w:ind w:right="86"/>
              <w:jc w:val="both"/>
              <w:rPr>
                <w:rFonts w:ascii="Arial" w:hAnsi="Arial" w:cs="Arial"/>
                <w:sz w:val="24"/>
                <w:szCs w:val="24"/>
                <w:lang w:eastAsia="ru-RU"/>
              </w:rPr>
            </w:pPr>
            <w:r w:rsidRPr="00A667FC">
              <w:rPr>
                <w:rFonts w:ascii="Arial" w:hAnsi="Arial" w:cs="Arial"/>
                <w:sz w:val="24"/>
                <w:szCs w:val="24"/>
                <w:lang w:eastAsia="ru-RU"/>
              </w:rPr>
              <w:t>Площадь отремонтированного дорожного покрытия автомо</w:t>
            </w:r>
            <w:r w:rsidRPr="00A667FC">
              <w:rPr>
                <w:rFonts w:ascii="Arial" w:hAnsi="Arial" w:cs="Arial"/>
                <w:sz w:val="24"/>
                <w:szCs w:val="24"/>
                <w:lang w:eastAsia="ru-RU"/>
              </w:rPr>
              <w:softHyphen/>
              <w:t>бильных дорог общего пользо</w:t>
            </w:r>
            <w:r w:rsidRPr="00A667FC">
              <w:rPr>
                <w:rFonts w:ascii="Arial" w:hAnsi="Arial" w:cs="Arial"/>
                <w:sz w:val="24"/>
                <w:szCs w:val="24"/>
                <w:lang w:eastAsia="ru-RU"/>
              </w:rPr>
              <w:softHyphen/>
              <w:t>вания местного значения</w:t>
            </w:r>
          </w:p>
        </w:tc>
        <w:tc>
          <w:tcPr>
            <w:tcW w:w="10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кв.м</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27,74</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42,33</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33,52</w:t>
            </w:r>
          </w:p>
        </w:tc>
      </w:tr>
      <w:tr w:rsidR="00490BA2" w:rsidRPr="00A667FC" w:rsidTr="00F87141">
        <w:tc>
          <w:tcPr>
            <w:tcW w:w="559" w:type="dxa"/>
            <w:tcBorders>
              <w:top w:val="single" w:sz="6" w:space="0" w:color="auto"/>
              <w:left w:val="single" w:sz="6" w:space="0" w:color="auto"/>
              <w:bottom w:val="single" w:sz="6" w:space="0" w:color="auto"/>
              <w:right w:val="single" w:sz="4"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p>
        </w:tc>
        <w:tc>
          <w:tcPr>
            <w:tcW w:w="14184" w:type="dxa"/>
            <w:gridSpan w:val="20"/>
            <w:tcBorders>
              <w:top w:val="single" w:sz="6" w:space="0" w:color="auto"/>
              <w:left w:val="single" w:sz="4" w:space="0" w:color="auto"/>
              <w:bottom w:val="single" w:sz="6" w:space="0" w:color="auto"/>
              <w:right w:val="single" w:sz="4" w:space="0" w:color="auto"/>
            </w:tcBorders>
          </w:tcPr>
          <w:p w:rsidR="00490BA2" w:rsidRPr="00A667FC" w:rsidRDefault="00490BA2" w:rsidP="00F87141">
            <w:pPr>
              <w:widowControl w:val="0"/>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Подпрограмма 2 «Развитие пассажирских перевозок в Кореневском районе Курской области»</w:t>
            </w:r>
          </w:p>
        </w:tc>
      </w:tr>
      <w:tr w:rsidR="00490BA2" w:rsidRPr="00A667FC" w:rsidTr="00F87141">
        <w:tc>
          <w:tcPr>
            <w:tcW w:w="559"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9.</w:t>
            </w:r>
          </w:p>
        </w:tc>
        <w:tc>
          <w:tcPr>
            <w:tcW w:w="322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r w:rsidRPr="00A667FC">
              <w:rPr>
                <w:rFonts w:ascii="Arial" w:hAnsi="Arial" w:cs="Arial"/>
                <w:sz w:val="24"/>
                <w:szCs w:val="24"/>
                <w:lang w:eastAsia="ru-RU"/>
              </w:rPr>
              <w:t>Объем пассажирских перевозок транспортом общего пользова</w:t>
            </w:r>
            <w:r w:rsidRPr="00A667FC">
              <w:rPr>
                <w:rFonts w:ascii="Arial" w:hAnsi="Arial" w:cs="Arial"/>
                <w:sz w:val="24"/>
                <w:szCs w:val="24"/>
                <w:lang w:eastAsia="ru-RU"/>
              </w:rPr>
              <w:softHyphen/>
              <w:t>ния</w:t>
            </w:r>
          </w:p>
        </w:tc>
        <w:tc>
          <w:tcPr>
            <w:tcW w:w="10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80,0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right="192"/>
              <w:jc w:val="both"/>
              <w:rPr>
                <w:rFonts w:ascii="Arial" w:hAnsi="Arial" w:cs="Arial"/>
                <w:sz w:val="24"/>
                <w:szCs w:val="24"/>
                <w:lang w:eastAsia="ru-RU"/>
              </w:rPr>
            </w:pPr>
            <w:r w:rsidRPr="00A667FC">
              <w:rPr>
                <w:rFonts w:ascii="Arial" w:hAnsi="Arial" w:cs="Arial"/>
                <w:sz w:val="24"/>
                <w:szCs w:val="24"/>
                <w:lang w:eastAsia="ru-RU"/>
              </w:rPr>
              <w:t>81,0</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83,0</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85,0</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87,0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90,0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95,0</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100</w:t>
            </w:r>
          </w:p>
        </w:tc>
      </w:tr>
      <w:tr w:rsidR="00490BA2" w:rsidRPr="00A667FC" w:rsidTr="00F87141">
        <w:tc>
          <w:tcPr>
            <w:tcW w:w="14743" w:type="dxa"/>
            <w:gridSpan w:val="21"/>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p>
          <w:p w:rsidR="00490BA2" w:rsidRPr="00A667FC" w:rsidRDefault="00490BA2" w:rsidP="00F87141">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Подпрограмма 3 «Повышение безопасности дорожного движения в Кореневском районе Курской области»</w:t>
            </w:r>
          </w:p>
        </w:tc>
      </w:tr>
      <w:tr w:rsidR="00490BA2" w:rsidRPr="00A667FC" w:rsidTr="00F87141">
        <w:tc>
          <w:tcPr>
            <w:tcW w:w="56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ind w:left="29"/>
              <w:jc w:val="both"/>
              <w:rPr>
                <w:rFonts w:ascii="Arial" w:hAnsi="Arial" w:cs="Arial"/>
                <w:sz w:val="24"/>
                <w:szCs w:val="24"/>
                <w:lang w:eastAsia="ru-RU"/>
              </w:rPr>
            </w:pPr>
            <w:r w:rsidRPr="00A667FC">
              <w:rPr>
                <w:rFonts w:ascii="Arial" w:hAnsi="Arial" w:cs="Arial"/>
                <w:sz w:val="24"/>
                <w:szCs w:val="24"/>
                <w:lang w:eastAsia="ru-RU"/>
              </w:rPr>
              <w:t>12.</w:t>
            </w:r>
          </w:p>
        </w:tc>
        <w:tc>
          <w:tcPr>
            <w:tcW w:w="321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50" w:lineRule="exact"/>
              <w:ind w:firstLine="19"/>
              <w:jc w:val="both"/>
              <w:rPr>
                <w:rFonts w:ascii="Arial" w:hAnsi="Arial" w:cs="Arial"/>
                <w:sz w:val="24"/>
                <w:szCs w:val="24"/>
                <w:lang w:eastAsia="ru-RU"/>
              </w:rPr>
            </w:pPr>
            <w:r w:rsidRPr="00A667FC">
              <w:rPr>
                <w:rFonts w:ascii="Arial" w:hAnsi="Arial" w:cs="Arial"/>
                <w:sz w:val="24"/>
                <w:szCs w:val="24"/>
                <w:lang w:eastAsia="ru-RU"/>
              </w:rPr>
              <w:t>Число дорожно-транспортных происшествий с пострадавшими</w:t>
            </w:r>
          </w:p>
        </w:tc>
        <w:tc>
          <w:tcPr>
            <w:tcW w:w="10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ед.</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21</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6</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ind w:left="10"/>
              <w:jc w:val="both"/>
              <w:rPr>
                <w:rFonts w:ascii="Arial" w:hAnsi="Arial" w:cs="Arial"/>
                <w:sz w:val="24"/>
                <w:szCs w:val="24"/>
                <w:lang w:eastAsia="ru-RU"/>
              </w:rPr>
            </w:pPr>
            <w:r w:rsidRPr="00A667FC">
              <w:rPr>
                <w:rFonts w:ascii="Arial" w:hAnsi="Arial" w:cs="Arial"/>
                <w:sz w:val="24"/>
                <w:szCs w:val="24"/>
                <w:lang w:eastAsia="ru-RU"/>
              </w:rPr>
              <w:t>2</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r>
      <w:tr w:rsidR="00490BA2" w:rsidRPr="00A667FC" w:rsidTr="00F87141">
        <w:tc>
          <w:tcPr>
            <w:tcW w:w="56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ind w:left="19"/>
              <w:jc w:val="both"/>
              <w:rPr>
                <w:rFonts w:ascii="Arial" w:hAnsi="Arial" w:cs="Arial"/>
                <w:sz w:val="24"/>
                <w:szCs w:val="24"/>
                <w:lang w:eastAsia="ru-RU"/>
              </w:rPr>
            </w:pPr>
            <w:r w:rsidRPr="00A667FC">
              <w:rPr>
                <w:rFonts w:ascii="Arial" w:hAnsi="Arial" w:cs="Arial"/>
                <w:sz w:val="24"/>
                <w:szCs w:val="24"/>
                <w:lang w:eastAsia="ru-RU"/>
              </w:rPr>
              <w:t>13.</w:t>
            </w:r>
          </w:p>
        </w:tc>
        <w:tc>
          <w:tcPr>
            <w:tcW w:w="321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30" w:lineRule="exact"/>
              <w:ind w:right="163" w:firstLine="10"/>
              <w:jc w:val="both"/>
              <w:rPr>
                <w:rFonts w:ascii="Arial" w:hAnsi="Arial" w:cs="Arial"/>
                <w:sz w:val="24"/>
                <w:szCs w:val="24"/>
                <w:lang w:eastAsia="ru-RU"/>
              </w:rPr>
            </w:pPr>
            <w:r w:rsidRPr="00A667FC">
              <w:rPr>
                <w:rFonts w:ascii="Arial" w:hAnsi="Arial" w:cs="Arial"/>
                <w:sz w:val="24"/>
                <w:szCs w:val="24"/>
                <w:lang w:eastAsia="ru-RU"/>
              </w:rPr>
              <w:t>Число погибших в дорожно-транспортных происшествиях</w:t>
            </w:r>
          </w:p>
        </w:tc>
        <w:tc>
          <w:tcPr>
            <w:tcW w:w="10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ед.</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w:t>
            </w:r>
          </w:p>
        </w:tc>
        <w:tc>
          <w:tcPr>
            <w:tcW w:w="1276"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41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13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c>
          <w:tcPr>
            <w:tcW w:w="1236" w:type="dxa"/>
            <w:tcBorders>
              <w:top w:val="single" w:sz="6" w:space="0" w:color="auto"/>
              <w:left w:val="single" w:sz="6" w:space="0" w:color="auto"/>
              <w:bottom w:val="single" w:sz="6" w:space="0" w:color="auto"/>
              <w:right w:val="single" w:sz="6" w:space="0" w:color="auto"/>
            </w:tcBorders>
          </w:tcPr>
          <w:p w:rsidR="00490BA2" w:rsidRPr="00A667FC" w:rsidRDefault="00490BA2" w:rsidP="00F87141">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w:t>
            </w:r>
          </w:p>
        </w:tc>
      </w:tr>
    </w:tbl>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30" w:lineRule="exact"/>
        <w:jc w:val="both"/>
        <w:rPr>
          <w:rFonts w:ascii="Arial" w:hAnsi="Arial" w:cs="Arial"/>
          <w:sz w:val="24"/>
          <w:szCs w:val="24"/>
          <w:lang w:eastAsia="ru-RU"/>
        </w:rPr>
      </w:pPr>
    </w:p>
    <w:p w:rsidR="00490BA2" w:rsidRPr="00A667FC" w:rsidRDefault="00490BA2" w:rsidP="00F87141">
      <w:pPr>
        <w:autoSpaceDE w:val="0"/>
        <w:autoSpaceDN w:val="0"/>
        <w:adjustRightInd w:val="0"/>
        <w:spacing w:after="0" w:line="230" w:lineRule="exact"/>
        <w:ind w:left="9356"/>
        <w:jc w:val="both"/>
        <w:rPr>
          <w:rFonts w:ascii="Arial" w:hAnsi="Arial" w:cs="Arial"/>
          <w:sz w:val="24"/>
          <w:szCs w:val="24"/>
          <w:lang w:eastAsia="ru-RU"/>
        </w:rPr>
      </w:pPr>
      <w:r w:rsidRPr="00A667FC">
        <w:rPr>
          <w:rFonts w:ascii="Arial" w:hAnsi="Arial" w:cs="Arial"/>
          <w:sz w:val="24"/>
          <w:szCs w:val="24"/>
          <w:lang w:eastAsia="ru-RU"/>
        </w:rPr>
        <w:t>Приложение №2</w:t>
      </w:r>
    </w:p>
    <w:p w:rsidR="00490BA2" w:rsidRPr="00A667FC" w:rsidRDefault="00490BA2" w:rsidP="00F87141">
      <w:pPr>
        <w:autoSpaceDE w:val="0"/>
        <w:autoSpaceDN w:val="0"/>
        <w:adjustRightInd w:val="0"/>
        <w:spacing w:after="0" w:line="230" w:lineRule="exact"/>
        <w:ind w:left="9356"/>
        <w:jc w:val="both"/>
        <w:rPr>
          <w:rFonts w:ascii="Arial" w:hAnsi="Arial" w:cs="Arial"/>
          <w:sz w:val="24"/>
          <w:szCs w:val="24"/>
          <w:lang w:eastAsia="ru-RU"/>
        </w:rPr>
      </w:pPr>
      <w:r w:rsidRPr="00A667FC">
        <w:rPr>
          <w:rFonts w:ascii="Arial" w:hAnsi="Arial" w:cs="Arial"/>
          <w:sz w:val="24"/>
          <w:szCs w:val="24"/>
          <w:lang w:eastAsia="ru-RU"/>
        </w:rPr>
        <w:t>к муниципальной программе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F87141">
      <w:pPr>
        <w:autoSpaceDE w:val="0"/>
        <w:autoSpaceDN w:val="0"/>
        <w:adjustRightInd w:val="0"/>
        <w:spacing w:after="0" w:line="230" w:lineRule="exact"/>
        <w:ind w:left="9356"/>
        <w:jc w:val="both"/>
        <w:rPr>
          <w:rFonts w:ascii="Arial" w:hAnsi="Arial" w:cs="Arial"/>
          <w:sz w:val="24"/>
          <w:szCs w:val="24"/>
          <w:lang w:eastAsia="ru-RU"/>
        </w:rPr>
      </w:pPr>
    </w:p>
    <w:p w:rsidR="00490BA2" w:rsidRPr="00377382" w:rsidRDefault="00490BA2" w:rsidP="00377382">
      <w:pPr>
        <w:autoSpaceDE w:val="0"/>
        <w:autoSpaceDN w:val="0"/>
        <w:adjustRightInd w:val="0"/>
        <w:spacing w:after="0" w:line="240" w:lineRule="auto"/>
        <w:jc w:val="center"/>
        <w:rPr>
          <w:rFonts w:ascii="Arial" w:hAnsi="Arial" w:cs="Arial"/>
          <w:b/>
          <w:bCs/>
          <w:sz w:val="32"/>
          <w:szCs w:val="32"/>
          <w:lang w:eastAsia="ru-RU"/>
        </w:rPr>
      </w:pPr>
      <w:r w:rsidRPr="00377382">
        <w:rPr>
          <w:rFonts w:ascii="Arial" w:hAnsi="Arial" w:cs="Arial"/>
          <w:b/>
          <w:bCs/>
          <w:sz w:val="32"/>
          <w:szCs w:val="32"/>
          <w:lang w:eastAsia="ru-RU"/>
        </w:rPr>
        <w:t>Перечень подпрограмм и основных мероприятий муниципальной программы «Развитие транспортной системы, обеспе</w:t>
      </w:r>
      <w:r w:rsidRPr="00377382">
        <w:rPr>
          <w:rFonts w:ascii="Arial" w:hAnsi="Arial" w:cs="Arial"/>
          <w:b/>
          <w:bCs/>
          <w:sz w:val="32"/>
          <w:szCs w:val="32"/>
          <w:lang w:eastAsia="ru-RU"/>
        </w:rPr>
        <w:softHyphen/>
        <w:t>чение перевозки пассажиров в Кореневском районе  Курской области и безопасности дорожного движения»</w:t>
      </w:r>
    </w:p>
    <w:tbl>
      <w:tblPr>
        <w:tblW w:w="0" w:type="auto"/>
        <w:tblLayout w:type="fixed"/>
        <w:tblCellMar>
          <w:left w:w="40" w:type="dxa"/>
          <w:right w:w="40" w:type="dxa"/>
        </w:tblCellMar>
        <w:tblLook w:val="0000"/>
      </w:tblPr>
      <w:tblGrid>
        <w:gridCol w:w="570"/>
        <w:gridCol w:w="9"/>
        <w:gridCol w:w="2483"/>
        <w:gridCol w:w="1463"/>
        <w:gridCol w:w="1464"/>
        <w:gridCol w:w="1454"/>
        <w:gridCol w:w="13"/>
        <w:gridCol w:w="2258"/>
        <w:gridCol w:w="2714"/>
        <w:gridCol w:w="10"/>
        <w:gridCol w:w="1997"/>
        <w:gridCol w:w="10"/>
        <w:gridCol w:w="15"/>
      </w:tblGrid>
      <w:tr w:rsidR="00490BA2" w:rsidRPr="00A667FC" w:rsidTr="00377382">
        <w:tc>
          <w:tcPr>
            <w:tcW w:w="570" w:type="dxa"/>
            <w:tcBorders>
              <w:top w:val="single" w:sz="6" w:space="0" w:color="auto"/>
              <w:left w:val="single" w:sz="6" w:space="0" w:color="auto"/>
              <w:bottom w:val="nil"/>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86" w:right="96" w:firstLine="29"/>
              <w:jc w:val="both"/>
              <w:rPr>
                <w:rFonts w:ascii="Arial" w:hAnsi="Arial" w:cs="Arial"/>
                <w:b/>
                <w:sz w:val="24"/>
                <w:szCs w:val="24"/>
                <w:lang w:eastAsia="ru-RU"/>
              </w:rPr>
            </w:pPr>
            <w:r w:rsidRPr="00A667FC">
              <w:rPr>
                <w:rFonts w:ascii="Arial" w:hAnsi="Arial" w:cs="Arial"/>
                <w:b/>
                <w:sz w:val="24"/>
                <w:szCs w:val="24"/>
                <w:lang w:eastAsia="ru-RU"/>
              </w:rPr>
              <w:t>№ п/п</w:t>
            </w:r>
          </w:p>
        </w:tc>
        <w:tc>
          <w:tcPr>
            <w:tcW w:w="2492" w:type="dxa"/>
            <w:gridSpan w:val="2"/>
            <w:vMerge w:val="restart"/>
            <w:tcBorders>
              <w:top w:val="single" w:sz="6" w:space="0" w:color="auto"/>
              <w:left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38" w:right="67"/>
              <w:jc w:val="both"/>
              <w:rPr>
                <w:rFonts w:ascii="Arial" w:hAnsi="Arial" w:cs="Arial"/>
                <w:b/>
                <w:sz w:val="24"/>
                <w:szCs w:val="24"/>
                <w:lang w:eastAsia="ru-RU"/>
              </w:rPr>
            </w:pPr>
            <w:r w:rsidRPr="00A667FC">
              <w:rPr>
                <w:rFonts w:ascii="Arial" w:hAnsi="Arial" w:cs="Arial"/>
                <w:b/>
                <w:sz w:val="24"/>
                <w:szCs w:val="24"/>
                <w:lang w:eastAsia="ru-RU"/>
              </w:rPr>
              <w:t>Номер и наименование подпрограммы, основного меро</w:t>
            </w:r>
            <w:r w:rsidRPr="00A667FC">
              <w:rPr>
                <w:rFonts w:ascii="Arial" w:hAnsi="Arial" w:cs="Arial"/>
                <w:b/>
                <w:sz w:val="24"/>
                <w:szCs w:val="24"/>
                <w:lang w:eastAsia="ru-RU"/>
              </w:rPr>
              <w:softHyphen/>
              <w:t>приятия</w:t>
            </w: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1463" w:type="dxa"/>
            <w:vMerge w:val="restart"/>
            <w:tcBorders>
              <w:top w:val="single" w:sz="6" w:space="0" w:color="auto"/>
              <w:left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86" w:right="38"/>
              <w:jc w:val="both"/>
              <w:rPr>
                <w:rFonts w:ascii="Arial" w:hAnsi="Arial" w:cs="Arial"/>
                <w:b/>
                <w:sz w:val="24"/>
                <w:szCs w:val="24"/>
                <w:lang w:eastAsia="ru-RU"/>
              </w:rPr>
            </w:pPr>
            <w:r w:rsidRPr="00A667FC">
              <w:rPr>
                <w:rFonts w:ascii="Arial" w:hAnsi="Arial" w:cs="Arial"/>
                <w:b/>
                <w:sz w:val="24"/>
                <w:szCs w:val="24"/>
                <w:lang w:eastAsia="ru-RU"/>
              </w:rPr>
              <w:t>Ответственный исполнитель</w:t>
            </w: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93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190"/>
              <w:jc w:val="both"/>
              <w:rPr>
                <w:rFonts w:ascii="Arial" w:hAnsi="Arial" w:cs="Arial"/>
                <w:b/>
                <w:sz w:val="24"/>
                <w:szCs w:val="24"/>
                <w:lang w:eastAsia="ru-RU"/>
              </w:rPr>
            </w:pPr>
            <w:r w:rsidRPr="00A667FC">
              <w:rPr>
                <w:rFonts w:ascii="Arial" w:hAnsi="Arial" w:cs="Arial"/>
                <w:b/>
                <w:sz w:val="24"/>
                <w:szCs w:val="24"/>
                <w:lang w:eastAsia="ru-RU"/>
              </w:rPr>
              <w:t>срок</w:t>
            </w:r>
          </w:p>
        </w:tc>
        <w:tc>
          <w:tcPr>
            <w:tcW w:w="2258" w:type="dxa"/>
            <w:vMerge w:val="restart"/>
            <w:tcBorders>
              <w:top w:val="single" w:sz="6" w:space="0" w:color="auto"/>
              <w:left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0"/>
              <w:jc w:val="both"/>
              <w:rPr>
                <w:rFonts w:ascii="Arial" w:hAnsi="Arial" w:cs="Arial"/>
                <w:b/>
                <w:sz w:val="24"/>
                <w:szCs w:val="24"/>
                <w:lang w:eastAsia="ru-RU"/>
              </w:rPr>
            </w:pPr>
            <w:r w:rsidRPr="00A667FC">
              <w:rPr>
                <w:rFonts w:ascii="Arial" w:hAnsi="Arial" w:cs="Arial"/>
                <w:b/>
                <w:sz w:val="24"/>
                <w:szCs w:val="24"/>
                <w:lang w:eastAsia="ru-RU"/>
              </w:rPr>
              <w:t>Ожидаемый непосредственный  результат (краткое описание)</w:t>
            </w:r>
          </w:p>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p w:rsidR="00490BA2" w:rsidRPr="00A667FC" w:rsidRDefault="00490BA2" w:rsidP="00377382">
            <w:pPr>
              <w:widowControl w:val="0"/>
              <w:autoSpaceDE w:val="0"/>
              <w:autoSpaceDN w:val="0"/>
              <w:adjustRightInd w:val="0"/>
              <w:spacing w:after="0" w:line="240" w:lineRule="auto"/>
              <w:ind w:right="10"/>
              <w:jc w:val="both"/>
              <w:rPr>
                <w:rFonts w:ascii="Arial" w:hAnsi="Arial" w:cs="Arial"/>
                <w:b/>
                <w:sz w:val="24"/>
                <w:szCs w:val="24"/>
                <w:lang w:eastAsia="ru-RU"/>
              </w:rPr>
            </w:pPr>
          </w:p>
        </w:tc>
        <w:tc>
          <w:tcPr>
            <w:tcW w:w="2724" w:type="dxa"/>
            <w:gridSpan w:val="2"/>
            <w:vMerge w:val="restart"/>
            <w:tcBorders>
              <w:top w:val="single" w:sz="6" w:space="0" w:color="auto"/>
              <w:left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403" w:right="413"/>
              <w:jc w:val="both"/>
              <w:rPr>
                <w:rFonts w:ascii="Arial" w:hAnsi="Arial" w:cs="Arial"/>
                <w:b/>
                <w:sz w:val="24"/>
                <w:szCs w:val="24"/>
                <w:lang w:eastAsia="ru-RU"/>
              </w:rPr>
            </w:pPr>
            <w:r w:rsidRPr="00A667FC">
              <w:rPr>
                <w:rFonts w:ascii="Arial" w:hAnsi="Arial" w:cs="Arial"/>
                <w:b/>
                <w:sz w:val="24"/>
                <w:szCs w:val="24"/>
                <w:lang w:eastAsia="ru-RU"/>
              </w:rPr>
              <w:t>Последствия не реализации основного мероприятия</w:t>
            </w:r>
          </w:p>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p w:rsidR="00490BA2" w:rsidRPr="00A667FC" w:rsidRDefault="00490BA2" w:rsidP="00377382">
            <w:pPr>
              <w:widowControl w:val="0"/>
              <w:autoSpaceDE w:val="0"/>
              <w:autoSpaceDN w:val="0"/>
              <w:adjustRightInd w:val="0"/>
              <w:spacing w:after="0" w:line="240" w:lineRule="auto"/>
              <w:ind w:right="10"/>
              <w:jc w:val="both"/>
              <w:rPr>
                <w:rFonts w:ascii="Arial" w:hAnsi="Arial" w:cs="Arial"/>
                <w:b/>
                <w:sz w:val="24"/>
                <w:szCs w:val="24"/>
                <w:lang w:eastAsia="ru-RU"/>
              </w:rPr>
            </w:pPr>
          </w:p>
        </w:tc>
        <w:tc>
          <w:tcPr>
            <w:tcW w:w="2021" w:type="dxa"/>
            <w:gridSpan w:val="3"/>
            <w:vMerge w:val="restart"/>
            <w:tcBorders>
              <w:top w:val="single" w:sz="6" w:space="0" w:color="auto"/>
              <w:left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9" w:right="38"/>
              <w:jc w:val="both"/>
              <w:rPr>
                <w:rFonts w:ascii="Arial" w:hAnsi="Arial" w:cs="Arial"/>
                <w:b/>
                <w:sz w:val="24"/>
                <w:szCs w:val="24"/>
                <w:lang w:eastAsia="ru-RU"/>
              </w:rPr>
            </w:pPr>
            <w:r w:rsidRPr="00A667FC">
              <w:rPr>
                <w:rFonts w:ascii="Arial" w:hAnsi="Arial" w:cs="Arial"/>
                <w:b/>
                <w:sz w:val="24"/>
                <w:szCs w:val="24"/>
                <w:lang w:eastAsia="ru-RU"/>
              </w:rPr>
              <w:t>Связь с показателем муниципальной программы (подпрограммы)</w:t>
            </w:r>
          </w:p>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p w:rsidR="00490BA2" w:rsidRPr="00A667FC" w:rsidRDefault="00490BA2" w:rsidP="00377382">
            <w:pPr>
              <w:widowControl w:val="0"/>
              <w:autoSpaceDE w:val="0"/>
              <w:autoSpaceDN w:val="0"/>
              <w:adjustRightInd w:val="0"/>
              <w:spacing w:after="0" w:line="240" w:lineRule="auto"/>
              <w:ind w:right="10"/>
              <w:jc w:val="both"/>
              <w:rPr>
                <w:rFonts w:ascii="Arial" w:hAnsi="Arial" w:cs="Arial"/>
                <w:b/>
                <w:sz w:val="24"/>
                <w:szCs w:val="24"/>
                <w:lang w:eastAsia="ru-RU"/>
              </w:rPr>
            </w:pPr>
          </w:p>
        </w:tc>
      </w:tr>
      <w:tr w:rsidR="00490BA2" w:rsidRPr="00A667FC" w:rsidTr="00377382">
        <w:tc>
          <w:tcPr>
            <w:tcW w:w="570" w:type="dxa"/>
            <w:tcBorders>
              <w:top w:val="nil"/>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492" w:type="dxa"/>
            <w:gridSpan w:val="2"/>
            <w:vMerge/>
            <w:tcBorders>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spacing w:after="0" w:line="240" w:lineRule="auto"/>
              <w:jc w:val="both"/>
              <w:rPr>
                <w:rFonts w:ascii="Arial" w:hAnsi="Arial" w:cs="Arial"/>
                <w:b/>
                <w:sz w:val="24"/>
                <w:szCs w:val="24"/>
              </w:rPr>
            </w:pPr>
          </w:p>
        </w:tc>
        <w:tc>
          <w:tcPr>
            <w:tcW w:w="1463" w:type="dxa"/>
            <w:vMerge/>
            <w:tcBorders>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spacing w:after="0" w:line="240" w:lineRule="auto"/>
              <w:jc w:val="both"/>
              <w:rPr>
                <w:rFonts w:ascii="Arial" w:hAnsi="Arial" w:cs="Arial"/>
                <w:b/>
                <w:sz w:val="24"/>
                <w:szCs w:val="24"/>
              </w:rPr>
            </w:pP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202" w:right="221"/>
              <w:jc w:val="both"/>
              <w:rPr>
                <w:rFonts w:ascii="Arial" w:hAnsi="Arial" w:cs="Arial"/>
                <w:b/>
                <w:sz w:val="24"/>
                <w:szCs w:val="24"/>
                <w:lang w:eastAsia="ru-RU"/>
              </w:rPr>
            </w:pPr>
            <w:r w:rsidRPr="00A667FC">
              <w:rPr>
                <w:rFonts w:ascii="Arial" w:hAnsi="Arial" w:cs="Arial"/>
                <w:b/>
                <w:sz w:val="24"/>
                <w:szCs w:val="24"/>
                <w:lang w:eastAsia="ru-RU"/>
              </w:rPr>
              <w:t>начала реализации</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r w:rsidRPr="00A667FC">
              <w:rPr>
                <w:rFonts w:ascii="Arial" w:hAnsi="Arial" w:cs="Arial"/>
                <w:b/>
                <w:sz w:val="24"/>
                <w:szCs w:val="24"/>
                <w:lang w:eastAsia="ru-RU"/>
              </w:rPr>
              <w:t>окончания реализа</w:t>
            </w:r>
            <w:r w:rsidRPr="00A667FC">
              <w:rPr>
                <w:rFonts w:ascii="Arial" w:hAnsi="Arial" w:cs="Arial"/>
                <w:b/>
                <w:sz w:val="24"/>
                <w:szCs w:val="24"/>
                <w:lang w:eastAsia="ru-RU"/>
              </w:rPr>
              <w:softHyphen/>
              <w:t>ции</w:t>
            </w:r>
          </w:p>
        </w:tc>
        <w:tc>
          <w:tcPr>
            <w:tcW w:w="2258" w:type="dxa"/>
            <w:vMerge/>
            <w:tcBorders>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tc>
        <w:tc>
          <w:tcPr>
            <w:tcW w:w="2724" w:type="dxa"/>
            <w:gridSpan w:val="2"/>
            <w:vMerge/>
            <w:tcBorders>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tc>
        <w:tc>
          <w:tcPr>
            <w:tcW w:w="2022" w:type="dxa"/>
            <w:gridSpan w:val="3"/>
            <w:vMerge/>
            <w:tcBorders>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0"/>
              <w:jc w:val="both"/>
              <w:rPr>
                <w:rFonts w:ascii="Arial" w:hAnsi="Arial" w:cs="Arial"/>
                <w:b/>
                <w:sz w:val="24"/>
                <w:szCs w:val="24"/>
                <w:lang w:eastAsia="ru-RU"/>
              </w:rPr>
            </w:pPr>
          </w:p>
        </w:tc>
      </w:tr>
      <w:tr w:rsidR="00490BA2" w:rsidRPr="00A667FC" w:rsidTr="00377382">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73"/>
              <w:jc w:val="both"/>
              <w:rPr>
                <w:rFonts w:ascii="Arial" w:hAnsi="Arial" w:cs="Arial"/>
                <w:b/>
                <w:sz w:val="24"/>
                <w:szCs w:val="24"/>
                <w:lang w:eastAsia="ru-RU"/>
              </w:rPr>
            </w:pPr>
            <w:r w:rsidRPr="00A667FC">
              <w:rPr>
                <w:rFonts w:ascii="Arial" w:hAnsi="Arial" w:cs="Arial"/>
                <w:b/>
                <w:sz w:val="24"/>
                <w:szCs w:val="24"/>
                <w:lang w:eastAsia="ru-RU"/>
              </w:rPr>
              <w:t>1</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306"/>
              <w:jc w:val="both"/>
              <w:rPr>
                <w:rFonts w:ascii="Arial" w:hAnsi="Arial" w:cs="Arial"/>
                <w:b/>
                <w:sz w:val="24"/>
                <w:szCs w:val="24"/>
                <w:lang w:eastAsia="ru-RU"/>
              </w:rPr>
            </w:pPr>
            <w:r w:rsidRPr="00A667FC">
              <w:rPr>
                <w:rFonts w:ascii="Arial" w:hAnsi="Arial" w:cs="Arial"/>
                <w:b/>
                <w:sz w:val="24"/>
                <w:szCs w:val="24"/>
                <w:lang w:eastAsia="ru-RU"/>
              </w:rPr>
              <w:t>2</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4</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5</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6</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7</w:t>
            </w:r>
          </w:p>
        </w:tc>
        <w:tc>
          <w:tcPr>
            <w:tcW w:w="202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912"/>
              <w:jc w:val="both"/>
              <w:rPr>
                <w:rFonts w:ascii="Arial" w:hAnsi="Arial" w:cs="Arial"/>
                <w:b/>
                <w:sz w:val="24"/>
                <w:szCs w:val="24"/>
                <w:lang w:eastAsia="ru-RU"/>
              </w:rPr>
            </w:pPr>
            <w:r w:rsidRPr="00A667FC">
              <w:rPr>
                <w:rFonts w:ascii="Arial" w:hAnsi="Arial" w:cs="Arial"/>
                <w:b/>
                <w:sz w:val="24"/>
                <w:szCs w:val="24"/>
                <w:lang w:eastAsia="ru-RU"/>
              </w:rPr>
              <w:t>8</w:t>
            </w:r>
          </w:p>
        </w:tc>
      </w:tr>
      <w:tr w:rsidR="00490BA2" w:rsidRPr="00A667FC" w:rsidTr="00377382">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3889" w:type="dxa"/>
            <w:gridSpan w:val="1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rPr>
                <w:rFonts w:ascii="Arial" w:hAnsi="Arial" w:cs="Arial"/>
                <w:sz w:val="24"/>
                <w:szCs w:val="24"/>
                <w:lang w:eastAsia="ru-RU"/>
              </w:rPr>
            </w:pPr>
            <w:r w:rsidRPr="00A667FC">
              <w:rPr>
                <w:rFonts w:ascii="Arial" w:hAnsi="Arial" w:cs="Arial"/>
                <w:b/>
                <w:bCs/>
                <w:sz w:val="24"/>
                <w:szCs w:val="24"/>
                <w:lang w:eastAsia="ru-RU"/>
              </w:rPr>
              <w:t xml:space="preserve">Подпрограмма 1 «Развитие сети автомобильных дорог Кореневского района Курской </w:t>
            </w:r>
            <w:r w:rsidRPr="00A667FC">
              <w:rPr>
                <w:rFonts w:ascii="Arial" w:hAnsi="Arial" w:cs="Arial"/>
                <w:b/>
                <w:sz w:val="24"/>
                <w:szCs w:val="24"/>
                <w:lang w:eastAsia="ru-RU"/>
              </w:rPr>
              <w:t>области»</w:t>
            </w:r>
          </w:p>
        </w:tc>
      </w:tr>
      <w:tr w:rsidR="00490BA2" w:rsidRPr="00A667FC" w:rsidTr="00377382">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82"/>
              <w:jc w:val="both"/>
              <w:rPr>
                <w:rFonts w:ascii="Arial" w:hAnsi="Arial" w:cs="Arial"/>
                <w:sz w:val="24"/>
                <w:szCs w:val="24"/>
                <w:lang w:eastAsia="ru-RU"/>
              </w:rPr>
            </w:pPr>
            <w:r w:rsidRPr="00A667FC">
              <w:rPr>
                <w:rFonts w:ascii="Arial" w:hAnsi="Arial" w:cs="Arial"/>
                <w:sz w:val="24"/>
                <w:szCs w:val="24"/>
                <w:lang w:eastAsia="ru-RU"/>
              </w:rPr>
              <w:t>1.1</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1.1</w:t>
            </w:r>
          </w:p>
          <w:p w:rsidR="00490BA2" w:rsidRPr="00A667FC" w:rsidRDefault="00490BA2" w:rsidP="00377382">
            <w:pPr>
              <w:autoSpaceDE w:val="0"/>
              <w:autoSpaceDN w:val="0"/>
              <w:adjustRightInd w:val="0"/>
              <w:spacing w:after="0" w:line="240" w:lineRule="auto"/>
              <w:ind w:firstLine="29"/>
              <w:jc w:val="both"/>
              <w:rPr>
                <w:rFonts w:ascii="Arial" w:hAnsi="Arial" w:cs="Arial"/>
                <w:sz w:val="24"/>
                <w:szCs w:val="24"/>
                <w:lang w:eastAsia="ru-RU"/>
              </w:rPr>
            </w:pPr>
            <w:r w:rsidRPr="00A667FC">
              <w:rPr>
                <w:rFonts w:ascii="Arial" w:hAnsi="Arial" w:cs="Arial"/>
                <w:sz w:val="24"/>
                <w:szCs w:val="24"/>
                <w:lang w:eastAsia="ru-RU"/>
              </w:rPr>
              <w:t>Содержание      автомобильных дорог общего пользования местного  значения</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06" w:right="106"/>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Обеспечение круглогодичного функционирования сети автомобильных дорог общего пользова</w:t>
            </w:r>
            <w:r w:rsidRPr="00A667FC">
              <w:rPr>
                <w:rFonts w:ascii="Arial" w:hAnsi="Arial" w:cs="Arial"/>
                <w:sz w:val="24"/>
                <w:szCs w:val="24"/>
                <w:lang w:eastAsia="ru-RU"/>
              </w:rPr>
              <w:softHyphen/>
              <w:t>ния местного значения</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34" w:right="125"/>
              <w:jc w:val="both"/>
              <w:rPr>
                <w:rFonts w:ascii="Arial" w:hAnsi="Arial" w:cs="Arial"/>
                <w:sz w:val="24"/>
                <w:szCs w:val="24"/>
                <w:lang w:eastAsia="ru-RU"/>
              </w:rPr>
            </w:pPr>
            <w:r w:rsidRPr="00A667FC">
              <w:rPr>
                <w:rFonts w:ascii="Arial" w:hAnsi="Arial" w:cs="Arial"/>
                <w:sz w:val="24"/>
                <w:szCs w:val="24"/>
                <w:lang w:eastAsia="ru-RU"/>
              </w:rPr>
              <w:t xml:space="preserve">Затруднительный проезд </w:t>
            </w:r>
            <w:r w:rsidRPr="00A667FC">
              <w:rPr>
                <w:rFonts w:ascii="Arial" w:hAnsi="Arial" w:cs="Arial"/>
                <w:bCs/>
                <w:sz w:val="24"/>
                <w:szCs w:val="24"/>
                <w:lang w:eastAsia="ru-RU"/>
              </w:rPr>
              <w:t xml:space="preserve">по </w:t>
            </w:r>
            <w:r w:rsidRPr="00A667FC">
              <w:rPr>
                <w:rFonts w:ascii="Arial" w:hAnsi="Arial" w:cs="Arial"/>
                <w:sz w:val="24"/>
                <w:szCs w:val="24"/>
                <w:lang w:eastAsia="ru-RU"/>
              </w:rPr>
              <w:t xml:space="preserve">дорогам </w:t>
            </w:r>
            <w:r w:rsidRPr="00A667FC">
              <w:rPr>
                <w:rFonts w:ascii="Arial" w:hAnsi="Arial" w:cs="Arial"/>
                <w:bCs/>
                <w:sz w:val="24"/>
                <w:szCs w:val="24"/>
                <w:lang w:eastAsia="ru-RU"/>
              </w:rPr>
              <w:t>в</w:t>
            </w:r>
            <w:r w:rsidRPr="00A667FC">
              <w:rPr>
                <w:rFonts w:ascii="Arial" w:hAnsi="Arial" w:cs="Arial"/>
                <w:b/>
                <w:bCs/>
                <w:sz w:val="24"/>
                <w:szCs w:val="24"/>
                <w:lang w:eastAsia="ru-RU"/>
              </w:rPr>
              <w:t xml:space="preserve"> </w:t>
            </w:r>
            <w:r w:rsidRPr="00A667FC">
              <w:rPr>
                <w:rFonts w:ascii="Arial" w:hAnsi="Arial" w:cs="Arial"/>
                <w:sz w:val="24"/>
                <w:szCs w:val="24"/>
                <w:lang w:eastAsia="ru-RU"/>
              </w:rPr>
              <w:t>зимний период; снижение безопасности дорожного движения, увеличение количества дорожно-транспортных происшествий</w:t>
            </w:r>
          </w:p>
        </w:tc>
        <w:tc>
          <w:tcPr>
            <w:tcW w:w="202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 xml:space="preserve">Степень достижения результатов </w:t>
            </w:r>
            <w:r w:rsidRPr="00A667FC">
              <w:rPr>
                <w:rFonts w:ascii="Arial" w:hAnsi="Arial" w:cs="Arial"/>
                <w:bCs/>
                <w:sz w:val="24"/>
                <w:szCs w:val="24"/>
                <w:lang w:eastAsia="ru-RU"/>
              </w:rPr>
              <w:t>подпро</w:t>
            </w:r>
            <w:r w:rsidRPr="00A667FC">
              <w:rPr>
                <w:rFonts w:ascii="Arial" w:hAnsi="Arial" w:cs="Arial"/>
                <w:b/>
                <w:bCs/>
                <w:sz w:val="24"/>
                <w:szCs w:val="24"/>
                <w:lang w:eastAsia="ru-RU"/>
              </w:rPr>
              <w:softHyphen/>
            </w:r>
            <w:r w:rsidRPr="00A667FC">
              <w:rPr>
                <w:rFonts w:ascii="Arial" w:hAnsi="Arial" w:cs="Arial"/>
                <w:sz w:val="24"/>
                <w:szCs w:val="24"/>
                <w:lang w:eastAsia="ru-RU"/>
              </w:rPr>
              <w:t xml:space="preserve">граммы будет оценена </w:t>
            </w:r>
            <w:r w:rsidRPr="00A667FC">
              <w:rPr>
                <w:rFonts w:ascii="Arial" w:hAnsi="Arial" w:cs="Arial"/>
                <w:bCs/>
                <w:sz w:val="24"/>
                <w:szCs w:val="24"/>
                <w:lang w:eastAsia="ru-RU"/>
              </w:rPr>
              <w:t>за</w:t>
            </w:r>
            <w:r w:rsidRPr="00A667FC">
              <w:rPr>
                <w:rFonts w:ascii="Arial" w:hAnsi="Arial" w:cs="Arial"/>
                <w:b/>
                <w:bCs/>
                <w:sz w:val="24"/>
                <w:szCs w:val="24"/>
                <w:lang w:eastAsia="ru-RU"/>
              </w:rPr>
              <w:t xml:space="preserve"> </w:t>
            </w:r>
            <w:r w:rsidRPr="00A667FC">
              <w:rPr>
                <w:rFonts w:ascii="Arial" w:hAnsi="Arial" w:cs="Arial"/>
                <w:sz w:val="24"/>
                <w:szCs w:val="24"/>
                <w:lang w:eastAsia="ru-RU"/>
              </w:rPr>
              <w:t>счет следующего показателя:</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доля протяженно</w:t>
            </w:r>
            <w:r w:rsidRPr="00A667FC">
              <w:rPr>
                <w:rFonts w:ascii="Arial" w:hAnsi="Arial" w:cs="Arial"/>
                <w:sz w:val="24"/>
                <w:szCs w:val="24"/>
                <w:lang w:eastAsia="ru-RU"/>
              </w:rPr>
              <w:softHyphen/>
              <w:t>сти автомобильных дорог общего пользо</w:t>
            </w:r>
            <w:r w:rsidRPr="00A667FC">
              <w:rPr>
                <w:rFonts w:ascii="Arial" w:hAnsi="Arial" w:cs="Arial"/>
                <w:sz w:val="24"/>
                <w:szCs w:val="24"/>
                <w:lang w:eastAsia="ru-RU"/>
              </w:rPr>
              <w:softHyphen/>
              <w:t>вания местного значения, соот</w:t>
            </w:r>
            <w:r w:rsidRPr="00A667FC">
              <w:rPr>
                <w:rFonts w:ascii="Arial" w:hAnsi="Arial" w:cs="Arial"/>
                <w:sz w:val="24"/>
                <w:szCs w:val="24"/>
                <w:lang w:eastAsia="ru-RU"/>
              </w:rPr>
              <w:softHyphen/>
              <w:t>ветствующих норма</w:t>
            </w:r>
            <w:r w:rsidRPr="00A667FC">
              <w:rPr>
                <w:rFonts w:ascii="Arial" w:hAnsi="Arial" w:cs="Arial"/>
                <w:sz w:val="24"/>
                <w:szCs w:val="24"/>
                <w:lang w:eastAsia="ru-RU"/>
              </w:rPr>
              <w:softHyphen/>
              <w:t>тивным требованиям к транспортно - экс</w:t>
            </w:r>
            <w:r w:rsidRPr="00A667FC">
              <w:rPr>
                <w:rFonts w:ascii="Arial" w:hAnsi="Arial" w:cs="Arial"/>
                <w:sz w:val="24"/>
                <w:szCs w:val="24"/>
                <w:lang w:eastAsia="ru-RU"/>
              </w:rPr>
              <w:softHyphen/>
              <w:t>плуатационным                         по</w:t>
            </w:r>
            <w:r w:rsidRPr="00A667FC">
              <w:rPr>
                <w:rFonts w:ascii="Arial" w:hAnsi="Arial" w:cs="Arial"/>
                <w:sz w:val="24"/>
                <w:szCs w:val="24"/>
                <w:lang w:eastAsia="ru-RU"/>
              </w:rPr>
              <w:softHyphen/>
              <w:t>казателям.</w:t>
            </w:r>
          </w:p>
        </w:tc>
      </w:tr>
      <w:tr w:rsidR="00490BA2" w:rsidRPr="00A667FC" w:rsidTr="00377382">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54"/>
              <w:jc w:val="both"/>
              <w:rPr>
                <w:rFonts w:ascii="Arial" w:hAnsi="Arial" w:cs="Arial"/>
                <w:sz w:val="24"/>
                <w:szCs w:val="24"/>
                <w:lang w:eastAsia="ru-RU"/>
              </w:rPr>
            </w:pPr>
            <w:r w:rsidRPr="00A667FC">
              <w:rPr>
                <w:rFonts w:ascii="Arial" w:hAnsi="Arial" w:cs="Arial"/>
                <w:sz w:val="24"/>
                <w:szCs w:val="24"/>
                <w:lang w:eastAsia="ru-RU"/>
              </w:rPr>
              <w:t>1.2</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b/>
                <w:bCs/>
                <w:sz w:val="24"/>
                <w:szCs w:val="24"/>
                <w:lang w:eastAsia="ru-RU"/>
              </w:rPr>
              <w:t>Основное мероприятие 1</w:t>
            </w:r>
            <w:r w:rsidRPr="00A667FC">
              <w:rPr>
                <w:rFonts w:ascii="Arial" w:hAnsi="Arial" w:cs="Arial"/>
                <w:b/>
                <w:sz w:val="24"/>
                <w:szCs w:val="24"/>
                <w:lang w:eastAsia="ru-RU"/>
              </w:rPr>
              <w:t>.2</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Ремонт  автомобильных  дорог общего пользования местного значения</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25" w:right="86"/>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77" w:right="67"/>
              <w:jc w:val="both"/>
              <w:rPr>
                <w:rFonts w:ascii="Arial" w:hAnsi="Arial" w:cs="Arial"/>
                <w:sz w:val="24"/>
                <w:szCs w:val="24"/>
                <w:lang w:eastAsia="ru-RU"/>
              </w:rPr>
            </w:pPr>
            <w:r w:rsidRPr="00A667FC">
              <w:rPr>
                <w:rFonts w:ascii="Arial" w:hAnsi="Arial" w:cs="Arial"/>
                <w:sz w:val="24"/>
                <w:szCs w:val="24"/>
                <w:lang w:eastAsia="ru-RU"/>
              </w:rPr>
              <w:t>Обеспечение соответствия транспортно-эксплуатационных показателей автомобильных дорог требованиям нормативных документов</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15" w:right="125"/>
              <w:jc w:val="both"/>
              <w:rPr>
                <w:rFonts w:ascii="Arial" w:hAnsi="Arial" w:cs="Arial"/>
                <w:sz w:val="24"/>
                <w:szCs w:val="24"/>
                <w:lang w:eastAsia="ru-RU"/>
              </w:rPr>
            </w:pPr>
            <w:r w:rsidRPr="00A667FC">
              <w:rPr>
                <w:rFonts w:ascii="Arial" w:hAnsi="Arial" w:cs="Arial"/>
                <w:sz w:val="24"/>
                <w:szCs w:val="24"/>
                <w:lang w:eastAsia="ru-RU"/>
              </w:rPr>
              <w:t>Затруднительный проезд по дорогам; увеличение количества дорожно-транспортных происшествий</w:t>
            </w:r>
          </w:p>
        </w:tc>
        <w:tc>
          <w:tcPr>
            <w:tcW w:w="202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 xml:space="preserve">Степень достижения результатов </w:t>
            </w:r>
            <w:r w:rsidRPr="00A667FC">
              <w:rPr>
                <w:rFonts w:ascii="Arial" w:hAnsi="Arial" w:cs="Arial"/>
                <w:bCs/>
                <w:sz w:val="24"/>
                <w:szCs w:val="24"/>
                <w:lang w:eastAsia="ru-RU"/>
              </w:rPr>
              <w:t>подпро</w:t>
            </w:r>
            <w:r w:rsidRPr="00A667FC">
              <w:rPr>
                <w:rFonts w:ascii="Arial" w:hAnsi="Arial" w:cs="Arial"/>
                <w:b/>
                <w:bCs/>
                <w:sz w:val="24"/>
                <w:szCs w:val="24"/>
                <w:lang w:eastAsia="ru-RU"/>
              </w:rPr>
              <w:softHyphen/>
            </w:r>
            <w:r w:rsidRPr="00A667FC">
              <w:rPr>
                <w:rFonts w:ascii="Arial" w:hAnsi="Arial" w:cs="Arial"/>
                <w:sz w:val="24"/>
                <w:szCs w:val="24"/>
                <w:lang w:eastAsia="ru-RU"/>
              </w:rPr>
              <w:t>граммы будет оценена за счет следующего показателя:  количество отре</w:t>
            </w:r>
            <w:r w:rsidRPr="00A667FC">
              <w:rPr>
                <w:rFonts w:ascii="Arial" w:hAnsi="Arial" w:cs="Arial"/>
                <w:sz w:val="24"/>
                <w:szCs w:val="24"/>
                <w:lang w:eastAsia="ru-RU"/>
              </w:rPr>
              <w:softHyphen/>
              <w:t>монтированных километров автомобильных    дорог   общего пользования местного значения</w:t>
            </w:r>
          </w:p>
        </w:tc>
      </w:tr>
      <w:tr w:rsidR="00490BA2" w:rsidRPr="00A667FC" w:rsidTr="00377382">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54"/>
              <w:jc w:val="right"/>
              <w:rPr>
                <w:rFonts w:ascii="Arial" w:hAnsi="Arial" w:cs="Arial"/>
                <w:sz w:val="24"/>
                <w:szCs w:val="24"/>
                <w:lang w:eastAsia="ru-RU"/>
              </w:rPr>
            </w:pPr>
            <w:r w:rsidRPr="00A667FC">
              <w:rPr>
                <w:rFonts w:ascii="Arial" w:hAnsi="Arial" w:cs="Arial"/>
                <w:sz w:val="24"/>
                <w:szCs w:val="24"/>
                <w:lang w:eastAsia="ru-RU"/>
              </w:rPr>
              <w:t>1.3</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b/>
                <w:bCs/>
                <w:sz w:val="24"/>
                <w:szCs w:val="24"/>
                <w:lang w:eastAsia="ru-RU"/>
              </w:rPr>
              <w:t>Основное мероприятие 1.3</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Строительство  автомобильных  дорог общего пользования местного значения</w:t>
            </w:r>
          </w:p>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25" w:right="86"/>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77" w:right="67"/>
              <w:jc w:val="both"/>
              <w:rPr>
                <w:rFonts w:ascii="Arial" w:hAnsi="Arial" w:cs="Arial"/>
                <w:sz w:val="24"/>
                <w:szCs w:val="24"/>
                <w:lang w:eastAsia="ru-RU"/>
              </w:rPr>
            </w:pPr>
            <w:r w:rsidRPr="00A667FC">
              <w:rPr>
                <w:rFonts w:ascii="Arial" w:hAnsi="Arial" w:cs="Arial"/>
                <w:sz w:val="24"/>
                <w:szCs w:val="24"/>
                <w:lang w:eastAsia="ru-RU"/>
              </w:rPr>
              <w:t>Развитие  сети автомобильных дорог;</w:t>
            </w:r>
          </w:p>
          <w:p w:rsidR="00490BA2" w:rsidRPr="00A667FC" w:rsidRDefault="00490BA2" w:rsidP="00377382">
            <w:pPr>
              <w:autoSpaceDE w:val="0"/>
              <w:autoSpaceDN w:val="0"/>
              <w:adjustRightInd w:val="0"/>
              <w:spacing w:after="0" w:line="240" w:lineRule="auto"/>
              <w:ind w:left="77" w:right="67"/>
              <w:jc w:val="both"/>
              <w:rPr>
                <w:rFonts w:ascii="Arial" w:hAnsi="Arial" w:cs="Arial"/>
                <w:sz w:val="24"/>
                <w:szCs w:val="24"/>
                <w:lang w:eastAsia="ru-RU"/>
              </w:rPr>
            </w:pPr>
            <w:r w:rsidRPr="00A667FC">
              <w:rPr>
                <w:rFonts w:ascii="Arial" w:hAnsi="Arial" w:cs="Arial"/>
                <w:sz w:val="24"/>
                <w:szCs w:val="24"/>
                <w:lang w:eastAsia="ru-RU"/>
              </w:rPr>
              <w:t xml:space="preserve">Обеспечение подъездов к сельским населенным пунктам по дорогам с твердым покрытием </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15" w:right="125"/>
              <w:jc w:val="both"/>
              <w:rPr>
                <w:rFonts w:ascii="Arial" w:hAnsi="Arial" w:cs="Arial"/>
                <w:sz w:val="24"/>
                <w:szCs w:val="24"/>
                <w:lang w:eastAsia="ru-RU"/>
              </w:rPr>
            </w:pPr>
            <w:r w:rsidRPr="00A667FC">
              <w:rPr>
                <w:rFonts w:ascii="Arial" w:hAnsi="Arial" w:cs="Arial"/>
                <w:sz w:val="24"/>
                <w:szCs w:val="24"/>
                <w:lang w:eastAsia="ru-RU"/>
              </w:rPr>
              <w:t>Низкий уровень доступности услуг транспортного комплекса для населенных пунктов, не имеющих подъездов, сохранится; не будут решены проблемы повышения категории существующей сети автомобильных дорог</w:t>
            </w:r>
          </w:p>
        </w:tc>
        <w:tc>
          <w:tcPr>
            <w:tcW w:w="202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граммы будет оценена за счет следующих показателей: Количество построенных и ре</w:t>
            </w:r>
            <w:r w:rsidRPr="00A667FC">
              <w:rPr>
                <w:rFonts w:ascii="Arial" w:hAnsi="Arial" w:cs="Arial"/>
                <w:sz w:val="24"/>
                <w:szCs w:val="24"/>
                <w:lang w:eastAsia="ru-RU"/>
              </w:rPr>
              <w:softHyphen/>
              <w:t>конструированных километров автомобильных дорог общего пользования местного значения; Прирост количества населен</w:t>
            </w:r>
            <w:r w:rsidRPr="00A667FC">
              <w:rPr>
                <w:rFonts w:ascii="Arial" w:hAnsi="Arial" w:cs="Arial"/>
                <w:sz w:val="24"/>
                <w:szCs w:val="24"/>
                <w:lang w:eastAsia="ru-RU"/>
              </w:rPr>
              <w:softHyphen/>
              <w:t>ных пунктов, обеспеченных постоянной круглогодичной связью с сетью автодорог об</w:t>
            </w:r>
            <w:r w:rsidRPr="00A667FC">
              <w:rPr>
                <w:rFonts w:ascii="Arial" w:hAnsi="Arial" w:cs="Arial"/>
                <w:sz w:val="24"/>
                <w:szCs w:val="24"/>
                <w:lang w:eastAsia="ru-RU"/>
              </w:rPr>
              <w:softHyphen/>
              <w:t>щего пользования местного значения по дорогам с твердым покрытием.</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1"/>
          <w:wAfter w:w="15" w:type="dxa"/>
        </w:trPr>
        <w:tc>
          <w:tcPr>
            <w:tcW w:w="579"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ind w:left="38"/>
              <w:jc w:val="both"/>
              <w:rPr>
                <w:rFonts w:ascii="Arial" w:hAnsi="Arial" w:cs="Arial"/>
                <w:sz w:val="24"/>
                <w:szCs w:val="24"/>
                <w:lang w:eastAsia="ru-RU"/>
              </w:rPr>
            </w:pPr>
            <w:r w:rsidRPr="00A667FC">
              <w:rPr>
                <w:rFonts w:ascii="Arial" w:hAnsi="Arial" w:cs="Arial"/>
                <w:sz w:val="24"/>
                <w:szCs w:val="24"/>
                <w:lang w:eastAsia="ru-RU"/>
              </w:rPr>
              <w:t>1.4</w:t>
            </w:r>
          </w:p>
        </w:tc>
        <w:tc>
          <w:tcPr>
            <w:tcW w:w="24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1.4</w:t>
            </w:r>
          </w:p>
          <w:p w:rsidR="00490BA2" w:rsidRPr="00A667FC" w:rsidRDefault="00490BA2" w:rsidP="00377382">
            <w:pPr>
              <w:widowControl w:val="0"/>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Обеспечение реализации  госу</w:t>
            </w:r>
            <w:r w:rsidRPr="00A667FC">
              <w:rPr>
                <w:rFonts w:ascii="Arial" w:hAnsi="Arial" w:cs="Arial"/>
                <w:bCs/>
                <w:sz w:val="24"/>
                <w:szCs w:val="24"/>
                <w:lang w:eastAsia="ru-RU"/>
              </w:rPr>
              <w:softHyphen/>
              <w:t>дарственной политики в области дорожного хозяйства на терри</w:t>
            </w:r>
            <w:r w:rsidRPr="00A667FC">
              <w:rPr>
                <w:rFonts w:ascii="Arial" w:hAnsi="Arial" w:cs="Arial"/>
                <w:bCs/>
                <w:sz w:val="24"/>
                <w:szCs w:val="24"/>
                <w:lang w:eastAsia="ru-RU"/>
              </w:rPr>
              <w:softHyphen/>
              <w:t>тории Кореневского района Курской области</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25" w:right="86"/>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ind w:left="413"/>
              <w:jc w:val="both"/>
              <w:rPr>
                <w:rFonts w:ascii="Arial" w:hAnsi="Arial" w:cs="Arial"/>
                <w:sz w:val="24"/>
                <w:szCs w:val="24"/>
                <w:lang w:eastAsia="ru-RU"/>
              </w:rPr>
            </w:pPr>
            <w:r w:rsidRPr="00A667FC">
              <w:rPr>
                <w:rFonts w:ascii="Arial" w:hAnsi="Arial" w:cs="Arial"/>
                <w:sz w:val="24"/>
                <w:szCs w:val="24"/>
                <w:lang w:eastAsia="ru-RU"/>
              </w:rPr>
              <w:t>2015</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Обеспечение    реализа</w:t>
            </w:r>
            <w:r w:rsidRPr="00A667FC">
              <w:rPr>
                <w:rFonts w:ascii="Arial" w:hAnsi="Arial" w:cs="Arial"/>
                <w:sz w:val="24"/>
                <w:szCs w:val="24"/>
                <w:lang w:eastAsia="ru-RU"/>
              </w:rPr>
              <w:softHyphen/>
              <w:t>ции     государственной политики    в    области дорожного хозяйства на территории Кореневского района      Курской области</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Отсутствие возможности по реализации государственной политики в области дорожного хозяйства на территории Кореневского района Кур</w:t>
            </w:r>
            <w:r w:rsidRPr="00A667FC">
              <w:rPr>
                <w:rFonts w:ascii="Arial" w:hAnsi="Arial" w:cs="Arial"/>
                <w:sz w:val="24"/>
                <w:szCs w:val="24"/>
                <w:lang w:eastAsia="ru-RU"/>
              </w:rPr>
              <w:softHyphen/>
              <w:t>ской области</w:t>
            </w: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граммы будет оценена за счет следующих показателей:</w:t>
            </w:r>
          </w:p>
          <w:p w:rsidR="00490BA2" w:rsidRPr="00A667FC" w:rsidRDefault="00490BA2" w:rsidP="00377382">
            <w:pPr>
              <w:widowControl w:val="0"/>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доля достигнутых целевых показателей 1-7 подпрограммы 1</w:t>
            </w:r>
          </w:p>
        </w:tc>
      </w:tr>
      <w:tr w:rsidR="00490BA2" w:rsidRPr="00A667FC" w:rsidTr="00377382">
        <w:trPr>
          <w:gridAfter w:val="1"/>
          <w:wAfter w:w="15" w:type="dxa"/>
        </w:trPr>
        <w:tc>
          <w:tcPr>
            <w:tcW w:w="579"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ind w:left="38"/>
              <w:jc w:val="center"/>
              <w:rPr>
                <w:rFonts w:ascii="Arial" w:hAnsi="Arial" w:cs="Arial"/>
                <w:sz w:val="24"/>
                <w:szCs w:val="24"/>
                <w:lang w:eastAsia="ru-RU"/>
              </w:rPr>
            </w:pPr>
            <w:r w:rsidRPr="00A667FC">
              <w:rPr>
                <w:rFonts w:ascii="Arial" w:hAnsi="Arial" w:cs="Arial"/>
                <w:sz w:val="24"/>
                <w:szCs w:val="24"/>
                <w:lang w:eastAsia="ru-RU"/>
              </w:rPr>
              <w:t>1.5</w:t>
            </w:r>
          </w:p>
        </w:tc>
        <w:tc>
          <w:tcPr>
            <w:tcW w:w="24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rPr>
                <w:rFonts w:ascii="Arial" w:hAnsi="Arial" w:cs="Arial"/>
                <w:b/>
                <w:bCs/>
                <w:sz w:val="24"/>
                <w:szCs w:val="24"/>
                <w:lang w:eastAsia="ru-RU"/>
              </w:rPr>
            </w:pPr>
            <w:r w:rsidRPr="00A667FC">
              <w:rPr>
                <w:rFonts w:ascii="Arial" w:hAnsi="Arial" w:cs="Arial"/>
                <w:b/>
                <w:bCs/>
                <w:sz w:val="24"/>
                <w:szCs w:val="24"/>
                <w:lang w:eastAsia="ru-RU"/>
              </w:rPr>
              <w:t>Основное мероприятие 1.5</w:t>
            </w:r>
          </w:p>
          <w:p w:rsidR="00490BA2" w:rsidRPr="00A667FC" w:rsidRDefault="00490BA2" w:rsidP="00377382">
            <w:pPr>
              <w:widowControl w:val="0"/>
              <w:autoSpaceDE w:val="0"/>
              <w:autoSpaceDN w:val="0"/>
              <w:adjustRightInd w:val="0"/>
              <w:spacing w:after="0" w:line="240" w:lineRule="auto"/>
              <w:rPr>
                <w:rFonts w:ascii="Arial" w:hAnsi="Arial" w:cs="Arial"/>
                <w:bCs/>
                <w:sz w:val="24"/>
                <w:szCs w:val="24"/>
                <w:lang w:eastAsia="ru-RU"/>
              </w:rPr>
            </w:pPr>
            <w:r w:rsidRPr="00A667FC">
              <w:rPr>
                <w:rFonts w:ascii="Arial" w:hAnsi="Arial" w:cs="Arial"/>
                <w:bCs/>
                <w:sz w:val="24"/>
                <w:szCs w:val="24"/>
                <w:lang w:eastAsia="ru-RU"/>
              </w:rPr>
              <w:t>Обеспечение реализации меро</w:t>
            </w:r>
            <w:r w:rsidRPr="00A667FC">
              <w:rPr>
                <w:rFonts w:ascii="Arial" w:hAnsi="Arial" w:cs="Arial"/>
                <w:bCs/>
                <w:sz w:val="24"/>
                <w:szCs w:val="24"/>
                <w:lang w:eastAsia="ru-RU"/>
              </w:rPr>
              <w:softHyphen/>
              <w:t>приятий подпрограммы 1 «Раз</w:t>
            </w:r>
            <w:r w:rsidRPr="00A667FC">
              <w:rPr>
                <w:rFonts w:ascii="Arial" w:hAnsi="Arial" w:cs="Arial"/>
                <w:bCs/>
                <w:sz w:val="24"/>
                <w:szCs w:val="24"/>
                <w:lang w:eastAsia="ru-RU"/>
              </w:rPr>
              <w:softHyphen/>
              <w:t>витие сети автомобильных дорог Кореневского района Курской области» в части автомобильных дорог общего пользования местного значения</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125" w:right="86"/>
              <w:jc w:val="center"/>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ind w:left="413"/>
              <w:rPr>
                <w:rFonts w:ascii="Arial" w:hAnsi="Arial" w:cs="Arial"/>
                <w:sz w:val="24"/>
                <w:szCs w:val="24"/>
                <w:lang w:eastAsia="ru-RU"/>
              </w:rPr>
            </w:pPr>
            <w:r w:rsidRPr="00A667FC">
              <w:rPr>
                <w:rFonts w:ascii="Arial" w:hAnsi="Arial" w:cs="Arial"/>
                <w:sz w:val="24"/>
                <w:szCs w:val="24"/>
                <w:lang w:eastAsia="ru-RU"/>
              </w:rPr>
              <w:t>2015</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2020</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Обеспечение   реализа</w:t>
            </w:r>
            <w:r w:rsidRPr="00A667FC">
              <w:rPr>
                <w:rFonts w:ascii="Arial" w:hAnsi="Arial" w:cs="Arial"/>
                <w:sz w:val="24"/>
                <w:szCs w:val="24"/>
                <w:lang w:eastAsia="ru-RU"/>
              </w:rPr>
              <w:softHyphen/>
              <w:t>ции мероприятий под</w:t>
            </w:r>
            <w:r w:rsidRPr="00A667FC">
              <w:rPr>
                <w:rFonts w:ascii="Arial" w:hAnsi="Arial" w:cs="Arial"/>
                <w:sz w:val="24"/>
                <w:szCs w:val="24"/>
                <w:lang w:eastAsia="ru-RU"/>
              </w:rPr>
              <w:softHyphen/>
              <w:t xml:space="preserve">программы 1 </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widowControl w:val="0"/>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Отсутствие возможности по реализации мероприятий под</w:t>
            </w:r>
            <w:r w:rsidRPr="00A667FC">
              <w:rPr>
                <w:rFonts w:ascii="Arial" w:hAnsi="Arial" w:cs="Arial"/>
                <w:sz w:val="24"/>
                <w:szCs w:val="24"/>
                <w:lang w:eastAsia="ru-RU"/>
              </w:rPr>
              <w:softHyphen/>
              <w:t>программы 1</w:t>
            </w: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граммы будет оценена за счет следующих показателей:</w:t>
            </w:r>
          </w:p>
          <w:p w:rsidR="00490BA2" w:rsidRPr="00A667FC" w:rsidRDefault="00490BA2" w:rsidP="00377382">
            <w:pPr>
              <w:widowControl w:val="0"/>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доля достигнутых целевых показателей 1-7 подпрограммы 1.</w:t>
            </w:r>
          </w:p>
        </w:tc>
      </w:tr>
      <w:tr w:rsidR="00490BA2" w:rsidRPr="00A667FC" w:rsidTr="00377382">
        <w:tc>
          <w:tcPr>
            <w:tcW w:w="14459" w:type="dxa"/>
            <w:gridSpan w:val="1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4176"/>
              <w:rPr>
                <w:rFonts w:ascii="Arial" w:hAnsi="Arial" w:cs="Arial"/>
                <w:b/>
                <w:bCs/>
                <w:sz w:val="24"/>
                <w:szCs w:val="24"/>
                <w:lang w:eastAsia="ru-RU"/>
              </w:rPr>
            </w:pPr>
            <w:r w:rsidRPr="00A667FC">
              <w:rPr>
                <w:rFonts w:ascii="Arial" w:hAnsi="Arial" w:cs="Arial"/>
                <w:b/>
                <w:bCs/>
                <w:sz w:val="24"/>
                <w:szCs w:val="24"/>
                <w:lang w:eastAsia="ru-RU"/>
              </w:rPr>
              <w:t>Подпрограмма 2 «Развитие пассажирских перевозок в Кореневском районе Курской области»</w:t>
            </w:r>
          </w:p>
        </w:tc>
      </w:tr>
      <w:tr w:rsidR="00490BA2" w:rsidRPr="00A667FC" w:rsidTr="00377382">
        <w:tc>
          <w:tcPr>
            <w:tcW w:w="579"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63"/>
              <w:jc w:val="right"/>
              <w:rPr>
                <w:rFonts w:ascii="Arial" w:hAnsi="Arial" w:cs="Arial"/>
                <w:sz w:val="24"/>
                <w:szCs w:val="24"/>
                <w:lang w:eastAsia="ru-RU"/>
              </w:rPr>
            </w:pPr>
            <w:r w:rsidRPr="00A667FC">
              <w:rPr>
                <w:rFonts w:ascii="Arial" w:hAnsi="Arial" w:cs="Arial"/>
                <w:sz w:val="24"/>
                <w:szCs w:val="24"/>
                <w:lang w:eastAsia="ru-RU"/>
              </w:rPr>
              <w:t>2.1</w:t>
            </w:r>
          </w:p>
        </w:tc>
        <w:tc>
          <w:tcPr>
            <w:tcW w:w="24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rPr>
                <w:rFonts w:ascii="Arial" w:hAnsi="Arial" w:cs="Arial"/>
                <w:b/>
                <w:bCs/>
                <w:sz w:val="24"/>
                <w:szCs w:val="24"/>
                <w:lang w:eastAsia="ru-RU"/>
              </w:rPr>
            </w:pPr>
            <w:r w:rsidRPr="00A667FC">
              <w:rPr>
                <w:rFonts w:ascii="Arial" w:hAnsi="Arial" w:cs="Arial"/>
                <w:b/>
                <w:bCs/>
                <w:sz w:val="24"/>
                <w:szCs w:val="24"/>
                <w:lang w:eastAsia="ru-RU"/>
              </w:rPr>
              <w:t>Основное мероприятие 2.1</w:t>
            </w:r>
          </w:p>
          <w:p w:rsidR="00490BA2" w:rsidRPr="00A667FC" w:rsidRDefault="00490BA2" w:rsidP="00377382">
            <w:pPr>
              <w:autoSpaceDE w:val="0"/>
              <w:autoSpaceDN w:val="0"/>
              <w:adjustRightInd w:val="0"/>
              <w:spacing w:after="0" w:line="240" w:lineRule="auto"/>
              <w:ind w:hanging="19"/>
              <w:rPr>
                <w:rFonts w:ascii="Arial" w:hAnsi="Arial" w:cs="Arial"/>
                <w:sz w:val="24"/>
                <w:szCs w:val="24"/>
                <w:lang w:eastAsia="ru-RU"/>
              </w:rPr>
            </w:pPr>
            <w:r w:rsidRPr="00A667FC">
              <w:rPr>
                <w:rFonts w:ascii="Arial" w:hAnsi="Arial" w:cs="Arial"/>
                <w:sz w:val="24"/>
                <w:szCs w:val="24"/>
                <w:lang w:eastAsia="ru-RU"/>
              </w:rPr>
              <w:t>Содействие повышению доступ</w:t>
            </w:r>
            <w:r w:rsidRPr="00A667FC">
              <w:rPr>
                <w:rFonts w:ascii="Arial" w:hAnsi="Arial" w:cs="Arial"/>
                <w:sz w:val="24"/>
                <w:szCs w:val="24"/>
                <w:lang w:eastAsia="ru-RU"/>
              </w:rPr>
              <w:softHyphen/>
              <w:t>ности автомобильных перевозок населению Кореневского района Курской области</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firstLine="10"/>
              <w:jc w:val="center"/>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2015г.</w:t>
            </w:r>
          </w:p>
        </w:tc>
        <w:tc>
          <w:tcPr>
            <w:tcW w:w="146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2020г.</w:t>
            </w:r>
          </w:p>
        </w:tc>
        <w:tc>
          <w:tcPr>
            <w:tcW w:w="225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rPr>
                <w:rFonts w:ascii="Arial" w:hAnsi="Arial" w:cs="Arial"/>
                <w:sz w:val="24"/>
                <w:szCs w:val="24"/>
                <w:lang w:eastAsia="ru-RU"/>
              </w:rPr>
            </w:pPr>
            <w:r w:rsidRPr="00A667FC">
              <w:rPr>
                <w:rFonts w:ascii="Arial" w:hAnsi="Arial" w:cs="Arial"/>
                <w:sz w:val="24"/>
                <w:szCs w:val="24"/>
                <w:lang w:eastAsia="ru-RU"/>
              </w:rPr>
              <w:t>Обеспечение населения Кореневского района Курской области авто</w:t>
            </w:r>
            <w:r w:rsidRPr="00A667FC">
              <w:rPr>
                <w:rFonts w:ascii="Arial" w:hAnsi="Arial" w:cs="Arial"/>
                <w:sz w:val="24"/>
                <w:szCs w:val="24"/>
                <w:lang w:eastAsia="ru-RU"/>
              </w:rPr>
              <w:softHyphen/>
              <w:t>мобильными    перевоз</w:t>
            </w:r>
            <w:r w:rsidRPr="00A667FC">
              <w:rPr>
                <w:rFonts w:ascii="Arial" w:hAnsi="Arial" w:cs="Arial"/>
                <w:sz w:val="24"/>
                <w:szCs w:val="24"/>
                <w:lang w:eastAsia="ru-RU"/>
              </w:rPr>
              <w:softHyphen/>
              <w:t>ками</w:t>
            </w:r>
          </w:p>
        </w:tc>
        <w:tc>
          <w:tcPr>
            <w:tcW w:w="2724"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Отсутствие обеспечения насе</w:t>
            </w:r>
            <w:r w:rsidRPr="00A667FC">
              <w:rPr>
                <w:rFonts w:ascii="Arial" w:hAnsi="Arial" w:cs="Arial"/>
                <w:sz w:val="24"/>
                <w:szCs w:val="24"/>
                <w:lang w:eastAsia="ru-RU"/>
              </w:rPr>
              <w:softHyphen/>
              <w:t>ления Кореневского района  Курской области автомо</w:t>
            </w:r>
            <w:r w:rsidRPr="00A667FC">
              <w:rPr>
                <w:rFonts w:ascii="Arial" w:hAnsi="Arial" w:cs="Arial"/>
                <w:sz w:val="24"/>
                <w:szCs w:val="24"/>
                <w:lang w:eastAsia="ru-RU"/>
              </w:rPr>
              <w:softHyphen/>
              <w:t>бильными перевозками</w:t>
            </w:r>
          </w:p>
        </w:tc>
        <w:tc>
          <w:tcPr>
            <w:tcW w:w="2021"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rPr>
                <w:rFonts w:ascii="Arial" w:hAnsi="Arial" w:cs="Arial"/>
                <w:sz w:val="24"/>
                <w:szCs w:val="24"/>
                <w:lang w:eastAsia="ru-RU"/>
              </w:rPr>
            </w:pPr>
            <w:r w:rsidRPr="00A667FC">
              <w:rPr>
                <w:rFonts w:ascii="Arial" w:hAnsi="Arial" w:cs="Arial"/>
                <w:sz w:val="24"/>
                <w:szCs w:val="24"/>
                <w:lang w:eastAsia="ru-RU"/>
              </w:rPr>
              <w:t>Степень   достижения результатов мероприя</w:t>
            </w:r>
            <w:r w:rsidRPr="00A667FC">
              <w:rPr>
                <w:rFonts w:ascii="Arial" w:hAnsi="Arial" w:cs="Arial"/>
                <w:sz w:val="24"/>
                <w:szCs w:val="24"/>
                <w:lang w:eastAsia="ru-RU"/>
              </w:rPr>
              <w:softHyphen/>
              <w:t>тия будет оценена за счет следующих пока</w:t>
            </w:r>
            <w:r w:rsidRPr="00A667FC">
              <w:rPr>
                <w:rFonts w:ascii="Arial" w:hAnsi="Arial" w:cs="Arial"/>
                <w:sz w:val="24"/>
                <w:szCs w:val="24"/>
                <w:lang w:eastAsia="ru-RU"/>
              </w:rPr>
              <w:softHyphen/>
              <w:t>зателей: объем пасса</w:t>
            </w:r>
            <w:r w:rsidRPr="00A667FC">
              <w:rPr>
                <w:rFonts w:ascii="Arial" w:hAnsi="Arial" w:cs="Arial"/>
                <w:sz w:val="24"/>
                <w:szCs w:val="24"/>
                <w:lang w:eastAsia="ru-RU"/>
              </w:rPr>
              <w:softHyphen/>
              <w:t>жирских     перевозок транспортом    общего пользования.</w:t>
            </w:r>
          </w:p>
        </w:tc>
      </w:tr>
      <w:tr w:rsidR="00490BA2" w:rsidRPr="00A667FC" w:rsidTr="00377382">
        <w:trPr>
          <w:gridAfter w:val="2"/>
          <w:wAfter w:w="25" w:type="dxa"/>
        </w:trPr>
        <w:tc>
          <w:tcPr>
            <w:tcW w:w="14435" w:type="dxa"/>
            <w:gridSpan w:val="11"/>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left="3571"/>
              <w:rPr>
                <w:rFonts w:ascii="Arial" w:hAnsi="Arial" w:cs="Arial"/>
                <w:b/>
                <w:bCs/>
                <w:sz w:val="24"/>
                <w:szCs w:val="24"/>
                <w:lang w:eastAsia="ru-RU"/>
              </w:rPr>
            </w:pPr>
            <w:r w:rsidRPr="00A667FC">
              <w:rPr>
                <w:rFonts w:ascii="Arial" w:hAnsi="Arial" w:cs="Arial"/>
                <w:b/>
                <w:bCs/>
                <w:sz w:val="24"/>
                <w:szCs w:val="24"/>
                <w:lang w:eastAsia="ru-RU"/>
              </w:rPr>
              <w:t>Подпрограмма 3 "Повышение безопасности дорожного движения в Кореневском районе Курской области"</w:t>
            </w:r>
          </w:p>
        </w:tc>
      </w:tr>
      <w:tr w:rsidR="00490BA2" w:rsidRPr="00A667FC" w:rsidTr="00377382">
        <w:trPr>
          <w:gridAfter w:val="2"/>
          <w:wAfter w:w="25" w:type="dxa"/>
        </w:trPr>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63"/>
              <w:jc w:val="right"/>
              <w:rPr>
                <w:rFonts w:ascii="Arial" w:hAnsi="Arial" w:cs="Arial"/>
                <w:sz w:val="24"/>
                <w:szCs w:val="24"/>
                <w:lang w:eastAsia="ru-RU"/>
              </w:rPr>
            </w:pPr>
            <w:r w:rsidRPr="00A667FC">
              <w:rPr>
                <w:rFonts w:ascii="Arial" w:hAnsi="Arial" w:cs="Arial"/>
                <w:sz w:val="24"/>
                <w:szCs w:val="24"/>
                <w:lang w:eastAsia="ru-RU"/>
              </w:rPr>
              <w:t>3.1</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3.1</w:t>
            </w:r>
          </w:p>
          <w:p w:rsidR="00490BA2" w:rsidRPr="00A667FC" w:rsidRDefault="00490BA2" w:rsidP="00377382">
            <w:pPr>
              <w:autoSpaceDE w:val="0"/>
              <w:autoSpaceDN w:val="0"/>
              <w:adjustRightInd w:val="0"/>
              <w:spacing w:after="0" w:line="240" w:lineRule="auto"/>
              <w:ind w:right="48" w:firstLine="10"/>
              <w:jc w:val="both"/>
              <w:rPr>
                <w:rFonts w:ascii="Arial" w:hAnsi="Arial" w:cs="Arial"/>
                <w:sz w:val="24"/>
                <w:szCs w:val="24"/>
                <w:lang w:eastAsia="ru-RU"/>
              </w:rPr>
            </w:pPr>
            <w:r w:rsidRPr="00A667FC">
              <w:rPr>
                <w:rFonts w:ascii="Arial" w:hAnsi="Arial" w:cs="Arial"/>
                <w:sz w:val="24"/>
                <w:szCs w:val="24"/>
                <w:lang w:eastAsia="ru-RU"/>
              </w:rPr>
              <w:t>Повышение правового сознания и предупреждение опасного по</w:t>
            </w:r>
            <w:r w:rsidRPr="00A667FC">
              <w:rPr>
                <w:rFonts w:ascii="Arial" w:hAnsi="Arial" w:cs="Arial"/>
                <w:sz w:val="24"/>
                <w:szCs w:val="24"/>
                <w:lang w:eastAsia="ru-RU"/>
              </w:rPr>
              <w:softHyphen/>
              <w:t>ведения участников дорожного движения</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Управление по образованию, опеке и попечительству Администрации Кореневского района совместно с ОГИБДД МО МВД России «Глушковский»</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5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71"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Обеспечение    повыше</w:t>
            </w:r>
            <w:r w:rsidRPr="00A667FC">
              <w:rPr>
                <w:rFonts w:ascii="Arial" w:hAnsi="Arial" w:cs="Arial"/>
                <w:sz w:val="24"/>
                <w:szCs w:val="24"/>
                <w:lang w:eastAsia="ru-RU"/>
              </w:rPr>
              <w:softHyphen/>
              <w:t>ния правового сознания и        предупреждение опасного      повеления</w:t>
            </w:r>
          </w:p>
        </w:tc>
        <w:tc>
          <w:tcPr>
            <w:tcW w:w="27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Отсутствие обеспечения повы</w:t>
            </w:r>
            <w:r w:rsidRPr="00A667FC">
              <w:rPr>
                <w:rFonts w:ascii="Arial" w:hAnsi="Arial" w:cs="Arial"/>
                <w:sz w:val="24"/>
                <w:szCs w:val="24"/>
                <w:lang w:eastAsia="ru-RU"/>
              </w:rPr>
              <w:softHyphen/>
              <w:t>шения  правового сознания  и предупреждение опасного  по</w:t>
            </w:r>
            <w:r w:rsidRPr="00A667FC">
              <w:rPr>
                <w:rFonts w:ascii="Arial" w:hAnsi="Arial" w:cs="Arial"/>
                <w:sz w:val="24"/>
                <w:szCs w:val="24"/>
                <w:lang w:eastAsia="ru-RU"/>
              </w:rPr>
              <w:softHyphen/>
              <w:t>ведения участников дорожного</w:t>
            </w: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 xml:space="preserve">граммы будет оценена </w:t>
            </w:r>
            <w:r w:rsidRPr="00A667FC">
              <w:rPr>
                <w:rFonts w:ascii="Arial" w:hAnsi="Arial" w:cs="Arial"/>
                <w:b/>
                <w:bCs/>
                <w:sz w:val="24"/>
                <w:szCs w:val="24"/>
                <w:lang w:eastAsia="ru-RU"/>
              </w:rPr>
              <w:t xml:space="preserve">за   </w:t>
            </w:r>
            <w:r w:rsidRPr="00A667FC">
              <w:rPr>
                <w:rFonts w:ascii="Arial" w:hAnsi="Arial" w:cs="Arial"/>
                <w:sz w:val="24"/>
                <w:szCs w:val="24"/>
                <w:lang w:eastAsia="ru-RU"/>
              </w:rPr>
              <w:t>счет   следующих показателей: число дорожно-транспортных происшествий с  пострадавшими;</w:t>
            </w:r>
          </w:p>
          <w:p w:rsidR="00490BA2" w:rsidRPr="00A667FC" w:rsidRDefault="00490BA2" w:rsidP="00377382">
            <w:pPr>
              <w:autoSpaceDE w:val="0"/>
              <w:autoSpaceDN w:val="0"/>
              <w:adjustRightInd w:val="0"/>
              <w:spacing w:after="0" w:line="240" w:lineRule="auto"/>
              <w:ind w:right="-1"/>
              <w:jc w:val="both"/>
              <w:rPr>
                <w:rFonts w:ascii="Arial" w:hAnsi="Arial" w:cs="Arial"/>
                <w:sz w:val="24"/>
                <w:szCs w:val="24"/>
                <w:lang w:eastAsia="ru-RU"/>
              </w:rPr>
            </w:pPr>
            <w:r w:rsidRPr="00A667FC">
              <w:rPr>
                <w:rFonts w:ascii="Arial" w:hAnsi="Arial" w:cs="Arial"/>
                <w:sz w:val="24"/>
                <w:szCs w:val="24"/>
                <w:lang w:eastAsia="ru-RU"/>
              </w:rPr>
              <w:t xml:space="preserve">число погибших в ДТП </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2"/>
          <w:wAfter w:w="25" w:type="dxa"/>
        </w:trPr>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63"/>
              <w:jc w:val="right"/>
              <w:rPr>
                <w:rFonts w:ascii="Arial" w:hAnsi="Arial" w:cs="Arial"/>
                <w:sz w:val="24"/>
                <w:szCs w:val="24"/>
                <w:lang w:eastAsia="ru-RU"/>
              </w:rPr>
            </w:pPr>
            <w:r w:rsidRPr="00A667FC">
              <w:rPr>
                <w:rFonts w:ascii="Arial" w:hAnsi="Arial" w:cs="Arial"/>
                <w:sz w:val="24"/>
                <w:szCs w:val="24"/>
                <w:lang w:eastAsia="ru-RU"/>
              </w:rPr>
              <w:t>3.2</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3.2</w:t>
            </w:r>
          </w:p>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 xml:space="preserve">Обеспечение безопасности дорожного движения на автомобильных дорогах общего пользования местного значения </w:t>
            </w:r>
          </w:p>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5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71"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Обеспечение безопасности дорожного движения на автомобильных дорогах общего пользования местного значения</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7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sz w:val="24"/>
                <w:szCs w:val="24"/>
                <w:lang w:eastAsia="ru-RU"/>
              </w:rPr>
              <w:t xml:space="preserve">Отсутствие </w:t>
            </w:r>
            <w:r w:rsidRPr="00A667FC">
              <w:rPr>
                <w:rFonts w:ascii="Arial" w:hAnsi="Arial" w:cs="Arial"/>
                <w:bCs/>
                <w:sz w:val="24"/>
                <w:szCs w:val="24"/>
                <w:lang w:eastAsia="ru-RU"/>
              </w:rPr>
              <w:t>обеспечения безопасности дорожного движения на автомобильных дорогах общего пользования местного значения</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 xml:space="preserve">граммы будет оценена </w:t>
            </w:r>
            <w:r w:rsidRPr="00A667FC">
              <w:rPr>
                <w:rFonts w:ascii="Arial" w:hAnsi="Arial" w:cs="Arial"/>
                <w:b/>
                <w:bCs/>
                <w:sz w:val="24"/>
                <w:szCs w:val="24"/>
                <w:lang w:eastAsia="ru-RU"/>
              </w:rPr>
              <w:t xml:space="preserve">за   </w:t>
            </w:r>
            <w:r w:rsidRPr="00A667FC">
              <w:rPr>
                <w:rFonts w:ascii="Arial" w:hAnsi="Arial" w:cs="Arial"/>
                <w:sz w:val="24"/>
                <w:szCs w:val="24"/>
                <w:lang w:eastAsia="ru-RU"/>
              </w:rPr>
              <w:t>счет   следующих показателей: число дорожно-транспортных происшествий с  пострадавшими;</w:t>
            </w:r>
          </w:p>
          <w:p w:rsidR="00490BA2" w:rsidRPr="00A667FC" w:rsidRDefault="00490BA2" w:rsidP="00377382">
            <w:pPr>
              <w:autoSpaceDE w:val="0"/>
              <w:autoSpaceDN w:val="0"/>
              <w:adjustRightInd w:val="0"/>
              <w:spacing w:after="0" w:line="240" w:lineRule="auto"/>
              <w:ind w:right="-1"/>
              <w:jc w:val="both"/>
              <w:rPr>
                <w:rFonts w:ascii="Arial" w:hAnsi="Arial" w:cs="Arial"/>
                <w:sz w:val="24"/>
                <w:szCs w:val="24"/>
                <w:lang w:eastAsia="ru-RU"/>
              </w:rPr>
            </w:pPr>
            <w:r w:rsidRPr="00A667FC">
              <w:rPr>
                <w:rFonts w:ascii="Arial" w:hAnsi="Arial" w:cs="Arial"/>
                <w:sz w:val="24"/>
                <w:szCs w:val="24"/>
                <w:lang w:eastAsia="ru-RU"/>
              </w:rPr>
              <w:t xml:space="preserve">число погибших в ДТП </w:t>
            </w:r>
          </w:p>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p>
        </w:tc>
      </w:tr>
      <w:tr w:rsidR="00490BA2" w:rsidRPr="00A667FC" w:rsidTr="00377382">
        <w:trPr>
          <w:gridAfter w:val="2"/>
          <w:wAfter w:w="25" w:type="dxa"/>
        </w:trPr>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63"/>
              <w:jc w:val="right"/>
              <w:rPr>
                <w:rFonts w:ascii="Arial" w:hAnsi="Arial" w:cs="Arial"/>
                <w:sz w:val="24"/>
                <w:szCs w:val="24"/>
                <w:lang w:eastAsia="ru-RU"/>
              </w:rPr>
            </w:pPr>
            <w:r w:rsidRPr="00A667FC">
              <w:rPr>
                <w:rFonts w:ascii="Arial" w:hAnsi="Arial" w:cs="Arial"/>
                <w:sz w:val="24"/>
                <w:szCs w:val="24"/>
                <w:lang w:eastAsia="ru-RU"/>
              </w:rPr>
              <w:t>3.3</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3.3</w:t>
            </w:r>
          </w:p>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sz w:val="24"/>
                <w:szCs w:val="24"/>
                <w:lang w:eastAsia="ru-RU"/>
              </w:rPr>
              <w:t>Повышение эффективности работы служб, ликвидирующих последствия дорожно-транспортных происшествий</w:t>
            </w:r>
          </w:p>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5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71"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sz w:val="24"/>
                <w:szCs w:val="24"/>
                <w:lang w:eastAsia="ru-RU"/>
              </w:rPr>
              <w:t>Повышение эффективности работы служб, ликвидирующих последствия дорожно-транспортных происшествий</w:t>
            </w:r>
          </w:p>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p>
        </w:tc>
        <w:tc>
          <w:tcPr>
            <w:tcW w:w="27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sz w:val="24"/>
                <w:szCs w:val="24"/>
                <w:lang w:eastAsia="ru-RU"/>
              </w:rPr>
              <w:t>Отсутствие повышения эффективности работы служб, ликвидирующих последствия дорожно-транспортных происшествий</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 xml:space="preserve">граммы будет оценена </w:t>
            </w:r>
            <w:r w:rsidRPr="00A667FC">
              <w:rPr>
                <w:rFonts w:ascii="Arial" w:hAnsi="Arial" w:cs="Arial"/>
                <w:b/>
                <w:bCs/>
                <w:sz w:val="24"/>
                <w:szCs w:val="24"/>
                <w:lang w:eastAsia="ru-RU"/>
              </w:rPr>
              <w:t xml:space="preserve">за   </w:t>
            </w:r>
            <w:r w:rsidRPr="00A667FC">
              <w:rPr>
                <w:rFonts w:ascii="Arial" w:hAnsi="Arial" w:cs="Arial"/>
                <w:sz w:val="24"/>
                <w:szCs w:val="24"/>
                <w:lang w:eastAsia="ru-RU"/>
              </w:rPr>
              <w:t>счет   следующих показателей: число дорожно-транспортных происшествий с  пострадавшими;</w:t>
            </w:r>
          </w:p>
          <w:p w:rsidR="00490BA2" w:rsidRPr="00A667FC" w:rsidRDefault="00490BA2" w:rsidP="00377382">
            <w:pPr>
              <w:autoSpaceDE w:val="0"/>
              <w:autoSpaceDN w:val="0"/>
              <w:adjustRightInd w:val="0"/>
              <w:spacing w:after="0" w:line="240" w:lineRule="auto"/>
              <w:ind w:right="-1"/>
              <w:jc w:val="both"/>
              <w:rPr>
                <w:rFonts w:ascii="Arial" w:hAnsi="Arial" w:cs="Arial"/>
                <w:sz w:val="24"/>
                <w:szCs w:val="24"/>
                <w:lang w:eastAsia="ru-RU"/>
              </w:rPr>
            </w:pPr>
            <w:r w:rsidRPr="00A667FC">
              <w:rPr>
                <w:rFonts w:ascii="Arial" w:hAnsi="Arial" w:cs="Arial"/>
                <w:sz w:val="24"/>
                <w:szCs w:val="24"/>
                <w:lang w:eastAsia="ru-RU"/>
              </w:rPr>
              <w:t xml:space="preserve">число погибших в ДТП </w:t>
            </w:r>
          </w:p>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p>
        </w:tc>
      </w:tr>
      <w:tr w:rsidR="00490BA2" w:rsidRPr="00A667FC" w:rsidTr="00377382">
        <w:trPr>
          <w:gridAfter w:val="2"/>
          <w:wAfter w:w="25" w:type="dxa"/>
        </w:trPr>
        <w:tc>
          <w:tcPr>
            <w:tcW w:w="57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63"/>
              <w:jc w:val="right"/>
              <w:rPr>
                <w:rFonts w:ascii="Arial" w:hAnsi="Arial" w:cs="Arial"/>
                <w:sz w:val="24"/>
                <w:szCs w:val="24"/>
                <w:lang w:eastAsia="ru-RU"/>
              </w:rPr>
            </w:pPr>
            <w:r w:rsidRPr="00A667FC">
              <w:rPr>
                <w:rFonts w:ascii="Arial" w:hAnsi="Arial" w:cs="Arial"/>
                <w:sz w:val="24"/>
                <w:szCs w:val="24"/>
                <w:lang w:eastAsia="ru-RU"/>
              </w:rPr>
              <w:t>3.4</w:t>
            </w:r>
          </w:p>
        </w:tc>
        <w:tc>
          <w:tcPr>
            <w:tcW w:w="2492"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Основное мероприятие 3.4</w:t>
            </w:r>
          </w:p>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sz w:val="24"/>
                <w:szCs w:val="24"/>
                <w:lang w:eastAsia="ru-RU"/>
              </w:rPr>
              <w:t>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146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Отдел архитектуры, строительства, ЖКХ, ТЭР, транспорта, связи и охраны окружающей среды Администрации Кореневского района</w:t>
            </w:r>
          </w:p>
        </w:tc>
        <w:tc>
          <w:tcPr>
            <w:tcW w:w="146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2015</w:t>
            </w:r>
          </w:p>
        </w:tc>
        <w:tc>
          <w:tcPr>
            <w:tcW w:w="145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2020</w:t>
            </w:r>
          </w:p>
        </w:tc>
        <w:tc>
          <w:tcPr>
            <w:tcW w:w="2271"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27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Отсутствие повышения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2007"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r w:rsidRPr="00A667FC">
              <w:rPr>
                <w:rFonts w:ascii="Arial" w:hAnsi="Arial" w:cs="Arial"/>
                <w:sz w:val="24"/>
                <w:szCs w:val="24"/>
                <w:lang w:eastAsia="ru-RU"/>
              </w:rPr>
              <w:t>Степень   достижения результатов    подпро</w:t>
            </w:r>
            <w:r w:rsidRPr="00A667FC">
              <w:rPr>
                <w:rFonts w:ascii="Arial" w:hAnsi="Arial" w:cs="Arial"/>
                <w:sz w:val="24"/>
                <w:szCs w:val="24"/>
                <w:lang w:eastAsia="ru-RU"/>
              </w:rPr>
              <w:softHyphen/>
              <w:t xml:space="preserve">граммы будет оценена </w:t>
            </w:r>
            <w:r w:rsidRPr="00A667FC">
              <w:rPr>
                <w:rFonts w:ascii="Arial" w:hAnsi="Arial" w:cs="Arial"/>
                <w:b/>
                <w:bCs/>
                <w:sz w:val="24"/>
                <w:szCs w:val="24"/>
                <w:lang w:eastAsia="ru-RU"/>
              </w:rPr>
              <w:t xml:space="preserve">за   </w:t>
            </w:r>
            <w:r w:rsidRPr="00A667FC">
              <w:rPr>
                <w:rFonts w:ascii="Arial" w:hAnsi="Arial" w:cs="Arial"/>
                <w:sz w:val="24"/>
                <w:szCs w:val="24"/>
                <w:lang w:eastAsia="ru-RU"/>
              </w:rPr>
              <w:t>счет   следующих показателей: число дорожно-транспортных происшествий с  пострадавшими;</w:t>
            </w:r>
          </w:p>
          <w:p w:rsidR="00490BA2" w:rsidRPr="00A667FC" w:rsidRDefault="00490BA2" w:rsidP="00377382">
            <w:pPr>
              <w:autoSpaceDE w:val="0"/>
              <w:autoSpaceDN w:val="0"/>
              <w:adjustRightInd w:val="0"/>
              <w:spacing w:after="0" w:line="240" w:lineRule="auto"/>
              <w:ind w:right="-1"/>
              <w:jc w:val="both"/>
              <w:rPr>
                <w:rFonts w:ascii="Arial" w:hAnsi="Arial" w:cs="Arial"/>
                <w:sz w:val="24"/>
                <w:szCs w:val="24"/>
                <w:lang w:eastAsia="ru-RU"/>
              </w:rPr>
            </w:pPr>
            <w:r w:rsidRPr="00A667FC">
              <w:rPr>
                <w:rFonts w:ascii="Arial" w:hAnsi="Arial" w:cs="Arial"/>
                <w:sz w:val="24"/>
                <w:szCs w:val="24"/>
                <w:lang w:eastAsia="ru-RU"/>
              </w:rPr>
              <w:t xml:space="preserve">число погибших в ДТП </w:t>
            </w:r>
          </w:p>
          <w:p w:rsidR="00490BA2" w:rsidRPr="00A667FC" w:rsidRDefault="00490BA2" w:rsidP="00377382">
            <w:pPr>
              <w:autoSpaceDE w:val="0"/>
              <w:autoSpaceDN w:val="0"/>
              <w:adjustRightInd w:val="0"/>
              <w:spacing w:after="0" w:line="240" w:lineRule="auto"/>
              <w:ind w:right="-1" w:firstLine="709"/>
              <w:jc w:val="both"/>
              <w:rPr>
                <w:rFonts w:ascii="Arial" w:hAnsi="Arial" w:cs="Arial"/>
                <w:sz w:val="24"/>
                <w:szCs w:val="24"/>
                <w:lang w:eastAsia="ru-RU"/>
              </w:rPr>
            </w:pPr>
          </w:p>
        </w:tc>
      </w:tr>
    </w:tbl>
    <w:p w:rsidR="00490BA2" w:rsidRPr="00A667FC" w:rsidRDefault="00490BA2" w:rsidP="001C363B">
      <w:pPr>
        <w:autoSpaceDE w:val="0"/>
        <w:autoSpaceDN w:val="0"/>
        <w:adjustRightInd w:val="0"/>
        <w:spacing w:after="0" w:line="230" w:lineRule="exact"/>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356"/>
        <w:jc w:val="center"/>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ind w:left="9356"/>
        <w:jc w:val="center"/>
        <w:rPr>
          <w:rFonts w:ascii="Arial" w:hAnsi="Arial" w:cs="Arial"/>
          <w:sz w:val="24"/>
          <w:szCs w:val="24"/>
          <w:lang w:eastAsia="ru-RU"/>
        </w:rPr>
      </w:pPr>
      <w:r>
        <w:rPr>
          <w:rFonts w:ascii="Arial" w:hAnsi="Arial" w:cs="Arial"/>
          <w:sz w:val="24"/>
          <w:szCs w:val="24"/>
          <w:lang w:eastAsia="ru-RU"/>
        </w:rPr>
        <w:t>П</w:t>
      </w:r>
      <w:r w:rsidRPr="00A667FC">
        <w:rPr>
          <w:rFonts w:ascii="Arial" w:hAnsi="Arial" w:cs="Arial"/>
          <w:sz w:val="24"/>
          <w:szCs w:val="24"/>
          <w:lang w:eastAsia="ru-RU"/>
        </w:rPr>
        <w:t>риложение №3</w:t>
      </w:r>
    </w:p>
    <w:p w:rsidR="00490BA2" w:rsidRPr="00A667FC" w:rsidRDefault="00490BA2" w:rsidP="00377382">
      <w:pPr>
        <w:autoSpaceDE w:val="0"/>
        <w:autoSpaceDN w:val="0"/>
        <w:adjustRightInd w:val="0"/>
        <w:spacing w:after="0" w:line="240" w:lineRule="auto"/>
        <w:ind w:left="9356"/>
        <w:jc w:val="both"/>
        <w:rPr>
          <w:rFonts w:ascii="Arial" w:hAnsi="Arial" w:cs="Arial"/>
          <w:sz w:val="24"/>
          <w:szCs w:val="24"/>
          <w:lang w:eastAsia="ru-RU"/>
        </w:rPr>
      </w:pPr>
      <w:r w:rsidRPr="00A667FC">
        <w:rPr>
          <w:rFonts w:ascii="Arial" w:hAnsi="Arial" w:cs="Arial"/>
          <w:sz w:val="24"/>
          <w:szCs w:val="24"/>
          <w:lang w:eastAsia="ru-RU"/>
        </w:rPr>
        <w:t>к муниципальной программе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p>
    <w:p w:rsidR="00490BA2" w:rsidRPr="00F87141" w:rsidRDefault="00490BA2" w:rsidP="00377382">
      <w:pPr>
        <w:autoSpaceDE w:val="0"/>
        <w:autoSpaceDN w:val="0"/>
        <w:adjustRightInd w:val="0"/>
        <w:spacing w:after="0" w:line="240" w:lineRule="auto"/>
        <w:jc w:val="center"/>
        <w:rPr>
          <w:rFonts w:ascii="Arial" w:hAnsi="Arial" w:cs="Arial"/>
          <w:b/>
          <w:bCs/>
          <w:sz w:val="32"/>
          <w:szCs w:val="32"/>
          <w:lang w:eastAsia="ru-RU"/>
        </w:rPr>
      </w:pPr>
      <w:r w:rsidRPr="00F87141">
        <w:rPr>
          <w:rFonts w:ascii="Arial" w:hAnsi="Arial" w:cs="Arial"/>
          <w:b/>
          <w:bCs/>
          <w:sz w:val="32"/>
          <w:szCs w:val="32"/>
          <w:lang w:eastAsia="ru-RU"/>
        </w:rPr>
        <w:t>Сведения</w:t>
      </w:r>
    </w:p>
    <w:p w:rsidR="00490BA2" w:rsidRPr="00F87141" w:rsidRDefault="00490BA2" w:rsidP="00377382">
      <w:pPr>
        <w:autoSpaceDE w:val="0"/>
        <w:autoSpaceDN w:val="0"/>
        <w:adjustRightInd w:val="0"/>
        <w:spacing w:after="0" w:line="240" w:lineRule="auto"/>
        <w:jc w:val="center"/>
        <w:rPr>
          <w:rFonts w:ascii="Arial" w:hAnsi="Arial" w:cs="Arial"/>
          <w:b/>
          <w:bCs/>
          <w:sz w:val="32"/>
          <w:szCs w:val="32"/>
          <w:lang w:eastAsia="ru-RU"/>
        </w:rPr>
      </w:pPr>
      <w:r w:rsidRPr="00F87141">
        <w:rPr>
          <w:rFonts w:ascii="Arial" w:hAnsi="Arial" w:cs="Arial"/>
          <w:b/>
          <w:bCs/>
          <w:sz w:val="32"/>
          <w:szCs w:val="32"/>
          <w:lang w:eastAsia="ru-RU"/>
        </w:rPr>
        <w:t>об основных мерах правового регулирования в сфере реализации муниципальной программы «Развитие транспортной системы, обеспечение перевозки пассажиров в Кореневском районе Курской области и безопасности дорожного движения»</w:t>
      </w:r>
    </w:p>
    <w:tbl>
      <w:tblPr>
        <w:tblW w:w="0" w:type="auto"/>
        <w:tblInd w:w="40" w:type="dxa"/>
        <w:tblLayout w:type="fixed"/>
        <w:tblCellMar>
          <w:left w:w="40" w:type="dxa"/>
          <w:right w:w="40" w:type="dxa"/>
        </w:tblCellMar>
        <w:tblLook w:val="0000"/>
      </w:tblPr>
      <w:tblGrid>
        <w:gridCol w:w="538"/>
        <w:gridCol w:w="5894"/>
        <w:gridCol w:w="3322"/>
        <w:gridCol w:w="2582"/>
        <w:gridCol w:w="2054"/>
      </w:tblGrid>
      <w:tr w:rsidR="00490BA2" w:rsidRPr="00A667FC" w:rsidTr="003F75C1">
        <w:trPr>
          <w:trHeight w:val="815"/>
        </w:trPr>
        <w:tc>
          <w:tcPr>
            <w:tcW w:w="538"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77"/>
              <w:jc w:val="right"/>
              <w:rPr>
                <w:rFonts w:ascii="Arial" w:hAnsi="Arial" w:cs="Arial"/>
                <w:b/>
                <w:bCs/>
                <w:sz w:val="24"/>
                <w:szCs w:val="24"/>
                <w:lang w:eastAsia="ru-RU"/>
              </w:rPr>
            </w:pPr>
            <w:r w:rsidRPr="00A667FC">
              <w:rPr>
                <w:rFonts w:ascii="Arial" w:hAnsi="Arial" w:cs="Arial"/>
                <w:b/>
                <w:bCs/>
                <w:sz w:val="24"/>
                <w:szCs w:val="24"/>
                <w:lang w:eastAsia="ru-RU"/>
              </w:rPr>
              <w:t>№</w:t>
            </w:r>
          </w:p>
          <w:p w:rsidR="00490BA2" w:rsidRPr="00A667FC" w:rsidRDefault="00490BA2" w:rsidP="00377382">
            <w:pPr>
              <w:autoSpaceDE w:val="0"/>
              <w:autoSpaceDN w:val="0"/>
              <w:adjustRightInd w:val="0"/>
              <w:ind w:right="48"/>
              <w:jc w:val="right"/>
              <w:rPr>
                <w:rFonts w:ascii="Arial" w:hAnsi="Arial" w:cs="Arial"/>
                <w:b/>
                <w:bCs/>
                <w:sz w:val="24"/>
                <w:szCs w:val="24"/>
                <w:lang w:eastAsia="ru-RU"/>
              </w:rPr>
            </w:pPr>
            <w:r w:rsidRPr="00A667FC">
              <w:rPr>
                <w:rFonts w:ascii="Arial" w:hAnsi="Arial" w:cs="Arial"/>
                <w:sz w:val="24"/>
                <w:szCs w:val="24"/>
                <w:lang w:eastAsia="ru-RU"/>
              </w:rPr>
              <w:t>п/п</w:t>
            </w:r>
          </w:p>
        </w:tc>
        <w:tc>
          <w:tcPr>
            <w:tcW w:w="5894"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Вид</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нормативного</w:t>
            </w:r>
          </w:p>
          <w:p w:rsidR="00490BA2" w:rsidRPr="00A667FC" w:rsidRDefault="00490BA2" w:rsidP="00377382">
            <w:pPr>
              <w:autoSpaceDE w:val="0"/>
              <w:autoSpaceDN w:val="0"/>
              <w:adjustRightInd w:val="0"/>
              <w:jc w:val="center"/>
              <w:rPr>
                <w:rFonts w:ascii="Arial" w:hAnsi="Arial" w:cs="Arial"/>
                <w:sz w:val="24"/>
                <w:szCs w:val="24"/>
                <w:lang w:eastAsia="ru-RU"/>
              </w:rPr>
            </w:pPr>
            <w:r w:rsidRPr="00A667FC">
              <w:rPr>
                <w:rFonts w:ascii="Arial" w:hAnsi="Arial" w:cs="Arial"/>
                <w:sz w:val="24"/>
                <w:szCs w:val="24"/>
                <w:lang w:eastAsia="ru-RU"/>
              </w:rPr>
              <w:t>правового акта</w:t>
            </w:r>
          </w:p>
        </w:tc>
        <w:tc>
          <w:tcPr>
            <w:tcW w:w="3322"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Основные положения</w:t>
            </w:r>
          </w:p>
          <w:p w:rsidR="00490BA2" w:rsidRPr="00A667FC" w:rsidRDefault="00490BA2" w:rsidP="00377382">
            <w:pPr>
              <w:autoSpaceDE w:val="0"/>
              <w:autoSpaceDN w:val="0"/>
              <w:adjustRightInd w:val="0"/>
              <w:jc w:val="center"/>
              <w:rPr>
                <w:rFonts w:ascii="Arial" w:hAnsi="Arial" w:cs="Arial"/>
                <w:sz w:val="24"/>
                <w:szCs w:val="24"/>
                <w:lang w:eastAsia="ru-RU"/>
              </w:rPr>
            </w:pPr>
            <w:r w:rsidRPr="00A667FC">
              <w:rPr>
                <w:rFonts w:ascii="Arial" w:hAnsi="Arial" w:cs="Arial"/>
                <w:sz w:val="24"/>
                <w:szCs w:val="24"/>
                <w:lang w:eastAsia="ru-RU"/>
              </w:rPr>
              <w:t>нормативного правового акта</w:t>
            </w:r>
          </w:p>
        </w:tc>
        <w:tc>
          <w:tcPr>
            <w:tcW w:w="2582"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Ответственный</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исполнитель,</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соисполнители.</w:t>
            </w:r>
          </w:p>
          <w:p w:rsidR="00490BA2" w:rsidRPr="00A667FC" w:rsidRDefault="00490BA2" w:rsidP="00377382">
            <w:pPr>
              <w:autoSpaceDE w:val="0"/>
              <w:autoSpaceDN w:val="0"/>
              <w:adjustRightInd w:val="0"/>
              <w:jc w:val="center"/>
              <w:rPr>
                <w:rFonts w:ascii="Arial" w:hAnsi="Arial" w:cs="Arial"/>
                <w:sz w:val="24"/>
                <w:szCs w:val="24"/>
                <w:lang w:eastAsia="ru-RU"/>
              </w:rPr>
            </w:pPr>
            <w:r w:rsidRPr="00A667FC">
              <w:rPr>
                <w:rFonts w:ascii="Arial" w:hAnsi="Arial" w:cs="Arial"/>
                <w:sz w:val="24"/>
                <w:szCs w:val="24"/>
                <w:lang w:eastAsia="ru-RU"/>
              </w:rPr>
              <w:t>участники</w:t>
            </w:r>
          </w:p>
        </w:tc>
        <w:tc>
          <w:tcPr>
            <w:tcW w:w="2054"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Ожидаемые</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сроки</w:t>
            </w:r>
          </w:p>
          <w:p w:rsidR="00490BA2" w:rsidRPr="00A667FC" w:rsidRDefault="00490BA2" w:rsidP="00377382">
            <w:pPr>
              <w:autoSpaceDE w:val="0"/>
              <w:autoSpaceDN w:val="0"/>
              <w:adjustRightInd w:val="0"/>
              <w:jc w:val="center"/>
              <w:rPr>
                <w:rFonts w:ascii="Arial" w:hAnsi="Arial" w:cs="Arial"/>
                <w:sz w:val="24"/>
                <w:szCs w:val="24"/>
                <w:lang w:eastAsia="ru-RU"/>
              </w:rPr>
            </w:pPr>
            <w:r w:rsidRPr="00A667FC">
              <w:rPr>
                <w:rFonts w:ascii="Arial" w:hAnsi="Arial" w:cs="Arial"/>
                <w:sz w:val="24"/>
                <w:szCs w:val="24"/>
                <w:lang w:eastAsia="ru-RU"/>
              </w:rPr>
              <w:t>принятия</w:t>
            </w:r>
          </w:p>
        </w:tc>
      </w:tr>
      <w:tr w:rsidR="00490BA2" w:rsidRPr="00A667FC" w:rsidTr="006B23FF">
        <w:trPr>
          <w:trHeight w:hRule="exact" w:val="269"/>
        </w:trPr>
        <w:tc>
          <w:tcPr>
            <w:tcW w:w="53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25"/>
              <w:jc w:val="right"/>
              <w:rPr>
                <w:rFonts w:ascii="Arial" w:hAnsi="Arial" w:cs="Arial"/>
                <w:sz w:val="24"/>
                <w:szCs w:val="24"/>
                <w:lang w:eastAsia="ru-RU"/>
              </w:rPr>
            </w:pPr>
            <w:r w:rsidRPr="00A667FC">
              <w:rPr>
                <w:rFonts w:ascii="Arial" w:hAnsi="Arial" w:cs="Arial"/>
                <w:sz w:val="24"/>
                <w:szCs w:val="24"/>
                <w:lang w:eastAsia="ru-RU"/>
              </w:rPr>
              <w:t>1</w:t>
            </w:r>
          </w:p>
        </w:tc>
        <w:tc>
          <w:tcPr>
            <w:tcW w:w="5894"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w:t>
            </w:r>
          </w:p>
        </w:tc>
        <w:tc>
          <w:tcPr>
            <w:tcW w:w="332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3</w:t>
            </w:r>
          </w:p>
        </w:tc>
        <w:tc>
          <w:tcPr>
            <w:tcW w:w="258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4</w:t>
            </w:r>
          </w:p>
        </w:tc>
        <w:tc>
          <w:tcPr>
            <w:tcW w:w="2054"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5</w:t>
            </w:r>
          </w:p>
        </w:tc>
      </w:tr>
      <w:tr w:rsidR="00490BA2" w:rsidRPr="00A667FC" w:rsidTr="006B23FF">
        <w:trPr>
          <w:trHeight w:hRule="exact" w:val="418"/>
        </w:trPr>
        <w:tc>
          <w:tcPr>
            <w:tcW w:w="14390" w:type="dxa"/>
            <w:gridSpan w:val="5"/>
            <w:tcBorders>
              <w:top w:val="single" w:sz="6" w:space="0" w:color="auto"/>
              <w:left w:val="single" w:sz="6" w:space="0" w:color="auto"/>
              <w:bottom w:val="single" w:sz="6" w:space="0" w:color="auto"/>
              <w:right w:val="single" w:sz="6" w:space="0" w:color="auto"/>
            </w:tcBorders>
          </w:tcPr>
          <w:p w:rsidR="00490BA2" w:rsidRPr="00A667FC" w:rsidRDefault="00490BA2" w:rsidP="00377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eastAsia="ru-RU"/>
              </w:rPr>
            </w:pPr>
            <w:r w:rsidRPr="00A667FC">
              <w:rPr>
                <w:rFonts w:ascii="Arial" w:hAnsi="Arial" w:cs="Arial"/>
                <w:b/>
                <w:bCs/>
                <w:sz w:val="24"/>
                <w:szCs w:val="24"/>
                <w:lang w:eastAsia="ru-RU"/>
              </w:rPr>
              <w:t>Подпрограмма 1 «Развитие сети автомобильных дорог Кореневского района Курской области»</w:t>
            </w:r>
          </w:p>
          <w:p w:rsidR="00490BA2" w:rsidRPr="00A667FC" w:rsidRDefault="00490BA2" w:rsidP="00377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eastAsia="ru-RU"/>
              </w:rPr>
            </w:pPr>
          </w:p>
          <w:p w:rsidR="00490BA2" w:rsidRPr="00A667FC" w:rsidRDefault="00490BA2" w:rsidP="00377382">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eastAsia="ru-RU"/>
              </w:rPr>
            </w:pPr>
          </w:p>
          <w:p w:rsidR="00490BA2" w:rsidRPr="00A667FC" w:rsidRDefault="00490BA2" w:rsidP="00377382">
            <w:pPr>
              <w:autoSpaceDE w:val="0"/>
              <w:autoSpaceDN w:val="0"/>
              <w:adjustRightInd w:val="0"/>
              <w:spacing w:after="0" w:line="240" w:lineRule="auto"/>
              <w:rPr>
                <w:rFonts w:ascii="Arial" w:hAnsi="Arial" w:cs="Arial"/>
                <w:sz w:val="24"/>
                <w:szCs w:val="24"/>
                <w:lang w:eastAsia="ru-RU"/>
              </w:rPr>
            </w:pPr>
          </w:p>
        </w:tc>
      </w:tr>
      <w:tr w:rsidR="00490BA2" w:rsidRPr="00A667FC" w:rsidTr="006B23FF">
        <w:trPr>
          <w:trHeight w:val="1386"/>
        </w:trPr>
        <w:tc>
          <w:tcPr>
            <w:tcW w:w="14390" w:type="dxa"/>
            <w:gridSpan w:val="5"/>
            <w:tcBorders>
              <w:top w:val="single" w:sz="6" w:space="0" w:color="auto"/>
              <w:left w:val="single" w:sz="6" w:space="0" w:color="auto"/>
              <w:bottom w:val="single" w:sz="6" w:space="0" w:color="auto"/>
              <w:right w:val="single" w:sz="6" w:space="0" w:color="auto"/>
            </w:tcBorders>
          </w:tcPr>
          <w:p w:rsidR="00490BA2" w:rsidRPr="00A667FC" w:rsidRDefault="00490BA2" w:rsidP="003773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9" w:firstLine="403"/>
              <w:jc w:val="center"/>
              <w:rPr>
                <w:rFonts w:ascii="Arial" w:hAnsi="Arial" w:cs="Arial"/>
                <w:sz w:val="24"/>
                <w:szCs w:val="24"/>
                <w:lang w:eastAsia="ru-RU"/>
              </w:rPr>
            </w:pPr>
            <w:r w:rsidRPr="00A667FC">
              <w:rPr>
                <w:rFonts w:ascii="Arial" w:hAnsi="Arial" w:cs="Arial"/>
                <w:sz w:val="24"/>
                <w:szCs w:val="24"/>
                <w:lang w:eastAsia="ru-RU"/>
              </w:rPr>
              <w:t xml:space="preserve">Правовое регулирование в сфере реализации подпрограммы </w:t>
            </w:r>
            <w:r w:rsidRPr="00A667FC">
              <w:rPr>
                <w:rFonts w:ascii="Arial" w:hAnsi="Arial" w:cs="Arial"/>
                <w:b/>
                <w:bCs/>
                <w:sz w:val="24"/>
                <w:szCs w:val="24"/>
                <w:lang w:eastAsia="ru-RU"/>
              </w:rPr>
              <w:t xml:space="preserve">I </w:t>
            </w:r>
            <w:r w:rsidRPr="00A667FC">
              <w:rPr>
                <w:rFonts w:ascii="Arial" w:hAnsi="Arial" w:cs="Arial"/>
                <w:sz w:val="24"/>
                <w:szCs w:val="24"/>
                <w:lang w:eastAsia="ru-RU"/>
              </w:rPr>
              <w:t>«Развитие сети автомобильных дорог Кореневского района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p w:rsidR="00490BA2" w:rsidRPr="00A667FC" w:rsidRDefault="00490BA2" w:rsidP="003773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77"/>
              <w:jc w:val="center"/>
              <w:rPr>
                <w:rFonts w:ascii="Arial" w:hAnsi="Arial" w:cs="Arial"/>
                <w:b/>
                <w:bCs/>
                <w:sz w:val="24"/>
                <w:szCs w:val="24"/>
                <w:lang w:eastAsia="ru-RU"/>
              </w:rPr>
            </w:pPr>
            <w:r w:rsidRPr="00A667FC">
              <w:rPr>
                <w:rFonts w:ascii="Arial" w:hAnsi="Arial" w:cs="Arial"/>
                <w:b/>
                <w:bCs/>
                <w:sz w:val="24"/>
                <w:szCs w:val="24"/>
                <w:lang w:eastAsia="ru-RU"/>
              </w:rPr>
              <w:t>Подпрограмма 2 «Развитие пассажирских перевозок в Кореневском районе Курской области»</w:t>
            </w:r>
          </w:p>
          <w:p w:rsidR="00490BA2" w:rsidRPr="00A667FC" w:rsidRDefault="00490BA2" w:rsidP="003773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77"/>
              <w:jc w:val="center"/>
              <w:rPr>
                <w:rFonts w:ascii="Arial" w:hAnsi="Arial" w:cs="Arial"/>
                <w:b/>
                <w:bCs/>
                <w:sz w:val="24"/>
                <w:szCs w:val="24"/>
                <w:lang w:eastAsia="ru-RU"/>
              </w:rPr>
            </w:pPr>
          </w:p>
          <w:p w:rsidR="00490BA2" w:rsidRPr="00A667FC" w:rsidRDefault="00490BA2" w:rsidP="003773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9" w:firstLine="403"/>
              <w:jc w:val="center"/>
              <w:rPr>
                <w:rFonts w:ascii="Arial" w:hAnsi="Arial" w:cs="Arial"/>
                <w:sz w:val="24"/>
                <w:szCs w:val="24"/>
                <w:lang w:eastAsia="ru-RU"/>
              </w:rPr>
            </w:pPr>
            <w:r w:rsidRPr="00A667FC">
              <w:rPr>
                <w:rFonts w:ascii="Arial" w:hAnsi="Arial" w:cs="Arial"/>
                <w:sz w:val="24"/>
                <w:szCs w:val="24"/>
                <w:lang w:eastAsia="ru-RU"/>
              </w:rPr>
              <w:t>Правовое регулирование в сфере реализации подпрограммы 2</w:t>
            </w:r>
            <w:r w:rsidRPr="00A667FC">
              <w:rPr>
                <w:rFonts w:ascii="Arial" w:hAnsi="Arial" w:cs="Arial"/>
                <w:b/>
                <w:bCs/>
                <w:sz w:val="24"/>
                <w:szCs w:val="24"/>
                <w:lang w:eastAsia="ru-RU"/>
              </w:rPr>
              <w:t xml:space="preserve"> </w:t>
            </w:r>
            <w:r w:rsidRPr="00A667FC">
              <w:rPr>
                <w:rFonts w:ascii="Arial" w:hAnsi="Arial" w:cs="Arial"/>
                <w:sz w:val="24"/>
                <w:szCs w:val="24"/>
                <w:lang w:eastAsia="ru-RU"/>
              </w:rPr>
              <w:t>«Развитие пассажирских перевозок Кореневского района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p w:rsidR="00490BA2" w:rsidRPr="00A667FC" w:rsidRDefault="00490BA2" w:rsidP="00377382">
            <w:pPr>
              <w:pBdr>
                <w:top w:val="single" w:sz="4" w:space="1" w:color="auto"/>
                <w:left w:val="single" w:sz="4" w:space="4" w:color="auto"/>
                <w:bottom w:val="single" w:sz="4" w:space="1" w:color="auto"/>
                <w:right w:val="single" w:sz="4" w:space="4" w:color="auto"/>
              </w:pBdr>
              <w:tabs>
                <w:tab w:val="left" w:leader="underscore" w:pos="4474"/>
                <w:tab w:val="left" w:leader="underscore" w:pos="14026"/>
              </w:tabs>
              <w:autoSpaceDE w:val="0"/>
              <w:autoSpaceDN w:val="0"/>
              <w:adjustRightInd w:val="0"/>
              <w:spacing w:after="0" w:line="240" w:lineRule="auto"/>
              <w:jc w:val="center"/>
              <w:rPr>
                <w:rFonts w:ascii="Arial" w:hAnsi="Arial" w:cs="Arial"/>
                <w:b/>
                <w:bCs/>
                <w:sz w:val="24"/>
                <w:szCs w:val="24"/>
                <w:lang w:eastAsia="ru-RU"/>
              </w:rPr>
            </w:pPr>
            <w:r w:rsidRPr="00A667FC">
              <w:rPr>
                <w:rFonts w:ascii="Arial" w:hAnsi="Arial" w:cs="Arial"/>
                <w:b/>
                <w:bCs/>
                <w:sz w:val="24"/>
                <w:szCs w:val="24"/>
                <w:lang w:eastAsia="ru-RU"/>
              </w:rPr>
              <w:t>Подпрограмма 3 «Повышение безопасности дорожного движения в Курской области»</w:t>
            </w:r>
          </w:p>
          <w:p w:rsidR="00490BA2" w:rsidRPr="00A667FC" w:rsidRDefault="00490BA2" w:rsidP="00377382">
            <w:pPr>
              <w:pBdr>
                <w:top w:val="single" w:sz="4" w:space="1" w:color="auto"/>
                <w:left w:val="single" w:sz="4" w:space="4" w:color="auto"/>
                <w:bottom w:val="single" w:sz="4" w:space="1" w:color="auto"/>
                <w:right w:val="single" w:sz="4" w:space="4" w:color="auto"/>
              </w:pBdr>
              <w:tabs>
                <w:tab w:val="left" w:leader="underscore" w:pos="4474"/>
                <w:tab w:val="left" w:leader="underscore" w:pos="14026"/>
              </w:tabs>
              <w:autoSpaceDE w:val="0"/>
              <w:autoSpaceDN w:val="0"/>
              <w:adjustRightInd w:val="0"/>
              <w:spacing w:after="0" w:line="240" w:lineRule="auto"/>
              <w:jc w:val="center"/>
              <w:rPr>
                <w:rFonts w:ascii="Arial" w:hAnsi="Arial" w:cs="Arial"/>
                <w:sz w:val="24"/>
                <w:szCs w:val="24"/>
                <w:lang w:eastAsia="ru-RU"/>
              </w:rPr>
            </w:pPr>
          </w:p>
        </w:tc>
      </w:tr>
      <w:tr w:rsidR="00490BA2" w:rsidRPr="00A667FC" w:rsidTr="00377382">
        <w:tc>
          <w:tcPr>
            <w:tcW w:w="14390" w:type="dxa"/>
            <w:gridSpan w:val="5"/>
            <w:tcBorders>
              <w:top w:val="single" w:sz="6" w:space="0" w:color="auto"/>
              <w:left w:val="single" w:sz="6" w:space="0" w:color="auto"/>
              <w:bottom w:val="single" w:sz="6" w:space="0" w:color="auto"/>
              <w:right w:val="single" w:sz="6" w:space="0" w:color="auto"/>
            </w:tcBorders>
          </w:tcPr>
          <w:p w:rsidR="00490BA2" w:rsidRPr="00A667FC" w:rsidRDefault="00490BA2" w:rsidP="003773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9" w:firstLine="403"/>
              <w:jc w:val="center"/>
              <w:rPr>
                <w:rFonts w:ascii="Arial" w:hAnsi="Arial" w:cs="Arial"/>
                <w:sz w:val="24"/>
                <w:szCs w:val="24"/>
                <w:lang w:eastAsia="ru-RU"/>
              </w:rPr>
            </w:pPr>
            <w:r w:rsidRPr="00A667FC">
              <w:rPr>
                <w:rFonts w:ascii="Arial" w:hAnsi="Arial" w:cs="Arial"/>
                <w:sz w:val="24"/>
                <w:szCs w:val="24"/>
                <w:lang w:eastAsia="ru-RU"/>
              </w:rPr>
              <w:t xml:space="preserve">Правовое регулирование в сфере реализации подпрограммы </w:t>
            </w:r>
            <w:r w:rsidRPr="00A667FC">
              <w:rPr>
                <w:rFonts w:ascii="Arial" w:hAnsi="Arial" w:cs="Arial"/>
                <w:b/>
                <w:bCs/>
                <w:sz w:val="24"/>
                <w:szCs w:val="24"/>
                <w:lang w:eastAsia="ru-RU"/>
              </w:rPr>
              <w:t xml:space="preserve">3 </w:t>
            </w:r>
            <w:r w:rsidRPr="00A667FC">
              <w:rPr>
                <w:rFonts w:ascii="Arial" w:hAnsi="Arial" w:cs="Arial"/>
                <w:sz w:val="24"/>
                <w:szCs w:val="24"/>
                <w:lang w:eastAsia="ru-RU"/>
              </w:rPr>
              <w:t>«Повышение безопасности дорожного движения в  Кореневском районе Курской области» заключается в совершенствовании и приведении в соответствие с действующим федеральным и региональным законодательством нормативных правовых документов, регламентирующих реализацию предусмотренных настоящей подпрограммой мероприятий</w:t>
            </w:r>
          </w:p>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p>
        </w:tc>
      </w:tr>
    </w:tbl>
    <w:p w:rsidR="00490BA2" w:rsidRPr="00A667FC" w:rsidRDefault="00490BA2" w:rsidP="00377382">
      <w:pPr>
        <w:autoSpaceDE w:val="0"/>
        <w:autoSpaceDN w:val="0"/>
        <w:adjustRightInd w:val="0"/>
        <w:spacing w:after="0" w:line="240" w:lineRule="auto"/>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30" w:lineRule="exact"/>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254"/>
        <w:jc w:val="center"/>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r w:rsidRPr="00A667FC">
        <w:rPr>
          <w:rFonts w:ascii="Arial" w:hAnsi="Arial" w:cs="Arial"/>
          <w:sz w:val="24"/>
          <w:szCs w:val="24"/>
          <w:lang w:eastAsia="ru-RU"/>
        </w:rPr>
        <w:t>Приложение №4</w:t>
      </w:r>
    </w:p>
    <w:p w:rsidR="00490BA2" w:rsidRPr="00A667FC" w:rsidRDefault="00490BA2" w:rsidP="001C363B">
      <w:pPr>
        <w:autoSpaceDE w:val="0"/>
        <w:autoSpaceDN w:val="0"/>
        <w:adjustRightInd w:val="0"/>
        <w:spacing w:after="0" w:line="240" w:lineRule="auto"/>
        <w:ind w:left="9356"/>
        <w:jc w:val="both"/>
        <w:rPr>
          <w:rFonts w:ascii="Arial" w:hAnsi="Arial" w:cs="Arial"/>
          <w:sz w:val="24"/>
          <w:szCs w:val="24"/>
          <w:lang w:eastAsia="ru-RU"/>
        </w:rPr>
      </w:pPr>
      <w:r w:rsidRPr="00A667FC">
        <w:rPr>
          <w:rFonts w:ascii="Arial" w:hAnsi="Arial" w:cs="Arial"/>
          <w:sz w:val="24"/>
          <w:szCs w:val="24"/>
          <w:lang w:eastAsia="ru-RU"/>
        </w:rPr>
        <w:t>к муниципальной программе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377382">
      <w:pPr>
        <w:autoSpaceDE w:val="0"/>
        <w:autoSpaceDN w:val="0"/>
        <w:adjustRightInd w:val="0"/>
        <w:spacing w:after="0" w:line="240" w:lineRule="auto"/>
        <w:ind w:left="9356"/>
        <w:rPr>
          <w:rFonts w:ascii="Arial" w:hAnsi="Arial" w:cs="Arial"/>
          <w:sz w:val="24"/>
          <w:szCs w:val="24"/>
          <w:lang w:eastAsia="ru-RU"/>
        </w:rPr>
      </w:pPr>
    </w:p>
    <w:p w:rsidR="00490BA2" w:rsidRPr="00377382" w:rsidRDefault="00490BA2" w:rsidP="00377382">
      <w:pPr>
        <w:autoSpaceDE w:val="0"/>
        <w:autoSpaceDN w:val="0"/>
        <w:adjustRightInd w:val="0"/>
        <w:spacing w:after="0" w:line="240" w:lineRule="auto"/>
        <w:jc w:val="center"/>
        <w:rPr>
          <w:rFonts w:ascii="Arial" w:hAnsi="Arial" w:cs="Arial"/>
          <w:b/>
          <w:bCs/>
          <w:sz w:val="32"/>
          <w:szCs w:val="32"/>
          <w:lang w:eastAsia="ru-RU"/>
        </w:rPr>
      </w:pPr>
      <w:r w:rsidRPr="00377382">
        <w:rPr>
          <w:rFonts w:ascii="Arial" w:hAnsi="Arial" w:cs="Arial"/>
          <w:b/>
          <w:bCs/>
          <w:sz w:val="32"/>
          <w:szCs w:val="32"/>
          <w:lang w:eastAsia="ru-RU"/>
        </w:rPr>
        <w:t>Ресурсное обеспечение реализации муниципальной  программы «Развитие транспортной системы, обеспечение перевозки пассажиров в Кореневском районе Курской области и</w:t>
      </w:r>
    </w:p>
    <w:p w:rsidR="00490BA2" w:rsidRPr="00377382" w:rsidRDefault="00490BA2" w:rsidP="00377382">
      <w:pPr>
        <w:autoSpaceDE w:val="0"/>
        <w:autoSpaceDN w:val="0"/>
        <w:adjustRightInd w:val="0"/>
        <w:spacing w:after="0" w:line="240" w:lineRule="auto"/>
        <w:ind w:right="278"/>
        <w:jc w:val="center"/>
        <w:rPr>
          <w:rFonts w:ascii="Arial" w:hAnsi="Arial" w:cs="Arial"/>
          <w:b/>
          <w:bCs/>
          <w:sz w:val="32"/>
          <w:szCs w:val="32"/>
          <w:lang w:eastAsia="ru-RU"/>
        </w:rPr>
      </w:pPr>
      <w:r w:rsidRPr="00377382">
        <w:rPr>
          <w:rFonts w:ascii="Arial" w:hAnsi="Arial" w:cs="Arial"/>
          <w:b/>
          <w:bCs/>
          <w:sz w:val="32"/>
          <w:szCs w:val="32"/>
          <w:lang w:eastAsia="ru-RU"/>
        </w:rPr>
        <w:t>безопасности дорожного движения» за счет средств районного бюджета</w:t>
      </w:r>
    </w:p>
    <w:p w:rsidR="00490BA2" w:rsidRPr="00377382" w:rsidRDefault="00490BA2" w:rsidP="00377382">
      <w:pPr>
        <w:autoSpaceDE w:val="0"/>
        <w:autoSpaceDN w:val="0"/>
        <w:adjustRightInd w:val="0"/>
        <w:spacing w:after="0" w:line="240" w:lineRule="auto"/>
        <w:ind w:right="278"/>
        <w:jc w:val="right"/>
        <w:rPr>
          <w:rFonts w:ascii="Arial" w:hAnsi="Arial" w:cs="Arial"/>
          <w:bCs/>
          <w:sz w:val="24"/>
          <w:szCs w:val="24"/>
          <w:lang w:eastAsia="ru-RU"/>
        </w:rPr>
      </w:pPr>
      <w:r w:rsidRPr="00377382">
        <w:rPr>
          <w:rFonts w:ascii="Arial" w:hAnsi="Arial" w:cs="Arial"/>
          <w:bCs/>
          <w:sz w:val="24"/>
          <w:szCs w:val="24"/>
          <w:lang w:eastAsia="ru-RU"/>
        </w:rPr>
        <w:t xml:space="preserve"> (тыс. рублей)</w:t>
      </w:r>
    </w:p>
    <w:tbl>
      <w:tblPr>
        <w:tblW w:w="14659" w:type="dxa"/>
        <w:tblInd w:w="40" w:type="dxa"/>
        <w:tblLayout w:type="fixed"/>
        <w:tblCellMar>
          <w:left w:w="40" w:type="dxa"/>
          <w:right w:w="40" w:type="dxa"/>
        </w:tblCellMar>
        <w:tblLook w:val="0000"/>
      </w:tblPr>
      <w:tblGrid>
        <w:gridCol w:w="1389"/>
        <w:gridCol w:w="2297"/>
        <w:gridCol w:w="26"/>
        <w:gridCol w:w="9"/>
        <w:gridCol w:w="1274"/>
        <w:gridCol w:w="10"/>
        <w:gridCol w:w="650"/>
        <w:gridCol w:w="682"/>
        <w:gridCol w:w="12"/>
        <w:gridCol w:w="25"/>
        <w:gridCol w:w="853"/>
        <w:gridCol w:w="23"/>
        <w:gridCol w:w="553"/>
        <w:gridCol w:w="15"/>
        <w:gridCol w:w="1252"/>
        <w:gridCol w:w="1123"/>
        <w:gridCol w:w="13"/>
        <w:gridCol w:w="1088"/>
        <w:gridCol w:w="11"/>
        <w:gridCol w:w="1064"/>
        <w:gridCol w:w="11"/>
        <w:gridCol w:w="9"/>
        <w:gridCol w:w="1093"/>
        <w:gridCol w:w="11"/>
        <w:gridCol w:w="9"/>
        <w:gridCol w:w="1098"/>
        <w:gridCol w:w="32"/>
        <w:gridCol w:w="27"/>
      </w:tblGrid>
      <w:tr w:rsidR="00490BA2" w:rsidRPr="00A667FC" w:rsidTr="00377382">
        <w:tc>
          <w:tcPr>
            <w:tcW w:w="1389" w:type="dxa"/>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365"/>
              <w:jc w:val="center"/>
              <w:rPr>
                <w:rFonts w:ascii="Arial" w:hAnsi="Arial" w:cs="Arial"/>
                <w:b/>
                <w:sz w:val="24"/>
                <w:szCs w:val="24"/>
                <w:lang w:eastAsia="ru-RU"/>
              </w:rPr>
            </w:pPr>
            <w:r w:rsidRPr="00A667FC">
              <w:rPr>
                <w:rFonts w:ascii="Arial" w:hAnsi="Arial" w:cs="Arial"/>
                <w:b/>
                <w:sz w:val="24"/>
                <w:szCs w:val="24"/>
                <w:lang w:eastAsia="ru-RU"/>
              </w:rPr>
              <w:t>Статус</w:t>
            </w:r>
          </w:p>
          <w:p w:rsidR="00490BA2" w:rsidRPr="00A667FC" w:rsidRDefault="00490BA2" w:rsidP="00377382">
            <w:pPr>
              <w:spacing w:after="0" w:line="240" w:lineRule="auto"/>
              <w:jc w:val="center"/>
              <w:rPr>
                <w:rFonts w:ascii="Arial" w:hAnsi="Arial" w:cs="Arial"/>
                <w:b/>
                <w:sz w:val="24"/>
                <w:szCs w:val="24"/>
              </w:rPr>
            </w:pPr>
          </w:p>
          <w:p w:rsidR="00490BA2" w:rsidRPr="00A667FC" w:rsidRDefault="00490BA2" w:rsidP="00377382">
            <w:pPr>
              <w:spacing w:after="0" w:line="240" w:lineRule="auto"/>
              <w:jc w:val="center"/>
              <w:rPr>
                <w:rFonts w:ascii="Arial" w:hAnsi="Arial" w:cs="Arial"/>
                <w:b/>
                <w:sz w:val="24"/>
                <w:szCs w:val="24"/>
              </w:rPr>
            </w:pPr>
          </w:p>
        </w:tc>
        <w:tc>
          <w:tcPr>
            <w:tcW w:w="2323" w:type="dxa"/>
            <w:gridSpan w:val="2"/>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Наименование муниципальной программы, подпрограммы муниципальной программы,</w:t>
            </w:r>
          </w:p>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ведомственной целевой программы, основного меро</w:t>
            </w:r>
            <w:r w:rsidRPr="00A667FC">
              <w:rPr>
                <w:rFonts w:ascii="Arial" w:hAnsi="Arial" w:cs="Arial"/>
                <w:b/>
                <w:sz w:val="24"/>
                <w:szCs w:val="24"/>
                <w:lang w:eastAsia="ru-RU"/>
              </w:rPr>
              <w:softHyphen/>
              <w:t>приятия</w:t>
            </w:r>
          </w:p>
          <w:p w:rsidR="00490BA2" w:rsidRPr="00A667FC" w:rsidRDefault="00490BA2" w:rsidP="00377382">
            <w:pPr>
              <w:spacing w:after="0" w:line="240" w:lineRule="auto"/>
              <w:jc w:val="center"/>
              <w:rPr>
                <w:rFonts w:ascii="Arial" w:hAnsi="Arial" w:cs="Arial"/>
                <w:b/>
                <w:sz w:val="24"/>
                <w:szCs w:val="24"/>
              </w:rPr>
            </w:pPr>
          </w:p>
          <w:p w:rsidR="00490BA2" w:rsidRPr="00A667FC" w:rsidRDefault="00490BA2" w:rsidP="00377382">
            <w:pPr>
              <w:spacing w:after="0" w:line="240" w:lineRule="auto"/>
              <w:jc w:val="center"/>
              <w:rPr>
                <w:rFonts w:ascii="Arial" w:hAnsi="Arial" w:cs="Arial"/>
                <w:b/>
                <w:sz w:val="24"/>
                <w:szCs w:val="24"/>
              </w:rPr>
            </w:pPr>
          </w:p>
        </w:tc>
        <w:tc>
          <w:tcPr>
            <w:tcW w:w="1293" w:type="dxa"/>
            <w:gridSpan w:val="3"/>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Ответствен</w:t>
            </w:r>
          </w:p>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ный исполнитель, соисполни</w:t>
            </w:r>
          </w:p>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тели,</w:t>
            </w:r>
          </w:p>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участники, муниципальный заказчик</w:t>
            </w:r>
          </w:p>
          <w:p w:rsidR="00490BA2" w:rsidRPr="00A667FC" w:rsidRDefault="00490BA2" w:rsidP="00377382">
            <w:pPr>
              <w:spacing w:after="0" w:line="240" w:lineRule="auto"/>
              <w:jc w:val="center"/>
              <w:rPr>
                <w:rFonts w:ascii="Arial" w:hAnsi="Arial" w:cs="Arial"/>
                <w:b/>
                <w:sz w:val="24"/>
                <w:szCs w:val="24"/>
              </w:rPr>
            </w:pPr>
          </w:p>
          <w:p w:rsidR="00490BA2" w:rsidRPr="00A667FC" w:rsidRDefault="00490BA2" w:rsidP="00377382">
            <w:pPr>
              <w:spacing w:after="0" w:line="240" w:lineRule="auto"/>
              <w:jc w:val="center"/>
              <w:rPr>
                <w:rFonts w:ascii="Arial" w:hAnsi="Arial" w:cs="Arial"/>
                <w:b/>
                <w:sz w:val="24"/>
                <w:szCs w:val="24"/>
              </w:rPr>
            </w:pPr>
          </w:p>
        </w:tc>
        <w:tc>
          <w:tcPr>
            <w:tcW w:w="2813" w:type="dxa"/>
            <w:gridSpan w:val="8"/>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701"/>
              <w:jc w:val="center"/>
              <w:rPr>
                <w:rFonts w:ascii="Arial" w:hAnsi="Arial" w:cs="Arial"/>
                <w:b/>
                <w:sz w:val="24"/>
                <w:szCs w:val="24"/>
                <w:lang w:eastAsia="ru-RU"/>
              </w:rPr>
            </w:pPr>
            <w:r w:rsidRPr="00A667FC">
              <w:rPr>
                <w:rFonts w:ascii="Arial" w:hAnsi="Arial" w:cs="Arial"/>
                <w:b/>
                <w:sz w:val="24"/>
                <w:szCs w:val="24"/>
                <w:lang w:eastAsia="ru-RU"/>
              </w:rPr>
              <w:t>Код бюджетной классификации</w:t>
            </w:r>
          </w:p>
        </w:tc>
        <w:tc>
          <w:tcPr>
            <w:tcW w:w="6841" w:type="dxa"/>
            <w:gridSpan w:val="14"/>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2803"/>
              <w:jc w:val="center"/>
              <w:rPr>
                <w:rFonts w:ascii="Arial" w:hAnsi="Arial" w:cs="Arial"/>
                <w:b/>
                <w:sz w:val="24"/>
                <w:szCs w:val="24"/>
                <w:lang w:eastAsia="ru-RU"/>
              </w:rPr>
            </w:pPr>
            <w:r w:rsidRPr="00A667FC">
              <w:rPr>
                <w:rFonts w:ascii="Arial" w:hAnsi="Arial" w:cs="Arial"/>
                <w:b/>
                <w:sz w:val="24"/>
                <w:szCs w:val="24"/>
                <w:lang w:eastAsia="ru-RU"/>
              </w:rPr>
              <w:t>Расходы (тыс. рублей), годы</w:t>
            </w:r>
          </w:p>
        </w:tc>
      </w:tr>
      <w:tr w:rsidR="00490BA2" w:rsidRPr="00A667FC" w:rsidTr="00377382">
        <w:trPr>
          <w:gridAfter w:val="1"/>
          <w:wAfter w:w="27" w:type="dxa"/>
        </w:trPr>
        <w:tc>
          <w:tcPr>
            <w:tcW w:w="1389" w:type="dxa"/>
            <w:vMerge/>
            <w:tcBorders>
              <w:left w:val="single" w:sz="6" w:space="0" w:color="auto"/>
              <w:bottom w:val="single" w:sz="6" w:space="0" w:color="auto"/>
              <w:right w:val="single" w:sz="6" w:space="0" w:color="auto"/>
            </w:tcBorders>
          </w:tcPr>
          <w:p w:rsidR="00490BA2" w:rsidRPr="00A667FC" w:rsidRDefault="00490BA2" w:rsidP="00377382">
            <w:pPr>
              <w:spacing w:after="0" w:line="240" w:lineRule="auto"/>
              <w:jc w:val="center"/>
              <w:rPr>
                <w:rFonts w:ascii="Arial" w:hAnsi="Arial" w:cs="Arial"/>
                <w:sz w:val="24"/>
                <w:szCs w:val="24"/>
              </w:rPr>
            </w:pPr>
          </w:p>
        </w:tc>
        <w:tc>
          <w:tcPr>
            <w:tcW w:w="2323" w:type="dxa"/>
            <w:gridSpan w:val="2"/>
            <w:vMerge/>
            <w:tcBorders>
              <w:left w:val="single" w:sz="6" w:space="0" w:color="auto"/>
              <w:bottom w:val="single" w:sz="6" w:space="0" w:color="auto"/>
              <w:right w:val="single" w:sz="6" w:space="0" w:color="auto"/>
            </w:tcBorders>
          </w:tcPr>
          <w:p w:rsidR="00490BA2" w:rsidRPr="00A667FC" w:rsidRDefault="00490BA2" w:rsidP="00377382">
            <w:pPr>
              <w:spacing w:after="0" w:line="240" w:lineRule="auto"/>
              <w:jc w:val="center"/>
              <w:rPr>
                <w:rFonts w:ascii="Arial" w:hAnsi="Arial" w:cs="Arial"/>
                <w:sz w:val="24"/>
                <w:szCs w:val="24"/>
              </w:rPr>
            </w:pPr>
          </w:p>
        </w:tc>
        <w:tc>
          <w:tcPr>
            <w:tcW w:w="1293" w:type="dxa"/>
            <w:gridSpan w:val="3"/>
            <w:vMerge/>
            <w:tcBorders>
              <w:left w:val="single" w:sz="6" w:space="0" w:color="auto"/>
              <w:bottom w:val="single" w:sz="6" w:space="0" w:color="auto"/>
              <w:right w:val="single" w:sz="6" w:space="0" w:color="auto"/>
            </w:tcBorders>
          </w:tcPr>
          <w:p w:rsidR="00490BA2" w:rsidRPr="00A667FC" w:rsidRDefault="00490BA2" w:rsidP="00377382">
            <w:pPr>
              <w:spacing w:after="0" w:line="240" w:lineRule="auto"/>
              <w:jc w:val="center"/>
              <w:rPr>
                <w:rFonts w:ascii="Arial" w:hAnsi="Arial" w:cs="Arial"/>
                <w:sz w:val="24"/>
                <w:szCs w:val="24"/>
              </w:rPr>
            </w:pP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ГРБС</w:t>
            </w:r>
          </w:p>
        </w:tc>
        <w:tc>
          <w:tcPr>
            <w:tcW w:w="68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29"/>
              <w:jc w:val="center"/>
              <w:rPr>
                <w:rFonts w:ascii="Arial" w:hAnsi="Arial" w:cs="Arial"/>
                <w:b/>
                <w:sz w:val="24"/>
                <w:szCs w:val="24"/>
                <w:lang w:eastAsia="ru-RU"/>
              </w:rPr>
            </w:pPr>
            <w:r w:rsidRPr="00A667FC">
              <w:rPr>
                <w:rFonts w:ascii="Arial" w:hAnsi="Arial" w:cs="Arial"/>
                <w:b/>
                <w:sz w:val="24"/>
                <w:szCs w:val="24"/>
                <w:lang w:eastAsia="ru-RU"/>
              </w:rPr>
              <w:t>РзПр</w:t>
            </w:r>
          </w:p>
        </w:tc>
        <w:tc>
          <w:tcPr>
            <w:tcW w:w="913" w:type="dxa"/>
            <w:gridSpan w:val="4"/>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182"/>
              <w:jc w:val="center"/>
              <w:rPr>
                <w:rFonts w:ascii="Arial" w:hAnsi="Arial" w:cs="Arial"/>
                <w:b/>
                <w:sz w:val="24"/>
                <w:szCs w:val="24"/>
                <w:lang w:eastAsia="ru-RU"/>
              </w:rPr>
            </w:pPr>
            <w:r w:rsidRPr="00A667FC">
              <w:rPr>
                <w:rFonts w:ascii="Arial" w:hAnsi="Arial" w:cs="Arial"/>
                <w:b/>
                <w:sz w:val="24"/>
                <w:szCs w:val="24"/>
                <w:lang w:eastAsia="ru-RU"/>
              </w:rPr>
              <w:t>ЦСР</w:t>
            </w:r>
          </w:p>
        </w:tc>
        <w:tc>
          <w:tcPr>
            <w:tcW w:w="56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67"/>
              <w:jc w:val="center"/>
              <w:rPr>
                <w:rFonts w:ascii="Arial" w:hAnsi="Arial" w:cs="Arial"/>
                <w:b/>
                <w:sz w:val="24"/>
                <w:szCs w:val="24"/>
                <w:lang w:eastAsia="ru-RU"/>
              </w:rPr>
            </w:pPr>
            <w:r w:rsidRPr="00A667FC">
              <w:rPr>
                <w:rFonts w:ascii="Arial" w:hAnsi="Arial" w:cs="Arial"/>
                <w:b/>
                <w:sz w:val="24"/>
                <w:szCs w:val="24"/>
                <w:lang w:eastAsia="ru-RU"/>
              </w:rPr>
              <w:t>ВР</w:t>
            </w: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2015 г.</w:t>
            </w:r>
          </w:p>
        </w:tc>
        <w:tc>
          <w:tcPr>
            <w:tcW w:w="113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2016 г.</w:t>
            </w:r>
          </w:p>
        </w:tc>
        <w:tc>
          <w:tcPr>
            <w:tcW w:w="108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2017 г.</w:t>
            </w: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2018 г.</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2019г.</w:t>
            </w:r>
          </w:p>
        </w:tc>
        <w:tc>
          <w:tcPr>
            <w:tcW w:w="1150" w:type="dxa"/>
            <w:gridSpan w:val="4"/>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b/>
                <w:sz w:val="24"/>
                <w:szCs w:val="24"/>
                <w:lang w:eastAsia="ru-RU"/>
              </w:rPr>
            </w:pPr>
            <w:r w:rsidRPr="00A667FC">
              <w:rPr>
                <w:rFonts w:ascii="Arial" w:hAnsi="Arial" w:cs="Arial"/>
                <w:b/>
                <w:sz w:val="24"/>
                <w:szCs w:val="24"/>
                <w:lang w:eastAsia="ru-RU"/>
              </w:rPr>
              <w:t>2020 г.</w:t>
            </w:r>
          </w:p>
        </w:tc>
      </w:tr>
      <w:tr w:rsidR="00490BA2" w:rsidRPr="00A667FC" w:rsidTr="00377382">
        <w:trPr>
          <w:gridAfter w:val="1"/>
          <w:wAfter w:w="27" w:type="dxa"/>
        </w:trPr>
        <w:tc>
          <w:tcPr>
            <w:tcW w:w="1389" w:type="dxa"/>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21"/>
              <w:jc w:val="both"/>
              <w:rPr>
                <w:rFonts w:ascii="Arial" w:hAnsi="Arial" w:cs="Arial"/>
                <w:b/>
                <w:bCs/>
                <w:sz w:val="24"/>
                <w:szCs w:val="24"/>
                <w:lang w:eastAsia="ru-RU"/>
              </w:rPr>
            </w:pPr>
            <w:r w:rsidRPr="00A667FC">
              <w:rPr>
                <w:rFonts w:ascii="Arial" w:hAnsi="Arial" w:cs="Arial"/>
                <w:b/>
                <w:bCs/>
                <w:sz w:val="24"/>
                <w:szCs w:val="24"/>
                <w:lang w:eastAsia="ru-RU"/>
              </w:rPr>
              <w:t>Муниципальная программа</w:t>
            </w:r>
          </w:p>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i/>
                <w:iCs/>
                <w:sz w:val="24"/>
                <w:szCs w:val="24"/>
              </w:rPr>
            </w:pPr>
          </w:p>
          <w:p w:rsidR="00490BA2" w:rsidRPr="00A667FC" w:rsidRDefault="00490BA2" w:rsidP="00377382">
            <w:pPr>
              <w:spacing w:after="0" w:line="240" w:lineRule="auto"/>
              <w:jc w:val="both"/>
              <w:rPr>
                <w:rFonts w:ascii="Arial" w:hAnsi="Arial" w:cs="Arial"/>
                <w:b/>
                <w:bCs/>
                <w:i/>
                <w:iCs/>
                <w:sz w:val="24"/>
                <w:szCs w:val="24"/>
              </w:rPr>
            </w:pPr>
          </w:p>
          <w:p w:rsidR="00490BA2" w:rsidRPr="00A667FC" w:rsidRDefault="00490BA2" w:rsidP="00377382">
            <w:pPr>
              <w:spacing w:after="0" w:line="240" w:lineRule="auto"/>
              <w:jc w:val="both"/>
              <w:rPr>
                <w:rFonts w:ascii="Arial" w:hAnsi="Arial" w:cs="Arial"/>
                <w:b/>
                <w:bCs/>
                <w:i/>
                <w:i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323" w:type="dxa"/>
            <w:gridSpan w:val="2"/>
            <w:tcBorders>
              <w:top w:val="single" w:sz="6" w:space="0" w:color="auto"/>
              <w:left w:val="single" w:sz="6" w:space="0" w:color="auto"/>
              <w:right w:val="single" w:sz="4"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«Развитие     транспортной системы, обеспечение пе</w:t>
            </w:r>
            <w:r w:rsidRPr="00A667FC">
              <w:rPr>
                <w:rFonts w:ascii="Arial" w:hAnsi="Arial" w:cs="Arial"/>
                <w:b/>
                <w:bCs/>
                <w:sz w:val="24"/>
                <w:szCs w:val="24"/>
                <w:lang w:eastAsia="ru-RU"/>
              </w:rPr>
              <w:softHyphen/>
              <w:t>ревозки пассажиров в Кореневском районе Кур</w:t>
            </w:r>
            <w:r w:rsidRPr="00A667FC">
              <w:rPr>
                <w:rFonts w:ascii="Arial" w:hAnsi="Arial" w:cs="Arial"/>
                <w:b/>
                <w:bCs/>
                <w:sz w:val="24"/>
                <w:szCs w:val="24"/>
                <w:lang w:eastAsia="ru-RU"/>
              </w:rPr>
              <w:softHyphen/>
              <w:t>ской области и безопасно</w:t>
            </w:r>
            <w:r w:rsidRPr="00A667FC">
              <w:rPr>
                <w:rFonts w:ascii="Arial" w:hAnsi="Arial" w:cs="Arial"/>
                <w:b/>
                <w:bCs/>
                <w:sz w:val="24"/>
                <w:szCs w:val="24"/>
                <w:lang w:eastAsia="ru-RU"/>
              </w:rPr>
              <w:softHyphen/>
              <w:t>сти дорожного движения»</w:t>
            </w:r>
          </w:p>
        </w:tc>
        <w:tc>
          <w:tcPr>
            <w:tcW w:w="1293" w:type="dxa"/>
            <w:gridSpan w:val="3"/>
            <w:tcBorders>
              <w:top w:val="single" w:sz="6" w:space="0" w:color="auto"/>
              <w:left w:val="single" w:sz="4"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ВСЕГО:</w:t>
            </w:r>
          </w:p>
        </w:tc>
        <w:tc>
          <w:tcPr>
            <w:tcW w:w="650"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8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913" w:type="dxa"/>
            <w:gridSpan w:val="4"/>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7795,526</w:t>
            </w:r>
          </w:p>
        </w:tc>
        <w:tc>
          <w:tcPr>
            <w:tcW w:w="1136"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10491,553</w:t>
            </w:r>
          </w:p>
        </w:tc>
        <w:tc>
          <w:tcPr>
            <w:tcW w:w="1088"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075"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11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150" w:type="dxa"/>
            <w:gridSpan w:val="4"/>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r>
      <w:tr w:rsidR="00490BA2" w:rsidRPr="00A667FC" w:rsidTr="00377382">
        <w:trPr>
          <w:gridAfter w:val="1"/>
          <w:wAfter w:w="27" w:type="dxa"/>
        </w:trPr>
        <w:tc>
          <w:tcPr>
            <w:tcW w:w="1389" w:type="dxa"/>
            <w:vMerge/>
            <w:tcBorders>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tc>
        <w:tc>
          <w:tcPr>
            <w:tcW w:w="2323"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Ответственный     испол</w:t>
            </w:r>
            <w:r w:rsidRPr="00A667FC">
              <w:rPr>
                <w:rFonts w:ascii="Arial" w:hAnsi="Arial" w:cs="Arial"/>
                <w:bCs/>
                <w:iCs/>
                <w:sz w:val="24"/>
                <w:szCs w:val="24"/>
                <w:lang w:eastAsia="ru-RU"/>
              </w:rPr>
              <w:softHyphen/>
              <w:t>нитель</w:t>
            </w:r>
          </w:p>
        </w:tc>
        <w:tc>
          <w:tcPr>
            <w:tcW w:w="129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w:t>
            </w:r>
          </w:p>
        </w:tc>
        <w:tc>
          <w:tcPr>
            <w:tcW w:w="650"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8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913" w:type="dxa"/>
            <w:gridSpan w:val="4"/>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7775,526</w:t>
            </w:r>
          </w:p>
        </w:tc>
        <w:tc>
          <w:tcPr>
            <w:tcW w:w="1136"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10471,553</w:t>
            </w:r>
          </w:p>
        </w:tc>
        <w:tc>
          <w:tcPr>
            <w:tcW w:w="1088"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8478,386</w:t>
            </w:r>
          </w:p>
        </w:tc>
        <w:tc>
          <w:tcPr>
            <w:tcW w:w="1075"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sz w:val="24"/>
                <w:szCs w:val="24"/>
                <w:lang w:eastAsia="ru-RU"/>
              </w:rPr>
              <w:t>8478,386</w:t>
            </w:r>
          </w:p>
        </w:tc>
        <w:tc>
          <w:tcPr>
            <w:tcW w:w="111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sz w:val="24"/>
                <w:szCs w:val="24"/>
                <w:lang w:eastAsia="ru-RU"/>
              </w:rPr>
              <w:t>8478,386</w:t>
            </w:r>
          </w:p>
        </w:tc>
        <w:tc>
          <w:tcPr>
            <w:tcW w:w="1150" w:type="dxa"/>
            <w:gridSpan w:val="4"/>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sz w:val="24"/>
                <w:szCs w:val="24"/>
                <w:lang w:eastAsia="ru-RU"/>
              </w:rPr>
              <w:t>8478,386</w:t>
            </w:r>
          </w:p>
        </w:tc>
      </w:tr>
      <w:tr w:rsidR="00490BA2" w:rsidRPr="00A667FC" w:rsidTr="00377382">
        <w:trPr>
          <w:gridAfter w:val="1"/>
          <w:wAfter w:w="27" w:type="dxa"/>
        </w:trPr>
        <w:tc>
          <w:tcPr>
            <w:tcW w:w="1389" w:type="dxa"/>
            <w:vMerge/>
            <w:tcBorders>
              <w:left w:val="single" w:sz="6" w:space="0" w:color="auto"/>
              <w:bottom w:val="single" w:sz="4" w:space="0" w:color="auto"/>
              <w:right w:val="single" w:sz="6" w:space="0" w:color="auto"/>
            </w:tcBorders>
          </w:tcPr>
          <w:p w:rsidR="00490BA2" w:rsidRPr="00A667FC" w:rsidRDefault="00490BA2" w:rsidP="00377382">
            <w:pPr>
              <w:spacing w:after="0" w:line="240" w:lineRule="auto"/>
              <w:jc w:val="both"/>
              <w:rPr>
                <w:rFonts w:ascii="Arial" w:hAnsi="Arial" w:cs="Arial"/>
                <w:b/>
                <w:bCs/>
                <w:i/>
                <w:iCs/>
                <w:sz w:val="24"/>
                <w:szCs w:val="24"/>
              </w:rPr>
            </w:pPr>
          </w:p>
        </w:tc>
        <w:tc>
          <w:tcPr>
            <w:tcW w:w="2323"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 xml:space="preserve">Соисполнитель </w:t>
            </w:r>
          </w:p>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p>
        </w:tc>
        <w:tc>
          <w:tcPr>
            <w:tcW w:w="1293" w:type="dxa"/>
            <w:gridSpan w:val="3"/>
            <w:tcBorders>
              <w:top w:val="single" w:sz="4" w:space="0" w:color="auto"/>
              <w:left w:val="single" w:sz="6" w:space="0" w:color="auto"/>
              <w:bottom w:val="single" w:sz="4" w:space="0" w:color="auto"/>
              <w:right w:val="single" w:sz="6" w:space="0" w:color="auto"/>
            </w:tcBorders>
          </w:tcPr>
          <w:p w:rsidR="00490BA2" w:rsidRPr="00A667FC" w:rsidRDefault="00490BA2" w:rsidP="00377382">
            <w:pPr>
              <w:widowControl w:val="0"/>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Управление по образ</w:t>
            </w:r>
            <w:r>
              <w:rPr>
                <w:rFonts w:ascii="Arial" w:hAnsi="Arial" w:cs="Arial"/>
                <w:iCs/>
                <w:sz w:val="24"/>
                <w:szCs w:val="24"/>
                <w:lang w:eastAsia="ru-RU"/>
              </w:rPr>
              <w:t>о</w:t>
            </w:r>
            <w:r w:rsidRPr="00A667FC">
              <w:rPr>
                <w:rFonts w:ascii="Arial" w:hAnsi="Arial" w:cs="Arial"/>
                <w:iCs/>
                <w:sz w:val="24"/>
                <w:szCs w:val="24"/>
                <w:lang w:eastAsia="ru-RU"/>
              </w:rPr>
              <w:t>ванию, опеке и попечительству образования Администрации Кореневского района</w:t>
            </w:r>
          </w:p>
        </w:tc>
        <w:tc>
          <w:tcPr>
            <w:tcW w:w="650"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82"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913" w:type="dxa"/>
            <w:gridSpan w:val="4"/>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c>
          <w:tcPr>
            <w:tcW w:w="1136"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c>
          <w:tcPr>
            <w:tcW w:w="1088"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c>
          <w:tcPr>
            <w:tcW w:w="1075"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c>
          <w:tcPr>
            <w:tcW w:w="1113" w:type="dxa"/>
            <w:gridSpan w:val="3"/>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c>
          <w:tcPr>
            <w:tcW w:w="1150" w:type="dxa"/>
            <w:gridSpan w:val="4"/>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20,0</w:t>
            </w:r>
          </w:p>
        </w:tc>
      </w:tr>
      <w:tr w:rsidR="00490BA2" w:rsidRPr="00A667FC" w:rsidTr="00377382">
        <w:trPr>
          <w:gridAfter w:val="1"/>
          <w:wAfter w:w="27" w:type="dxa"/>
        </w:trPr>
        <w:tc>
          <w:tcPr>
            <w:tcW w:w="1389"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spacing w:after="0" w:line="240" w:lineRule="auto"/>
              <w:jc w:val="both"/>
              <w:rPr>
                <w:rFonts w:ascii="Arial" w:hAnsi="Arial" w:cs="Arial"/>
                <w:b/>
                <w:bCs/>
                <w:i/>
                <w:iCs/>
                <w:sz w:val="24"/>
                <w:szCs w:val="24"/>
              </w:rPr>
            </w:pPr>
          </w:p>
        </w:tc>
        <w:tc>
          <w:tcPr>
            <w:tcW w:w="2323"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 xml:space="preserve">Участники </w:t>
            </w:r>
          </w:p>
        </w:tc>
        <w:tc>
          <w:tcPr>
            <w:tcW w:w="1293" w:type="dxa"/>
            <w:gridSpan w:val="3"/>
            <w:tcBorders>
              <w:top w:val="single" w:sz="4" w:space="0" w:color="auto"/>
              <w:left w:val="single" w:sz="6" w:space="0" w:color="auto"/>
              <w:bottom w:val="single" w:sz="4" w:space="0" w:color="auto"/>
              <w:right w:val="single" w:sz="6" w:space="0" w:color="auto"/>
            </w:tcBorders>
          </w:tcPr>
          <w:p w:rsidR="00490BA2" w:rsidRPr="00A667FC" w:rsidRDefault="00490BA2" w:rsidP="00377382">
            <w:pPr>
              <w:widowControl w:val="0"/>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ОГУП «Кореневское АТП», ОГИБДД МО МВД России «Глушковский»</w:t>
            </w:r>
          </w:p>
        </w:tc>
        <w:tc>
          <w:tcPr>
            <w:tcW w:w="650"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82"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913" w:type="dxa"/>
            <w:gridSpan w:val="4"/>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1136"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1088"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1075"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1113" w:type="dxa"/>
            <w:gridSpan w:val="3"/>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1150" w:type="dxa"/>
            <w:gridSpan w:val="4"/>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r>
      <w:tr w:rsidR="00490BA2" w:rsidRPr="00A667FC" w:rsidTr="00377382">
        <w:tc>
          <w:tcPr>
            <w:tcW w:w="1389"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48" w:hanging="29"/>
              <w:jc w:val="both"/>
              <w:rPr>
                <w:rFonts w:ascii="Arial" w:hAnsi="Arial" w:cs="Arial"/>
                <w:b/>
                <w:bCs/>
                <w:sz w:val="24"/>
                <w:szCs w:val="24"/>
                <w:lang w:eastAsia="ru-RU"/>
              </w:rPr>
            </w:pPr>
            <w:r w:rsidRPr="00A667FC">
              <w:rPr>
                <w:rFonts w:ascii="Arial" w:hAnsi="Arial" w:cs="Arial"/>
                <w:b/>
                <w:bCs/>
                <w:sz w:val="24"/>
                <w:szCs w:val="24"/>
                <w:lang w:eastAsia="ru-RU"/>
              </w:rPr>
              <w:t>Подпрограм</w:t>
            </w:r>
            <w:r w:rsidRPr="00A667FC">
              <w:rPr>
                <w:rFonts w:ascii="Arial" w:hAnsi="Arial" w:cs="Arial"/>
                <w:b/>
                <w:bCs/>
                <w:sz w:val="24"/>
                <w:szCs w:val="24"/>
                <w:lang w:eastAsia="ru-RU"/>
              </w:rPr>
              <w:softHyphen/>
              <w:t>ма 1</w:t>
            </w:r>
          </w:p>
        </w:tc>
        <w:tc>
          <w:tcPr>
            <w:tcW w:w="2332" w:type="dxa"/>
            <w:gridSpan w:val="3"/>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«Развитие сети автомо</w:t>
            </w:r>
            <w:r w:rsidRPr="00A667FC">
              <w:rPr>
                <w:rFonts w:ascii="Arial" w:hAnsi="Arial" w:cs="Arial"/>
                <w:b/>
                <w:bCs/>
                <w:sz w:val="24"/>
                <w:szCs w:val="24"/>
                <w:lang w:eastAsia="ru-RU"/>
              </w:rPr>
              <w:softHyphen/>
              <w:t>бильных дорог Кореневского района Курской области»</w:t>
            </w:r>
          </w:p>
        </w:tc>
        <w:tc>
          <w:tcPr>
            <w:tcW w:w="1284" w:type="dxa"/>
            <w:gridSpan w:val="2"/>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259"/>
              <w:jc w:val="both"/>
              <w:rPr>
                <w:rFonts w:ascii="Arial" w:hAnsi="Arial" w:cs="Arial"/>
                <w:b/>
                <w:sz w:val="24"/>
                <w:szCs w:val="24"/>
                <w:lang w:eastAsia="ru-RU"/>
              </w:rPr>
            </w:pPr>
            <w:r w:rsidRPr="00A667FC">
              <w:rPr>
                <w:rFonts w:ascii="Arial" w:hAnsi="Arial" w:cs="Arial"/>
                <w:b/>
                <w:sz w:val="24"/>
                <w:szCs w:val="24"/>
                <w:lang w:eastAsia="ru-RU"/>
              </w:rPr>
              <w:t>Всего:</w:t>
            </w:r>
          </w:p>
        </w:tc>
        <w:tc>
          <w:tcPr>
            <w:tcW w:w="650"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p>
        </w:tc>
        <w:tc>
          <w:tcPr>
            <w:tcW w:w="682"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p>
        </w:tc>
        <w:tc>
          <w:tcPr>
            <w:tcW w:w="913" w:type="dxa"/>
            <w:gridSpan w:val="4"/>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p>
        </w:tc>
        <w:tc>
          <w:tcPr>
            <w:tcW w:w="568" w:type="dxa"/>
            <w:gridSpan w:val="2"/>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p>
        </w:tc>
        <w:tc>
          <w:tcPr>
            <w:tcW w:w="1252"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7327,526</w:t>
            </w:r>
          </w:p>
        </w:tc>
        <w:tc>
          <w:tcPr>
            <w:tcW w:w="1123"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10023,553</w:t>
            </w:r>
          </w:p>
        </w:tc>
        <w:tc>
          <w:tcPr>
            <w:tcW w:w="1112" w:type="dxa"/>
            <w:gridSpan w:val="3"/>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064" w:type="dxa"/>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133" w:type="dxa"/>
            <w:gridSpan w:val="5"/>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157" w:type="dxa"/>
            <w:gridSpan w:val="3"/>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r>
      <w:tr w:rsidR="00490BA2" w:rsidRPr="00A667FC" w:rsidTr="00377382">
        <w:tc>
          <w:tcPr>
            <w:tcW w:w="1389" w:type="dxa"/>
            <w:tcBorders>
              <w:top w:val="nil"/>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33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816"/>
              <w:jc w:val="both"/>
              <w:rPr>
                <w:rFonts w:ascii="Arial" w:hAnsi="Arial" w:cs="Arial"/>
                <w:bCs/>
                <w:iCs/>
                <w:sz w:val="24"/>
                <w:szCs w:val="24"/>
                <w:lang w:eastAsia="ru-RU"/>
              </w:rPr>
            </w:pPr>
            <w:r w:rsidRPr="00A667FC">
              <w:rPr>
                <w:rFonts w:ascii="Arial" w:hAnsi="Arial" w:cs="Arial"/>
                <w:bCs/>
                <w:iCs/>
                <w:sz w:val="24"/>
                <w:szCs w:val="24"/>
                <w:lang w:eastAsia="ru-RU"/>
              </w:rPr>
              <w:t>Ответственный исполнитель</w:t>
            </w:r>
          </w:p>
        </w:tc>
        <w:tc>
          <w:tcPr>
            <w:tcW w:w="128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w:t>
            </w: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9"/>
              <w:jc w:val="both"/>
              <w:rPr>
                <w:rFonts w:ascii="Arial" w:hAnsi="Arial" w:cs="Arial"/>
                <w:sz w:val="24"/>
                <w:szCs w:val="24"/>
                <w:lang w:eastAsia="ru-RU"/>
              </w:rPr>
            </w:pPr>
          </w:p>
        </w:tc>
        <w:tc>
          <w:tcPr>
            <w:tcW w:w="68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38"/>
              <w:jc w:val="both"/>
              <w:rPr>
                <w:rFonts w:ascii="Arial" w:hAnsi="Arial" w:cs="Arial"/>
                <w:sz w:val="24"/>
                <w:szCs w:val="24"/>
                <w:lang w:eastAsia="ru-RU"/>
              </w:rPr>
            </w:pPr>
          </w:p>
        </w:tc>
        <w:tc>
          <w:tcPr>
            <w:tcW w:w="913" w:type="dxa"/>
            <w:gridSpan w:val="4"/>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58"/>
              <w:jc w:val="both"/>
              <w:rPr>
                <w:rFonts w:ascii="Arial" w:hAnsi="Arial" w:cs="Arial"/>
                <w:sz w:val="24"/>
                <w:szCs w:val="24"/>
                <w:lang w:eastAsia="ru-RU"/>
              </w:rPr>
            </w:pP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7327,526</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10023,553</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064"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133" w:type="dxa"/>
            <w:gridSpan w:val="5"/>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157"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r>
      <w:tr w:rsidR="00490BA2" w:rsidRPr="00A667FC" w:rsidTr="00377382">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15" w:hanging="10"/>
              <w:jc w:val="both"/>
              <w:rPr>
                <w:rFonts w:ascii="Arial" w:hAnsi="Arial" w:cs="Arial"/>
                <w:sz w:val="24"/>
                <w:szCs w:val="24"/>
                <w:lang w:eastAsia="ru-RU"/>
              </w:rPr>
            </w:pPr>
            <w:r w:rsidRPr="00A667FC">
              <w:rPr>
                <w:rFonts w:ascii="Arial" w:hAnsi="Arial" w:cs="Arial"/>
                <w:sz w:val="24"/>
                <w:szCs w:val="24"/>
                <w:lang w:eastAsia="ru-RU"/>
              </w:rPr>
              <w:t>Основные мероприятия</w:t>
            </w:r>
          </w:p>
        </w:tc>
        <w:tc>
          <w:tcPr>
            <w:tcW w:w="233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84"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8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913" w:type="dxa"/>
            <w:gridSpan w:val="4"/>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68"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64"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33" w:type="dxa"/>
            <w:gridSpan w:val="5"/>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57"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2"/>
          <w:wAfter w:w="59" w:type="dxa"/>
        </w:trPr>
        <w:tc>
          <w:tcPr>
            <w:tcW w:w="1389" w:type="dxa"/>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Основное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мероприятие</w:t>
            </w: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323" w:type="dxa"/>
            <w:gridSpan w:val="2"/>
            <w:tcBorders>
              <w:top w:val="single" w:sz="4"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hanging="19"/>
              <w:jc w:val="both"/>
              <w:rPr>
                <w:rFonts w:ascii="Arial" w:hAnsi="Arial" w:cs="Arial"/>
                <w:sz w:val="24"/>
                <w:szCs w:val="24"/>
                <w:lang w:eastAsia="ru-RU"/>
              </w:rPr>
            </w:pPr>
            <w:r w:rsidRPr="00A667FC">
              <w:rPr>
                <w:rFonts w:ascii="Arial" w:hAnsi="Arial" w:cs="Arial"/>
                <w:sz w:val="24"/>
                <w:szCs w:val="24"/>
                <w:lang w:eastAsia="ru-RU"/>
              </w:rPr>
              <w:t>Обеспечение реализации мероприятий      подпро</w:t>
            </w:r>
            <w:r w:rsidRPr="00A667FC">
              <w:rPr>
                <w:rFonts w:ascii="Arial" w:hAnsi="Arial" w:cs="Arial"/>
                <w:sz w:val="24"/>
                <w:szCs w:val="24"/>
                <w:lang w:eastAsia="ru-RU"/>
              </w:rPr>
              <w:softHyphen/>
              <w:t xml:space="preserve">граммы I «Развитие сети автомобильных      дорог Кореневского района  Курской области» </w:t>
            </w:r>
            <w:r w:rsidRPr="00A667FC">
              <w:rPr>
                <w:rFonts w:ascii="Arial" w:hAnsi="Arial" w:cs="Arial"/>
                <w:b/>
                <w:bCs/>
                <w:sz w:val="24"/>
                <w:szCs w:val="24"/>
                <w:lang w:eastAsia="ru-RU"/>
              </w:rPr>
              <w:t xml:space="preserve">в </w:t>
            </w:r>
            <w:r w:rsidRPr="00A667FC">
              <w:rPr>
                <w:rFonts w:ascii="Arial" w:hAnsi="Arial" w:cs="Arial"/>
                <w:sz w:val="24"/>
                <w:szCs w:val="24"/>
                <w:lang w:eastAsia="ru-RU"/>
              </w:rPr>
              <w:t>части автомобильных      дорог общего пользования местного значения</w:t>
            </w: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129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w:t>
            </w:r>
          </w:p>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650"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right="19"/>
              <w:jc w:val="both"/>
              <w:rPr>
                <w:rFonts w:ascii="Arial" w:hAnsi="Arial" w:cs="Arial"/>
                <w:sz w:val="24"/>
                <w:szCs w:val="24"/>
                <w:lang w:eastAsia="ru-RU"/>
              </w:rPr>
            </w:pPr>
            <w:r w:rsidRPr="00A667FC">
              <w:rPr>
                <w:rFonts w:ascii="Arial" w:hAnsi="Arial" w:cs="Arial"/>
                <w:sz w:val="24"/>
                <w:szCs w:val="24"/>
                <w:lang w:eastAsia="ru-RU"/>
              </w:rPr>
              <w:t>001</w:t>
            </w:r>
          </w:p>
        </w:tc>
        <w:tc>
          <w:tcPr>
            <w:tcW w:w="694"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left="38"/>
              <w:jc w:val="both"/>
              <w:rPr>
                <w:rFonts w:ascii="Arial" w:hAnsi="Arial" w:cs="Arial"/>
                <w:sz w:val="24"/>
                <w:szCs w:val="24"/>
                <w:lang w:eastAsia="ru-RU"/>
              </w:rPr>
            </w:pPr>
            <w:r w:rsidRPr="00A667FC">
              <w:rPr>
                <w:rFonts w:ascii="Arial" w:hAnsi="Arial" w:cs="Arial"/>
                <w:sz w:val="24"/>
                <w:szCs w:val="24"/>
                <w:lang w:eastAsia="ru-RU"/>
              </w:rPr>
              <w:t>0409</w:t>
            </w:r>
          </w:p>
        </w:tc>
        <w:tc>
          <w:tcPr>
            <w:tcW w:w="878"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1111424</w:t>
            </w:r>
          </w:p>
        </w:tc>
        <w:tc>
          <w:tcPr>
            <w:tcW w:w="591"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left="58"/>
              <w:jc w:val="both"/>
              <w:rPr>
                <w:rFonts w:ascii="Arial" w:hAnsi="Arial" w:cs="Arial"/>
                <w:sz w:val="24"/>
                <w:szCs w:val="24"/>
                <w:lang w:eastAsia="ru-RU"/>
              </w:rPr>
            </w:pPr>
            <w:r w:rsidRPr="00A667FC">
              <w:rPr>
                <w:rFonts w:ascii="Arial" w:hAnsi="Arial" w:cs="Arial"/>
                <w:sz w:val="24"/>
                <w:szCs w:val="24"/>
                <w:lang w:eastAsia="ru-RU"/>
              </w:rPr>
              <w:t>200</w:t>
            </w:r>
          </w:p>
        </w:tc>
        <w:tc>
          <w:tcPr>
            <w:tcW w:w="125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7327,526</w:t>
            </w:r>
          </w:p>
        </w:tc>
        <w:tc>
          <w:tcPr>
            <w:tcW w:w="1123"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10023,553</w:t>
            </w:r>
          </w:p>
        </w:tc>
        <w:tc>
          <w:tcPr>
            <w:tcW w:w="1112"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075"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11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107"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r>
      <w:tr w:rsidR="00490BA2" w:rsidRPr="00A667FC" w:rsidTr="00377382">
        <w:trPr>
          <w:gridAfter w:val="2"/>
          <w:wAfter w:w="59" w:type="dxa"/>
        </w:trPr>
        <w:tc>
          <w:tcPr>
            <w:tcW w:w="1389" w:type="dxa"/>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right="29" w:firstLine="10"/>
              <w:jc w:val="both"/>
              <w:rPr>
                <w:rFonts w:ascii="Arial" w:hAnsi="Arial" w:cs="Arial"/>
                <w:b/>
                <w:bCs/>
                <w:sz w:val="24"/>
                <w:szCs w:val="24"/>
                <w:lang w:eastAsia="ru-RU"/>
              </w:rPr>
            </w:pPr>
            <w:r w:rsidRPr="00A667FC">
              <w:rPr>
                <w:rFonts w:ascii="Arial" w:hAnsi="Arial" w:cs="Arial"/>
                <w:b/>
                <w:bCs/>
                <w:sz w:val="24"/>
                <w:szCs w:val="24"/>
                <w:lang w:eastAsia="ru-RU"/>
              </w:rPr>
              <w:t>Подпрограм</w:t>
            </w:r>
            <w:r w:rsidRPr="00A667FC">
              <w:rPr>
                <w:rFonts w:ascii="Arial" w:hAnsi="Arial" w:cs="Arial"/>
                <w:b/>
                <w:bCs/>
                <w:sz w:val="24"/>
                <w:szCs w:val="24"/>
                <w:lang w:eastAsia="ru-RU"/>
              </w:rPr>
              <w:softHyphen/>
              <w:t>ма 2</w:t>
            </w:r>
          </w:p>
        </w:tc>
        <w:tc>
          <w:tcPr>
            <w:tcW w:w="2297"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hanging="10"/>
              <w:jc w:val="both"/>
              <w:rPr>
                <w:rFonts w:ascii="Arial" w:hAnsi="Arial" w:cs="Arial"/>
                <w:b/>
                <w:bCs/>
                <w:sz w:val="24"/>
                <w:szCs w:val="24"/>
                <w:lang w:eastAsia="ru-RU"/>
              </w:rPr>
            </w:pPr>
            <w:r w:rsidRPr="00A667FC">
              <w:rPr>
                <w:rFonts w:ascii="Arial" w:hAnsi="Arial" w:cs="Arial"/>
                <w:b/>
                <w:bCs/>
                <w:sz w:val="24"/>
                <w:szCs w:val="24"/>
                <w:lang w:eastAsia="ru-RU"/>
              </w:rPr>
              <w:t>«Развитие     пассажирских  перевозок в Кореневском районе Кур</w:t>
            </w:r>
            <w:r w:rsidRPr="00A667FC">
              <w:rPr>
                <w:rFonts w:ascii="Arial" w:hAnsi="Arial" w:cs="Arial"/>
                <w:b/>
                <w:bCs/>
                <w:sz w:val="24"/>
                <w:szCs w:val="24"/>
                <w:lang w:eastAsia="ru-RU"/>
              </w:rPr>
              <w:softHyphen/>
              <w:t>ской области»</w:t>
            </w:r>
          </w:p>
        </w:tc>
        <w:tc>
          <w:tcPr>
            <w:tcW w:w="130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Всего:</w:t>
            </w:r>
          </w:p>
        </w:tc>
        <w:tc>
          <w:tcPr>
            <w:tcW w:w="660"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6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c>
          <w:tcPr>
            <w:tcW w:w="11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300,0</w:t>
            </w:r>
          </w:p>
        </w:tc>
      </w:tr>
      <w:tr w:rsidR="00490BA2" w:rsidRPr="00A667FC" w:rsidTr="00377382">
        <w:trPr>
          <w:gridAfter w:val="2"/>
          <w:wAfter w:w="59" w:type="dxa"/>
        </w:trPr>
        <w:tc>
          <w:tcPr>
            <w:tcW w:w="1389" w:type="dxa"/>
            <w:tcBorders>
              <w:top w:val="nil"/>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297"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797"/>
              <w:jc w:val="both"/>
              <w:rPr>
                <w:rFonts w:ascii="Arial" w:hAnsi="Arial" w:cs="Arial"/>
                <w:bCs/>
                <w:iCs/>
                <w:sz w:val="24"/>
                <w:szCs w:val="24"/>
                <w:lang w:eastAsia="ru-RU"/>
              </w:rPr>
            </w:pPr>
            <w:r w:rsidRPr="00A667FC">
              <w:rPr>
                <w:rFonts w:ascii="Arial" w:hAnsi="Arial" w:cs="Arial"/>
                <w:bCs/>
                <w:iCs/>
                <w:sz w:val="24"/>
                <w:szCs w:val="24"/>
                <w:lang w:eastAsia="ru-RU"/>
              </w:rPr>
              <w:t>Ответственный исполнитель</w:t>
            </w:r>
          </w:p>
        </w:tc>
        <w:tc>
          <w:tcPr>
            <w:tcW w:w="130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w:t>
            </w:r>
          </w:p>
        </w:tc>
        <w:tc>
          <w:tcPr>
            <w:tcW w:w="660"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0"/>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38"/>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48"/>
              <w:jc w:val="both"/>
              <w:rPr>
                <w:rFonts w:ascii="Arial" w:hAnsi="Arial" w:cs="Arial"/>
                <w:sz w:val="24"/>
                <w:szCs w:val="24"/>
                <w:lang w:eastAsia="ru-RU"/>
              </w:rPr>
            </w:pPr>
          </w:p>
        </w:tc>
        <w:tc>
          <w:tcPr>
            <w:tcW w:w="126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r>
      <w:tr w:rsidR="00490BA2" w:rsidRPr="00A667FC" w:rsidTr="00377382">
        <w:trPr>
          <w:gridAfter w:val="2"/>
          <w:wAfter w:w="59" w:type="dxa"/>
        </w:trPr>
        <w:tc>
          <w:tcPr>
            <w:tcW w:w="1389" w:type="dxa"/>
            <w:tcBorders>
              <w:top w:val="nil"/>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tc>
        <w:tc>
          <w:tcPr>
            <w:tcW w:w="2297"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797"/>
              <w:jc w:val="both"/>
              <w:rPr>
                <w:rFonts w:ascii="Arial" w:hAnsi="Arial" w:cs="Arial"/>
                <w:bCs/>
                <w:iCs/>
                <w:sz w:val="24"/>
                <w:szCs w:val="24"/>
                <w:lang w:eastAsia="ru-RU"/>
              </w:rPr>
            </w:pPr>
            <w:r w:rsidRPr="00A667FC">
              <w:rPr>
                <w:rFonts w:ascii="Arial" w:hAnsi="Arial" w:cs="Arial"/>
                <w:bCs/>
                <w:iCs/>
                <w:sz w:val="24"/>
                <w:szCs w:val="24"/>
                <w:lang w:eastAsia="ru-RU"/>
              </w:rPr>
              <w:t xml:space="preserve">Участник </w:t>
            </w:r>
          </w:p>
        </w:tc>
        <w:tc>
          <w:tcPr>
            <w:tcW w:w="130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ОГУП «Кореневское АТП»</w:t>
            </w:r>
          </w:p>
        </w:tc>
        <w:tc>
          <w:tcPr>
            <w:tcW w:w="660"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0"/>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38"/>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48"/>
              <w:jc w:val="both"/>
              <w:rPr>
                <w:rFonts w:ascii="Arial" w:hAnsi="Arial" w:cs="Arial"/>
                <w:sz w:val="24"/>
                <w:szCs w:val="24"/>
                <w:lang w:eastAsia="ru-RU"/>
              </w:rPr>
            </w:pPr>
          </w:p>
        </w:tc>
        <w:tc>
          <w:tcPr>
            <w:tcW w:w="126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58"/>
              <w:jc w:val="both"/>
              <w:rPr>
                <w:rFonts w:ascii="Arial" w:hAnsi="Arial" w:cs="Arial"/>
                <w:sz w:val="24"/>
                <w:szCs w:val="24"/>
                <w:lang w:eastAsia="ru-RU"/>
              </w:rPr>
            </w:pPr>
            <w:r w:rsidRPr="00A667FC">
              <w:rPr>
                <w:rFonts w:ascii="Arial" w:hAnsi="Arial" w:cs="Arial"/>
                <w:sz w:val="24"/>
                <w:szCs w:val="24"/>
                <w:lang w:eastAsia="ru-RU"/>
              </w:rPr>
              <w:t>Основные мероприятия:</w:t>
            </w:r>
          </w:p>
        </w:tc>
        <w:tc>
          <w:tcPr>
            <w:tcW w:w="2297"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60"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6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Основное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мероприятие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297"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 xml:space="preserve">Содействие повышению доступности автомобильных перевозок населению Кореневского района Курской области </w:t>
            </w:r>
          </w:p>
          <w:p w:rsidR="00490BA2" w:rsidRPr="00A667FC" w:rsidRDefault="00490BA2" w:rsidP="00377382">
            <w:pPr>
              <w:spacing w:after="0" w:line="240" w:lineRule="auto"/>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p w:rsidR="00490BA2" w:rsidRPr="00A667FC" w:rsidRDefault="00490BA2" w:rsidP="00377382">
            <w:pPr>
              <w:spacing w:after="0" w:line="240" w:lineRule="auto"/>
              <w:ind w:firstLine="708"/>
              <w:jc w:val="both"/>
              <w:rPr>
                <w:rFonts w:ascii="Arial" w:hAnsi="Arial" w:cs="Arial"/>
                <w:sz w:val="24"/>
                <w:szCs w:val="24"/>
                <w:lang w:eastAsia="ru-RU"/>
              </w:rPr>
            </w:pPr>
          </w:p>
        </w:tc>
        <w:tc>
          <w:tcPr>
            <w:tcW w:w="130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 ОГУП</w:t>
            </w:r>
          </w:p>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«Кореневское АТП»</w:t>
            </w:r>
          </w:p>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 xml:space="preserve"> </w:t>
            </w:r>
          </w:p>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p>
        </w:tc>
        <w:tc>
          <w:tcPr>
            <w:tcW w:w="660"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0"/>
              <w:jc w:val="both"/>
              <w:rPr>
                <w:rFonts w:ascii="Arial" w:hAnsi="Arial" w:cs="Arial"/>
                <w:sz w:val="24"/>
                <w:szCs w:val="24"/>
                <w:lang w:eastAsia="ru-RU"/>
              </w:rPr>
            </w:pPr>
            <w:r w:rsidRPr="00A667FC">
              <w:rPr>
                <w:rFonts w:ascii="Arial" w:hAnsi="Arial" w:cs="Arial"/>
                <w:sz w:val="24"/>
                <w:szCs w:val="24"/>
                <w:lang w:eastAsia="ru-RU"/>
              </w:rPr>
              <w:t>001</w:t>
            </w: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38"/>
              <w:jc w:val="both"/>
              <w:rPr>
                <w:rFonts w:ascii="Arial" w:hAnsi="Arial" w:cs="Arial"/>
                <w:sz w:val="24"/>
                <w:szCs w:val="24"/>
                <w:lang w:eastAsia="ru-RU"/>
              </w:rPr>
            </w:pPr>
            <w:r w:rsidRPr="00A667FC">
              <w:rPr>
                <w:rFonts w:ascii="Arial" w:hAnsi="Arial" w:cs="Arial"/>
                <w:sz w:val="24"/>
                <w:szCs w:val="24"/>
                <w:lang w:eastAsia="ru-RU"/>
              </w:rPr>
              <w:t>0408</w:t>
            </w: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1121426</w:t>
            </w:r>
          </w:p>
        </w:tc>
        <w:tc>
          <w:tcPr>
            <w:tcW w:w="576"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48"/>
              <w:jc w:val="both"/>
              <w:rPr>
                <w:rFonts w:ascii="Arial" w:hAnsi="Arial" w:cs="Arial"/>
                <w:sz w:val="24"/>
                <w:szCs w:val="24"/>
                <w:lang w:eastAsia="ru-RU"/>
              </w:rPr>
            </w:pPr>
            <w:r w:rsidRPr="00A667FC">
              <w:rPr>
                <w:rFonts w:ascii="Arial" w:hAnsi="Arial" w:cs="Arial"/>
                <w:sz w:val="24"/>
                <w:szCs w:val="24"/>
                <w:lang w:eastAsia="ru-RU"/>
              </w:rPr>
              <w:t>800</w:t>
            </w:r>
          </w:p>
        </w:tc>
        <w:tc>
          <w:tcPr>
            <w:tcW w:w="126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075"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107"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r>
      <w:tr w:rsidR="00490BA2" w:rsidRPr="00A667FC" w:rsidTr="00377382">
        <w:trPr>
          <w:gridAfter w:val="2"/>
          <w:wAfter w:w="59" w:type="dxa"/>
        </w:trPr>
        <w:tc>
          <w:tcPr>
            <w:tcW w:w="1389" w:type="dxa"/>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right="48" w:hanging="19"/>
              <w:jc w:val="both"/>
              <w:rPr>
                <w:rFonts w:ascii="Arial" w:hAnsi="Arial" w:cs="Arial"/>
                <w:b/>
                <w:bCs/>
                <w:sz w:val="24"/>
                <w:szCs w:val="24"/>
                <w:lang w:eastAsia="ru-RU"/>
              </w:rPr>
            </w:pPr>
            <w:r w:rsidRPr="00A667FC">
              <w:rPr>
                <w:rFonts w:ascii="Arial" w:hAnsi="Arial" w:cs="Arial"/>
                <w:b/>
                <w:bCs/>
                <w:sz w:val="24"/>
                <w:szCs w:val="24"/>
                <w:lang w:eastAsia="ru-RU"/>
              </w:rPr>
              <w:t>Подпрограм</w:t>
            </w:r>
            <w:r w:rsidRPr="00A667FC">
              <w:rPr>
                <w:rFonts w:ascii="Arial" w:hAnsi="Arial" w:cs="Arial"/>
                <w:b/>
                <w:bCs/>
                <w:sz w:val="24"/>
                <w:szCs w:val="24"/>
                <w:lang w:eastAsia="ru-RU"/>
              </w:rPr>
              <w:softHyphen/>
              <w:t>ма 3</w:t>
            </w:r>
          </w:p>
        </w:tc>
        <w:tc>
          <w:tcPr>
            <w:tcW w:w="2323" w:type="dxa"/>
            <w:gridSpan w:val="2"/>
            <w:tcBorders>
              <w:top w:val="single" w:sz="6" w:space="0" w:color="auto"/>
              <w:left w:val="single" w:sz="6" w:space="0" w:color="auto"/>
              <w:bottom w:val="single" w:sz="6" w:space="0" w:color="auto"/>
              <w:right w:val="single" w:sz="6" w:space="0" w:color="auto"/>
            </w:tcBorders>
            <w:vAlign w:val="center"/>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«Повышение безопасно</w:t>
            </w:r>
            <w:r w:rsidRPr="00A667FC">
              <w:rPr>
                <w:rFonts w:ascii="Arial" w:hAnsi="Arial" w:cs="Arial"/>
                <w:b/>
                <w:bCs/>
                <w:sz w:val="24"/>
                <w:szCs w:val="24"/>
                <w:lang w:eastAsia="ru-RU"/>
              </w:rPr>
              <w:softHyphen/>
              <w:t>сти   дорожного  движе</w:t>
            </w:r>
            <w:r w:rsidRPr="00A667FC">
              <w:rPr>
                <w:rFonts w:ascii="Arial" w:hAnsi="Arial" w:cs="Arial"/>
                <w:b/>
                <w:bCs/>
                <w:sz w:val="24"/>
                <w:szCs w:val="24"/>
                <w:lang w:eastAsia="ru-RU"/>
              </w:rPr>
              <w:softHyphen/>
              <w:t>ния в Кореневском районе Курской области»</w:t>
            </w: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Всего:</w:t>
            </w: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168,0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168,0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168,0</w:t>
            </w: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168,0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59"/>
              <w:jc w:val="both"/>
              <w:rPr>
                <w:rFonts w:ascii="Arial" w:hAnsi="Arial" w:cs="Arial"/>
                <w:b/>
                <w:bCs/>
                <w:sz w:val="24"/>
                <w:szCs w:val="24"/>
                <w:lang w:eastAsia="ru-RU"/>
              </w:rPr>
            </w:pPr>
            <w:r w:rsidRPr="00A667FC">
              <w:rPr>
                <w:rFonts w:ascii="Arial" w:hAnsi="Arial" w:cs="Arial"/>
                <w:b/>
                <w:bCs/>
                <w:sz w:val="24"/>
                <w:szCs w:val="24"/>
                <w:lang w:eastAsia="ru-RU"/>
              </w:rPr>
              <w:t>168,0</w:t>
            </w: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88"/>
              <w:jc w:val="both"/>
              <w:rPr>
                <w:rFonts w:ascii="Arial" w:hAnsi="Arial" w:cs="Arial"/>
                <w:b/>
                <w:bCs/>
                <w:sz w:val="24"/>
                <w:szCs w:val="24"/>
                <w:lang w:eastAsia="ru-RU"/>
              </w:rPr>
            </w:pPr>
            <w:r w:rsidRPr="00A667FC">
              <w:rPr>
                <w:rFonts w:ascii="Arial" w:hAnsi="Arial" w:cs="Arial"/>
                <w:b/>
                <w:bCs/>
                <w:sz w:val="24"/>
                <w:szCs w:val="24"/>
                <w:lang w:eastAsia="ru-RU"/>
              </w:rPr>
              <w:t>168,0</w:t>
            </w:r>
          </w:p>
        </w:tc>
      </w:tr>
      <w:tr w:rsidR="00490BA2" w:rsidRPr="00A667FC" w:rsidTr="00377382">
        <w:trPr>
          <w:gridAfter w:val="2"/>
          <w:wAfter w:w="59" w:type="dxa"/>
        </w:trPr>
        <w:tc>
          <w:tcPr>
            <w:tcW w:w="1389"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32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 xml:space="preserve">Ответственный </w:t>
            </w:r>
          </w:p>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 xml:space="preserve">исполнитель </w:t>
            </w: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hanging="10"/>
              <w:jc w:val="both"/>
              <w:rPr>
                <w:rFonts w:ascii="Arial" w:hAnsi="Arial" w:cs="Arial"/>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ел архитектуры, строительства, ЖКХ, ТЭР, транспорта, связи и охраны окружающей среды Администрации Кореневского района</w:t>
            </w: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148,0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148,0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148,0</w:t>
            </w: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148,0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59"/>
              <w:jc w:val="both"/>
              <w:rPr>
                <w:rFonts w:ascii="Arial" w:hAnsi="Arial" w:cs="Arial"/>
                <w:sz w:val="24"/>
                <w:szCs w:val="24"/>
                <w:lang w:eastAsia="ru-RU"/>
              </w:rPr>
            </w:pPr>
            <w:r w:rsidRPr="00A667FC">
              <w:rPr>
                <w:rFonts w:ascii="Arial" w:hAnsi="Arial" w:cs="Arial"/>
                <w:sz w:val="24"/>
                <w:szCs w:val="24"/>
                <w:lang w:eastAsia="ru-RU"/>
              </w:rPr>
              <w:t>148,0</w:t>
            </w: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88"/>
              <w:jc w:val="both"/>
              <w:rPr>
                <w:rFonts w:ascii="Arial" w:hAnsi="Arial" w:cs="Arial"/>
                <w:sz w:val="24"/>
                <w:szCs w:val="24"/>
                <w:lang w:eastAsia="ru-RU"/>
              </w:rPr>
            </w:pPr>
            <w:r w:rsidRPr="00A667FC">
              <w:rPr>
                <w:rFonts w:ascii="Arial" w:hAnsi="Arial" w:cs="Arial"/>
                <w:sz w:val="24"/>
                <w:szCs w:val="24"/>
                <w:lang w:eastAsia="ru-RU"/>
              </w:rPr>
              <w:t>148,0</w:t>
            </w:r>
          </w:p>
        </w:tc>
      </w:tr>
      <w:tr w:rsidR="00490BA2" w:rsidRPr="00A667FC" w:rsidTr="00377382">
        <w:trPr>
          <w:gridAfter w:val="2"/>
          <w:wAfter w:w="59" w:type="dxa"/>
        </w:trPr>
        <w:tc>
          <w:tcPr>
            <w:tcW w:w="1389" w:type="dxa"/>
            <w:tcBorders>
              <w:top w:val="nil"/>
              <w:left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323"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Соисполнитель</w:t>
            </w:r>
          </w:p>
        </w:tc>
        <w:tc>
          <w:tcPr>
            <w:tcW w:w="129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Управление по образованию, опеке и попечительству Администрации Кореневского района</w:t>
            </w:r>
          </w:p>
        </w:tc>
        <w:tc>
          <w:tcPr>
            <w:tcW w:w="650"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91"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23"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12"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084"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1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right="307"/>
              <w:jc w:val="both"/>
              <w:rPr>
                <w:rFonts w:ascii="Arial" w:hAnsi="Arial" w:cs="Arial"/>
                <w:sz w:val="24"/>
                <w:szCs w:val="24"/>
                <w:lang w:eastAsia="ru-RU"/>
              </w:rPr>
            </w:pPr>
            <w:r w:rsidRPr="00A667FC">
              <w:rPr>
                <w:rFonts w:ascii="Arial" w:hAnsi="Arial" w:cs="Arial"/>
                <w:sz w:val="24"/>
                <w:szCs w:val="24"/>
                <w:lang w:eastAsia="ru-RU"/>
              </w:rPr>
              <w:t>20,0</w:t>
            </w:r>
          </w:p>
        </w:tc>
        <w:tc>
          <w:tcPr>
            <w:tcW w:w="1098"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right="336"/>
              <w:jc w:val="both"/>
              <w:rPr>
                <w:rFonts w:ascii="Arial" w:hAnsi="Arial" w:cs="Arial"/>
                <w:sz w:val="24"/>
                <w:szCs w:val="24"/>
                <w:lang w:eastAsia="ru-RU"/>
              </w:rPr>
            </w:pPr>
            <w:r w:rsidRPr="00A667FC">
              <w:rPr>
                <w:rFonts w:ascii="Arial" w:hAnsi="Arial" w:cs="Arial"/>
                <w:sz w:val="24"/>
                <w:szCs w:val="24"/>
                <w:lang w:eastAsia="ru-RU"/>
              </w:rPr>
              <w:t>20,0</w:t>
            </w:r>
          </w:p>
        </w:tc>
      </w:tr>
      <w:tr w:rsidR="00490BA2" w:rsidRPr="00A667FC" w:rsidTr="00377382">
        <w:trPr>
          <w:gridAfter w:val="2"/>
          <w:wAfter w:w="59" w:type="dxa"/>
        </w:trPr>
        <w:tc>
          <w:tcPr>
            <w:tcW w:w="1389" w:type="dxa"/>
            <w:tcBorders>
              <w:top w:val="nil"/>
              <w:left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tc>
        <w:tc>
          <w:tcPr>
            <w:tcW w:w="2323" w:type="dxa"/>
            <w:gridSpan w:val="2"/>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iCs/>
                <w:sz w:val="24"/>
                <w:szCs w:val="24"/>
                <w:lang w:eastAsia="ru-RU"/>
              </w:rPr>
            </w:pPr>
            <w:r w:rsidRPr="00A667FC">
              <w:rPr>
                <w:rFonts w:ascii="Arial" w:hAnsi="Arial" w:cs="Arial"/>
                <w:iCs/>
                <w:sz w:val="24"/>
                <w:szCs w:val="24"/>
                <w:lang w:eastAsia="ru-RU"/>
              </w:rPr>
              <w:t xml:space="preserve">Участник </w:t>
            </w:r>
          </w:p>
        </w:tc>
        <w:tc>
          <w:tcPr>
            <w:tcW w:w="129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ОГИБДД МО МВД России «Глушковский»</w:t>
            </w:r>
          </w:p>
        </w:tc>
        <w:tc>
          <w:tcPr>
            <w:tcW w:w="650"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91"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23"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2"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84"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3" w:type="dxa"/>
            <w:gridSpan w:val="3"/>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right="307"/>
              <w:jc w:val="both"/>
              <w:rPr>
                <w:rFonts w:ascii="Arial" w:hAnsi="Arial" w:cs="Arial"/>
                <w:sz w:val="24"/>
                <w:szCs w:val="24"/>
                <w:lang w:eastAsia="ru-RU"/>
              </w:rPr>
            </w:pPr>
          </w:p>
        </w:tc>
        <w:tc>
          <w:tcPr>
            <w:tcW w:w="1098" w:type="dxa"/>
            <w:tcBorders>
              <w:top w:val="single" w:sz="6" w:space="0" w:color="auto"/>
              <w:left w:val="single" w:sz="6" w:space="0" w:color="auto"/>
              <w:bottom w:val="single" w:sz="4" w:space="0" w:color="auto"/>
              <w:right w:val="single" w:sz="6" w:space="0" w:color="auto"/>
            </w:tcBorders>
          </w:tcPr>
          <w:p w:rsidR="00490BA2" w:rsidRPr="00A667FC" w:rsidRDefault="00490BA2" w:rsidP="00377382">
            <w:pPr>
              <w:autoSpaceDE w:val="0"/>
              <w:autoSpaceDN w:val="0"/>
              <w:adjustRightInd w:val="0"/>
              <w:spacing w:after="0" w:line="240" w:lineRule="auto"/>
              <w:ind w:right="336"/>
              <w:jc w:val="both"/>
              <w:rPr>
                <w:rFonts w:ascii="Arial" w:hAnsi="Arial" w:cs="Arial"/>
                <w:sz w:val="24"/>
                <w:szCs w:val="24"/>
                <w:lang w:eastAsia="ru-RU"/>
              </w:rPr>
            </w:pP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58"/>
              <w:jc w:val="both"/>
              <w:rPr>
                <w:rFonts w:ascii="Arial" w:hAnsi="Arial" w:cs="Arial"/>
                <w:sz w:val="24"/>
                <w:szCs w:val="24"/>
                <w:lang w:eastAsia="ru-RU"/>
              </w:rPr>
            </w:pPr>
            <w:r w:rsidRPr="00A667FC">
              <w:rPr>
                <w:rFonts w:ascii="Arial" w:hAnsi="Arial" w:cs="Arial"/>
                <w:sz w:val="24"/>
                <w:szCs w:val="24"/>
                <w:lang w:eastAsia="ru-RU"/>
              </w:rPr>
              <w:t>Основные мероприятия:</w:t>
            </w:r>
          </w:p>
        </w:tc>
        <w:tc>
          <w:tcPr>
            <w:tcW w:w="232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Основное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мероприятие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32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Повышение     правового сознания и предупрежде</w:t>
            </w:r>
            <w:r w:rsidRPr="00A667FC">
              <w:rPr>
                <w:rFonts w:ascii="Arial" w:hAnsi="Arial" w:cs="Arial"/>
                <w:sz w:val="24"/>
                <w:szCs w:val="24"/>
                <w:lang w:eastAsia="ru-RU"/>
              </w:rPr>
              <w:softHyphen/>
              <w:t>ние опасного поведения участников     дорожного движения</w:t>
            </w: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Управление по образованию, опеке и попечительству Администрации Кореневского района, ОГИБДД МО МВД России «Глушковский»</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003</w:t>
            </w: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0702</w:t>
            </w: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1131477</w:t>
            </w: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59"/>
              <w:jc w:val="both"/>
              <w:rPr>
                <w:rFonts w:ascii="Arial" w:hAnsi="Arial" w:cs="Arial"/>
                <w:sz w:val="24"/>
                <w:szCs w:val="24"/>
                <w:lang w:eastAsia="ru-RU"/>
              </w:rPr>
            </w:pPr>
            <w:r w:rsidRPr="00A667FC">
              <w:rPr>
                <w:rFonts w:ascii="Arial" w:hAnsi="Arial" w:cs="Arial"/>
                <w:sz w:val="24"/>
                <w:szCs w:val="24"/>
                <w:lang w:eastAsia="ru-RU"/>
              </w:rPr>
              <w:t>20,0</w:t>
            </w: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88"/>
              <w:jc w:val="both"/>
              <w:rPr>
                <w:rFonts w:ascii="Arial" w:hAnsi="Arial" w:cs="Arial"/>
                <w:sz w:val="24"/>
                <w:szCs w:val="24"/>
                <w:lang w:eastAsia="ru-RU"/>
              </w:rPr>
            </w:pPr>
            <w:r w:rsidRPr="00A667FC">
              <w:rPr>
                <w:rFonts w:ascii="Arial" w:hAnsi="Arial" w:cs="Arial"/>
                <w:sz w:val="24"/>
                <w:szCs w:val="24"/>
                <w:lang w:eastAsia="ru-RU"/>
              </w:rPr>
              <w:t>20,0</w:t>
            </w: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Основное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мероприятие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32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Обеспечение безопасности дорожного движения на автомобильных дорогах общего пользования местного значения</w:t>
            </w: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bCs/>
                <w:iCs/>
                <w:sz w:val="24"/>
                <w:szCs w:val="24"/>
                <w:lang w:eastAsia="ru-RU"/>
              </w:rPr>
              <w:t>От</w:t>
            </w:r>
            <w:r>
              <w:rPr>
                <w:rFonts w:ascii="Arial" w:hAnsi="Arial" w:cs="Arial"/>
                <w:bCs/>
                <w:iCs/>
                <w:sz w:val="24"/>
                <w:szCs w:val="24"/>
                <w:lang w:eastAsia="ru-RU"/>
              </w:rPr>
              <w:t>д</w:t>
            </w:r>
            <w:r w:rsidRPr="00A667FC">
              <w:rPr>
                <w:rFonts w:ascii="Arial" w:hAnsi="Arial" w:cs="Arial"/>
                <w:bCs/>
                <w:iCs/>
                <w:sz w:val="24"/>
                <w:szCs w:val="24"/>
                <w:lang w:eastAsia="ru-RU"/>
              </w:rPr>
              <w:t xml:space="preserve">ел архитектуры, строительства, ЖКХ, ТЭР, транспорта, связи и охраны окружающей среды Администрации Кореневского района, </w:t>
            </w:r>
            <w:r w:rsidRPr="00A667FC">
              <w:rPr>
                <w:rFonts w:ascii="Arial" w:hAnsi="Arial" w:cs="Arial"/>
                <w:sz w:val="24"/>
                <w:szCs w:val="24"/>
                <w:lang w:eastAsia="ru-RU"/>
              </w:rPr>
              <w:t>ОГИБДД МО МВД России «Глушковский»</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001</w:t>
            </w: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0412</w:t>
            </w: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1131459</w:t>
            </w: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100,0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100,0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100,0</w:t>
            </w: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100,0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59"/>
              <w:jc w:val="both"/>
              <w:rPr>
                <w:rFonts w:ascii="Arial" w:hAnsi="Arial" w:cs="Arial"/>
                <w:sz w:val="24"/>
                <w:szCs w:val="24"/>
                <w:lang w:eastAsia="ru-RU"/>
              </w:rPr>
            </w:pPr>
            <w:r w:rsidRPr="00A667FC">
              <w:rPr>
                <w:rFonts w:ascii="Arial" w:hAnsi="Arial" w:cs="Arial"/>
                <w:sz w:val="24"/>
                <w:szCs w:val="24"/>
                <w:lang w:eastAsia="ru-RU"/>
              </w:rPr>
              <w:t>100,0</w:t>
            </w: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88"/>
              <w:jc w:val="both"/>
              <w:rPr>
                <w:rFonts w:ascii="Arial" w:hAnsi="Arial" w:cs="Arial"/>
                <w:sz w:val="24"/>
                <w:szCs w:val="24"/>
                <w:lang w:eastAsia="ru-RU"/>
              </w:rPr>
            </w:pPr>
            <w:r w:rsidRPr="00A667FC">
              <w:rPr>
                <w:rFonts w:ascii="Arial" w:hAnsi="Arial" w:cs="Arial"/>
                <w:sz w:val="24"/>
                <w:szCs w:val="24"/>
                <w:lang w:eastAsia="ru-RU"/>
              </w:rPr>
              <w:t>100,0</w:t>
            </w:r>
          </w:p>
        </w:tc>
      </w:tr>
      <w:tr w:rsidR="00490BA2" w:rsidRPr="00A667FC" w:rsidTr="00377382">
        <w:trPr>
          <w:gridAfter w:val="2"/>
          <w:wAfter w:w="59" w:type="dxa"/>
        </w:trPr>
        <w:tc>
          <w:tcPr>
            <w:tcW w:w="1389"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Основное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мероприятие</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2323"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Повышение безопасности управлением транспорта, осуществляющего деятельность по перевозке школьников, с помощью спутниково-навигационной системы ГЛОНАСС по программно-аппаратному комплексу мониторингового центра</w:t>
            </w:r>
          </w:p>
        </w:tc>
        <w:tc>
          <w:tcPr>
            <w:tcW w:w="129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iCs/>
                <w:sz w:val="24"/>
                <w:szCs w:val="24"/>
                <w:lang w:eastAsia="ru-RU"/>
              </w:rPr>
            </w:pPr>
            <w:r w:rsidRPr="00A667FC">
              <w:rPr>
                <w:rFonts w:ascii="Arial" w:hAnsi="Arial" w:cs="Arial"/>
                <w:bCs/>
                <w:iCs/>
                <w:sz w:val="24"/>
                <w:szCs w:val="24"/>
                <w:lang w:eastAsia="ru-RU"/>
              </w:rPr>
              <w:t>Отел архитектуры, строительства, ЖКХ, ТЭР, транспорта, связи и охраны окружающей среды Администрации Кореневского района</w:t>
            </w:r>
          </w:p>
        </w:tc>
        <w:tc>
          <w:tcPr>
            <w:tcW w:w="650"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001</w:t>
            </w:r>
          </w:p>
        </w:tc>
        <w:tc>
          <w:tcPr>
            <w:tcW w:w="719"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0412</w:t>
            </w:r>
          </w:p>
        </w:tc>
        <w:tc>
          <w:tcPr>
            <w:tcW w:w="85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1131459</w:t>
            </w:r>
          </w:p>
        </w:tc>
        <w:tc>
          <w:tcPr>
            <w:tcW w:w="591"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200</w:t>
            </w:r>
          </w:p>
        </w:tc>
        <w:tc>
          <w:tcPr>
            <w:tcW w:w="125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48,0</w:t>
            </w:r>
          </w:p>
        </w:tc>
        <w:tc>
          <w:tcPr>
            <w:tcW w:w="1123"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48,0</w:t>
            </w:r>
          </w:p>
        </w:tc>
        <w:tc>
          <w:tcPr>
            <w:tcW w:w="1112"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48,0</w:t>
            </w:r>
          </w:p>
        </w:tc>
        <w:tc>
          <w:tcPr>
            <w:tcW w:w="1084"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48,0</w:t>
            </w:r>
          </w:p>
        </w:tc>
        <w:tc>
          <w:tcPr>
            <w:tcW w:w="1113" w:type="dxa"/>
            <w:gridSpan w:val="3"/>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59"/>
              <w:jc w:val="both"/>
              <w:rPr>
                <w:rFonts w:ascii="Arial" w:hAnsi="Arial" w:cs="Arial"/>
                <w:sz w:val="24"/>
                <w:szCs w:val="24"/>
                <w:lang w:eastAsia="ru-RU"/>
              </w:rPr>
            </w:pPr>
            <w:r w:rsidRPr="00A667FC">
              <w:rPr>
                <w:rFonts w:ascii="Arial" w:hAnsi="Arial" w:cs="Arial"/>
                <w:sz w:val="24"/>
                <w:szCs w:val="24"/>
                <w:lang w:eastAsia="ru-RU"/>
              </w:rPr>
              <w:t>48,0</w:t>
            </w:r>
          </w:p>
        </w:tc>
        <w:tc>
          <w:tcPr>
            <w:tcW w:w="1098"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288"/>
              <w:jc w:val="both"/>
              <w:rPr>
                <w:rFonts w:ascii="Arial" w:hAnsi="Arial" w:cs="Arial"/>
                <w:sz w:val="24"/>
                <w:szCs w:val="24"/>
                <w:lang w:eastAsia="ru-RU"/>
              </w:rPr>
            </w:pPr>
            <w:r w:rsidRPr="00A667FC">
              <w:rPr>
                <w:rFonts w:ascii="Arial" w:hAnsi="Arial" w:cs="Arial"/>
                <w:sz w:val="24"/>
                <w:szCs w:val="24"/>
                <w:lang w:eastAsia="ru-RU"/>
              </w:rPr>
              <w:t>48,0</w:t>
            </w:r>
          </w:p>
        </w:tc>
      </w:tr>
    </w:tbl>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r w:rsidRPr="00A667FC">
        <w:rPr>
          <w:rFonts w:ascii="Arial" w:hAnsi="Arial" w:cs="Arial"/>
          <w:sz w:val="24"/>
          <w:szCs w:val="24"/>
          <w:lang w:eastAsia="ru-RU"/>
        </w:rPr>
        <w:t>Приложение №5</w:t>
      </w:r>
    </w:p>
    <w:p w:rsidR="00490BA2" w:rsidRPr="00A667FC" w:rsidRDefault="00490BA2" w:rsidP="001C363B">
      <w:pPr>
        <w:autoSpaceDE w:val="0"/>
        <w:autoSpaceDN w:val="0"/>
        <w:adjustRightInd w:val="0"/>
        <w:spacing w:after="0" w:line="240" w:lineRule="auto"/>
        <w:ind w:left="9356"/>
        <w:jc w:val="both"/>
        <w:rPr>
          <w:rFonts w:ascii="Arial" w:hAnsi="Arial" w:cs="Arial"/>
          <w:sz w:val="24"/>
          <w:szCs w:val="24"/>
          <w:lang w:eastAsia="ru-RU"/>
        </w:rPr>
      </w:pPr>
      <w:r w:rsidRPr="00A667FC">
        <w:rPr>
          <w:rFonts w:ascii="Arial" w:hAnsi="Arial" w:cs="Arial"/>
          <w:sz w:val="24"/>
          <w:szCs w:val="24"/>
          <w:lang w:eastAsia="ru-RU"/>
        </w:rPr>
        <w:t>к муниципальной программе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p>
    <w:p w:rsidR="00490BA2" w:rsidRPr="00377382" w:rsidRDefault="00490BA2" w:rsidP="001C363B">
      <w:pPr>
        <w:tabs>
          <w:tab w:val="left" w:leader="underscore" w:pos="4426"/>
          <w:tab w:val="left" w:pos="9356"/>
          <w:tab w:val="left" w:leader="underscore" w:pos="10291"/>
        </w:tabs>
        <w:autoSpaceDE w:val="0"/>
        <w:autoSpaceDN w:val="0"/>
        <w:adjustRightInd w:val="0"/>
        <w:spacing w:after="0" w:line="240" w:lineRule="auto"/>
        <w:jc w:val="center"/>
        <w:rPr>
          <w:rFonts w:ascii="Arial" w:hAnsi="Arial" w:cs="Arial"/>
          <w:b/>
          <w:bCs/>
          <w:sz w:val="32"/>
          <w:szCs w:val="32"/>
          <w:lang w:eastAsia="ru-RU"/>
        </w:rPr>
      </w:pPr>
      <w:r w:rsidRPr="00377382">
        <w:rPr>
          <w:rFonts w:ascii="Arial" w:hAnsi="Arial" w:cs="Arial"/>
          <w:b/>
          <w:bCs/>
          <w:sz w:val="32"/>
          <w:szCs w:val="32"/>
          <w:lang w:eastAsia="ru-RU"/>
        </w:rPr>
        <w:t>Ресурсное обеспечение программы, прогнозная (справочная) оценка расходов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(тыс. рублей) «Развитие транспортной системы, обеспечение  перевозки пассажиров в Кореневском районе  Курской области и безопасности дорожного движения»</w:t>
      </w:r>
    </w:p>
    <w:p w:rsidR="00490BA2" w:rsidRPr="00A667FC" w:rsidRDefault="00490BA2" w:rsidP="001C363B">
      <w:pPr>
        <w:tabs>
          <w:tab w:val="left" w:leader="underscore" w:pos="4426"/>
          <w:tab w:val="left" w:pos="9356"/>
          <w:tab w:val="left" w:leader="underscore" w:pos="10291"/>
        </w:tabs>
        <w:autoSpaceDE w:val="0"/>
        <w:autoSpaceDN w:val="0"/>
        <w:adjustRightInd w:val="0"/>
        <w:spacing w:after="0" w:line="240" w:lineRule="auto"/>
        <w:jc w:val="center"/>
        <w:rPr>
          <w:rFonts w:ascii="Arial" w:hAnsi="Arial" w:cs="Arial"/>
          <w:b/>
          <w:bCs/>
          <w:sz w:val="24"/>
          <w:szCs w:val="24"/>
          <w:lang w:eastAsia="ru-RU"/>
        </w:rPr>
      </w:pPr>
    </w:p>
    <w:tbl>
      <w:tblPr>
        <w:tblW w:w="14601" w:type="dxa"/>
        <w:tblInd w:w="40" w:type="dxa"/>
        <w:tblLayout w:type="fixed"/>
        <w:tblCellMar>
          <w:left w:w="40" w:type="dxa"/>
          <w:right w:w="40" w:type="dxa"/>
        </w:tblCellMar>
        <w:tblLook w:val="0000"/>
      </w:tblPr>
      <w:tblGrid>
        <w:gridCol w:w="1124"/>
        <w:gridCol w:w="8"/>
        <w:gridCol w:w="2486"/>
        <w:gridCol w:w="20"/>
        <w:gridCol w:w="3062"/>
        <w:gridCol w:w="20"/>
        <w:gridCol w:w="1502"/>
        <w:gridCol w:w="1276"/>
        <w:gridCol w:w="1275"/>
        <w:gridCol w:w="1276"/>
        <w:gridCol w:w="1276"/>
        <w:gridCol w:w="1276"/>
      </w:tblGrid>
      <w:tr w:rsidR="00490BA2" w:rsidRPr="00A667FC" w:rsidTr="00377382">
        <w:tc>
          <w:tcPr>
            <w:tcW w:w="1132" w:type="dxa"/>
            <w:gridSpan w:val="2"/>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left="154"/>
              <w:jc w:val="center"/>
              <w:rPr>
                <w:rFonts w:ascii="Arial" w:hAnsi="Arial" w:cs="Arial"/>
                <w:sz w:val="24"/>
                <w:szCs w:val="24"/>
                <w:lang w:eastAsia="ru-RU"/>
              </w:rPr>
            </w:pPr>
            <w:r w:rsidRPr="00A667FC">
              <w:rPr>
                <w:rFonts w:ascii="Arial" w:hAnsi="Arial" w:cs="Arial"/>
                <w:sz w:val="24"/>
                <w:szCs w:val="24"/>
                <w:lang w:eastAsia="ru-RU"/>
              </w:rPr>
              <w:t>Статус</w:t>
            </w:r>
          </w:p>
        </w:tc>
        <w:tc>
          <w:tcPr>
            <w:tcW w:w="2486" w:type="dxa"/>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Наименование муниципальной  программы, под</w:t>
            </w:r>
            <w:r w:rsidRPr="00A667FC">
              <w:rPr>
                <w:rFonts w:ascii="Arial" w:hAnsi="Arial" w:cs="Arial"/>
                <w:sz w:val="24"/>
                <w:szCs w:val="24"/>
                <w:lang w:eastAsia="ru-RU"/>
              </w:rPr>
              <w:softHyphen/>
              <w:t>программы муниципальной программы, основного мероприятия</w:t>
            </w:r>
          </w:p>
        </w:tc>
        <w:tc>
          <w:tcPr>
            <w:tcW w:w="3082" w:type="dxa"/>
            <w:gridSpan w:val="2"/>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left="470" w:right="470"/>
              <w:jc w:val="center"/>
              <w:rPr>
                <w:rFonts w:ascii="Arial" w:hAnsi="Arial" w:cs="Arial"/>
                <w:sz w:val="24"/>
                <w:szCs w:val="24"/>
                <w:lang w:eastAsia="ru-RU"/>
              </w:rPr>
            </w:pPr>
            <w:r w:rsidRPr="00A667FC">
              <w:rPr>
                <w:rFonts w:ascii="Arial" w:hAnsi="Arial" w:cs="Arial"/>
                <w:sz w:val="24"/>
                <w:szCs w:val="24"/>
                <w:lang w:eastAsia="ru-RU"/>
              </w:rPr>
              <w:t>Источники ресурсного обеспечения</w:t>
            </w:r>
          </w:p>
        </w:tc>
        <w:tc>
          <w:tcPr>
            <w:tcW w:w="7901" w:type="dxa"/>
            <w:gridSpan w:val="7"/>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2506"/>
              <w:jc w:val="center"/>
              <w:rPr>
                <w:rFonts w:ascii="Arial" w:hAnsi="Arial" w:cs="Arial"/>
                <w:sz w:val="24"/>
                <w:szCs w:val="24"/>
                <w:lang w:eastAsia="ru-RU"/>
              </w:rPr>
            </w:pPr>
            <w:r w:rsidRPr="00A667FC">
              <w:rPr>
                <w:rFonts w:ascii="Arial" w:hAnsi="Arial" w:cs="Arial"/>
                <w:sz w:val="24"/>
                <w:szCs w:val="24"/>
                <w:lang w:eastAsia="ru-RU"/>
              </w:rPr>
              <w:t>Оценка расходов (тыс. руб.), годы</w:t>
            </w:r>
          </w:p>
        </w:tc>
      </w:tr>
      <w:tr w:rsidR="00490BA2" w:rsidRPr="00A667FC" w:rsidTr="00377382">
        <w:tc>
          <w:tcPr>
            <w:tcW w:w="1132" w:type="dxa"/>
            <w:gridSpan w:val="2"/>
            <w:tcBorders>
              <w:top w:val="nil"/>
              <w:left w:val="single" w:sz="6" w:space="0" w:color="auto"/>
              <w:bottom w:val="single" w:sz="6" w:space="0" w:color="auto"/>
              <w:right w:val="single" w:sz="6" w:space="0" w:color="auto"/>
            </w:tcBorders>
          </w:tcPr>
          <w:p w:rsidR="00490BA2" w:rsidRPr="00A667FC" w:rsidRDefault="00490BA2" w:rsidP="001C363B">
            <w:pPr>
              <w:spacing w:after="0" w:line="240" w:lineRule="auto"/>
              <w:rPr>
                <w:rFonts w:ascii="Arial" w:hAnsi="Arial" w:cs="Arial"/>
                <w:sz w:val="24"/>
                <w:szCs w:val="24"/>
              </w:rPr>
            </w:pPr>
          </w:p>
          <w:p w:rsidR="00490BA2" w:rsidRPr="00A667FC" w:rsidRDefault="00490BA2" w:rsidP="001C363B">
            <w:pPr>
              <w:spacing w:after="0" w:line="240" w:lineRule="auto"/>
              <w:rPr>
                <w:rFonts w:ascii="Arial" w:hAnsi="Arial" w:cs="Arial"/>
                <w:sz w:val="24"/>
                <w:szCs w:val="24"/>
              </w:rPr>
            </w:pPr>
          </w:p>
        </w:tc>
        <w:tc>
          <w:tcPr>
            <w:tcW w:w="2486" w:type="dxa"/>
            <w:tcBorders>
              <w:top w:val="nil"/>
              <w:left w:val="single" w:sz="6" w:space="0" w:color="auto"/>
              <w:bottom w:val="single" w:sz="6" w:space="0" w:color="auto"/>
              <w:right w:val="single" w:sz="6" w:space="0" w:color="auto"/>
            </w:tcBorders>
          </w:tcPr>
          <w:p w:rsidR="00490BA2" w:rsidRPr="00A667FC" w:rsidRDefault="00490BA2" w:rsidP="001C363B">
            <w:pPr>
              <w:spacing w:after="0" w:line="240" w:lineRule="auto"/>
              <w:rPr>
                <w:rFonts w:ascii="Arial" w:hAnsi="Arial" w:cs="Arial"/>
                <w:sz w:val="24"/>
                <w:szCs w:val="24"/>
              </w:rPr>
            </w:pPr>
          </w:p>
          <w:p w:rsidR="00490BA2" w:rsidRPr="00A667FC" w:rsidRDefault="00490BA2" w:rsidP="001C363B">
            <w:pPr>
              <w:spacing w:after="0" w:line="240" w:lineRule="auto"/>
              <w:rPr>
                <w:rFonts w:ascii="Arial" w:hAnsi="Arial" w:cs="Arial"/>
                <w:sz w:val="24"/>
                <w:szCs w:val="24"/>
              </w:rPr>
            </w:pPr>
          </w:p>
        </w:tc>
        <w:tc>
          <w:tcPr>
            <w:tcW w:w="3082" w:type="dxa"/>
            <w:gridSpan w:val="2"/>
            <w:tcBorders>
              <w:top w:val="nil"/>
              <w:left w:val="single" w:sz="6" w:space="0" w:color="auto"/>
              <w:bottom w:val="single" w:sz="6" w:space="0" w:color="auto"/>
              <w:right w:val="single" w:sz="6" w:space="0" w:color="auto"/>
            </w:tcBorders>
          </w:tcPr>
          <w:p w:rsidR="00490BA2" w:rsidRPr="00A667FC" w:rsidRDefault="00490BA2" w:rsidP="001C363B">
            <w:pPr>
              <w:spacing w:after="0" w:line="240" w:lineRule="auto"/>
              <w:rPr>
                <w:rFonts w:ascii="Arial" w:hAnsi="Arial" w:cs="Arial"/>
                <w:sz w:val="24"/>
                <w:szCs w:val="24"/>
              </w:rPr>
            </w:pPr>
          </w:p>
          <w:p w:rsidR="00490BA2" w:rsidRPr="00A667FC" w:rsidRDefault="00490BA2" w:rsidP="001C363B">
            <w:pPr>
              <w:spacing w:after="0" w:line="240" w:lineRule="auto"/>
              <w:rPr>
                <w:rFonts w:ascii="Arial" w:hAnsi="Arial" w:cs="Arial"/>
                <w:sz w:val="24"/>
                <w:szCs w:val="24"/>
              </w:rPr>
            </w:pP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ind w:left="86"/>
              <w:jc w:val="center"/>
              <w:rPr>
                <w:rFonts w:ascii="Arial" w:hAnsi="Arial" w:cs="Arial"/>
                <w:sz w:val="24"/>
                <w:szCs w:val="24"/>
                <w:lang w:eastAsia="ru-RU"/>
              </w:rPr>
            </w:pPr>
            <w:r w:rsidRPr="00A667FC">
              <w:rPr>
                <w:rFonts w:ascii="Arial" w:hAnsi="Arial" w:cs="Arial"/>
                <w:sz w:val="24"/>
                <w:szCs w:val="24"/>
                <w:lang w:eastAsia="ru-RU"/>
              </w:rPr>
              <w:t>2015 г.</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2016 г.</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2017 г.</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2018 г.</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2019 г.</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b/>
                <w:bCs/>
                <w:sz w:val="24"/>
                <w:szCs w:val="24"/>
                <w:lang w:eastAsia="ru-RU"/>
              </w:rPr>
            </w:pPr>
            <w:r w:rsidRPr="00A667FC">
              <w:rPr>
                <w:rFonts w:ascii="Arial" w:hAnsi="Arial" w:cs="Arial"/>
                <w:sz w:val="24"/>
                <w:szCs w:val="24"/>
                <w:lang w:eastAsia="ru-RU"/>
              </w:rPr>
              <w:t xml:space="preserve">2020 </w:t>
            </w:r>
            <w:r w:rsidRPr="00A667FC">
              <w:rPr>
                <w:rFonts w:ascii="Arial" w:hAnsi="Arial" w:cs="Arial"/>
                <w:bCs/>
                <w:sz w:val="24"/>
                <w:szCs w:val="24"/>
                <w:lang w:eastAsia="ru-RU"/>
              </w:rPr>
              <w:t>г.</w:t>
            </w:r>
          </w:p>
        </w:tc>
      </w:tr>
      <w:tr w:rsidR="00490BA2" w:rsidRPr="00A667FC" w:rsidTr="00377382">
        <w:tc>
          <w:tcPr>
            <w:tcW w:w="113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ind w:left="422"/>
              <w:rPr>
                <w:rFonts w:ascii="Arial" w:hAnsi="Arial" w:cs="Arial"/>
                <w:sz w:val="24"/>
                <w:szCs w:val="24"/>
                <w:lang w:eastAsia="ru-RU"/>
              </w:rPr>
            </w:pPr>
            <w:r w:rsidRPr="00A667FC">
              <w:rPr>
                <w:rFonts w:ascii="Arial" w:hAnsi="Arial" w:cs="Arial"/>
                <w:sz w:val="24"/>
                <w:szCs w:val="24"/>
                <w:lang w:eastAsia="ru-RU"/>
              </w:rPr>
              <w:t>1</w:t>
            </w:r>
          </w:p>
        </w:tc>
        <w:tc>
          <w:tcPr>
            <w:tcW w:w="248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ind w:left="1085"/>
              <w:rPr>
                <w:rFonts w:ascii="Arial" w:hAnsi="Arial" w:cs="Arial"/>
                <w:sz w:val="24"/>
                <w:szCs w:val="24"/>
                <w:lang w:eastAsia="ru-RU"/>
              </w:rPr>
            </w:pPr>
            <w:r w:rsidRPr="00A667FC">
              <w:rPr>
                <w:rFonts w:ascii="Arial" w:hAnsi="Arial" w:cs="Arial"/>
                <w:sz w:val="24"/>
                <w:szCs w:val="24"/>
                <w:lang w:eastAsia="ru-RU"/>
              </w:rPr>
              <w:t>2</w:t>
            </w: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ind w:left="1392"/>
              <w:rPr>
                <w:rFonts w:ascii="Arial" w:hAnsi="Arial" w:cs="Arial"/>
                <w:sz w:val="24"/>
                <w:szCs w:val="24"/>
                <w:lang w:eastAsia="ru-RU"/>
              </w:rPr>
            </w:pPr>
            <w:r w:rsidRPr="00A667FC">
              <w:rPr>
                <w:rFonts w:ascii="Arial" w:hAnsi="Arial" w:cs="Arial"/>
                <w:sz w:val="24"/>
                <w:szCs w:val="24"/>
                <w:lang w:eastAsia="ru-RU"/>
              </w:rPr>
              <w:t>3</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4</w:t>
            </w:r>
          </w:p>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5</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7</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1C363B">
            <w:pPr>
              <w:autoSpaceDE w:val="0"/>
              <w:autoSpaceDN w:val="0"/>
              <w:adjustRightInd w:val="0"/>
              <w:spacing w:after="0" w:line="240" w:lineRule="auto"/>
              <w:jc w:val="center"/>
              <w:rPr>
                <w:rFonts w:ascii="Arial" w:hAnsi="Arial" w:cs="Arial"/>
                <w:sz w:val="24"/>
                <w:szCs w:val="24"/>
                <w:lang w:eastAsia="ru-RU"/>
              </w:rPr>
            </w:pPr>
            <w:r w:rsidRPr="00A667FC">
              <w:rPr>
                <w:rFonts w:ascii="Arial" w:hAnsi="Arial" w:cs="Arial"/>
                <w:sz w:val="24"/>
                <w:szCs w:val="24"/>
                <w:lang w:eastAsia="ru-RU"/>
              </w:rPr>
              <w:t>9</w:t>
            </w:r>
          </w:p>
        </w:tc>
      </w:tr>
      <w:tr w:rsidR="00490BA2" w:rsidRPr="00A667FC" w:rsidTr="00377382">
        <w:tc>
          <w:tcPr>
            <w:tcW w:w="1132" w:type="dxa"/>
            <w:gridSpan w:val="2"/>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right="115"/>
              <w:jc w:val="both"/>
              <w:rPr>
                <w:rFonts w:ascii="Arial" w:hAnsi="Arial" w:cs="Arial"/>
                <w:b/>
                <w:bCs/>
                <w:sz w:val="24"/>
                <w:szCs w:val="24"/>
                <w:lang w:eastAsia="ru-RU"/>
              </w:rPr>
            </w:pPr>
            <w:r w:rsidRPr="00A667FC">
              <w:rPr>
                <w:rFonts w:ascii="Arial" w:hAnsi="Arial" w:cs="Arial"/>
                <w:b/>
                <w:bCs/>
                <w:sz w:val="24"/>
                <w:szCs w:val="24"/>
                <w:lang w:eastAsia="ru-RU"/>
              </w:rPr>
              <w:t>Муниципальная програм</w:t>
            </w:r>
            <w:r w:rsidRPr="00A667FC">
              <w:rPr>
                <w:rFonts w:ascii="Arial" w:hAnsi="Arial" w:cs="Arial"/>
                <w:b/>
                <w:bCs/>
                <w:sz w:val="24"/>
                <w:szCs w:val="24"/>
                <w:lang w:eastAsia="ru-RU"/>
              </w:rPr>
              <w:softHyphen/>
              <w:t>ма</w:t>
            </w:r>
          </w:p>
        </w:tc>
        <w:tc>
          <w:tcPr>
            <w:tcW w:w="2486" w:type="dxa"/>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58"/>
              <w:jc w:val="both"/>
              <w:rPr>
                <w:rFonts w:ascii="Arial" w:hAnsi="Arial" w:cs="Arial"/>
                <w:b/>
                <w:bCs/>
                <w:sz w:val="24"/>
                <w:szCs w:val="24"/>
                <w:lang w:eastAsia="ru-RU"/>
              </w:rPr>
            </w:pPr>
            <w:r w:rsidRPr="00A667FC">
              <w:rPr>
                <w:rFonts w:ascii="Arial" w:hAnsi="Arial" w:cs="Arial"/>
                <w:b/>
                <w:sz w:val="24"/>
                <w:szCs w:val="24"/>
                <w:lang w:eastAsia="ru-RU"/>
              </w:rPr>
              <w:t>«Развитие</w:t>
            </w:r>
            <w:r w:rsidRPr="00A667FC">
              <w:rPr>
                <w:rFonts w:ascii="Arial" w:hAnsi="Arial" w:cs="Arial"/>
                <w:sz w:val="24"/>
                <w:szCs w:val="24"/>
                <w:lang w:eastAsia="ru-RU"/>
              </w:rPr>
              <w:t xml:space="preserve"> </w:t>
            </w:r>
            <w:r w:rsidRPr="00A667FC">
              <w:rPr>
                <w:rFonts w:ascii="Arial" w:hAnsi="Arial" w:cs="Arial"/>
                <w:b/>
                <w:bCs/>
                <w:sz w:val="24"/>
                <w:szCs w:val="24"/>
                <w:lang w:eastAsia="ru-RU"/>
              </w:rPr>
              <w:t>транспортной системы, обеспечения пе</w:t>
            </w:r>
            <w:r w:rsidRPr="00A667FC">
              <w:rPr>
                <w:rFonts w:ascii="Arial" w:hAnsi="Arial" w:cs="Arial"/>
                <w:b/>
                <w:bCs/>
                <w:sz w:val="24"/>
                <w:szCs w:val="24"/>
                <w:lang w:eastAsia="ru-RU"/>
              </w:rPr>
              <w:softHyphen/>
              <w:t>ревозки пассажиров в Кореневском районе Курской области и безо</w:t>
            </w:r>
            <w:r w:rsidRPr="00A667FC">
              <w:rPr>
                <w:rFonts w:ascii="Arial" w:hAnsi="Arial" w:cs="Arial"/>
                <w:b/>
                <w:bCs/>
                <w:sz w:val="24"/>
                <w:szCs w:val="24"/>
                <w:lang w:eastAsia="ru-RU"/>
              </w:rPr>
              <w:softHyphen/>
              <w:t>пасности дорожного дви</w:t>
            </w:r>
            <w:r w:rsidRPr="00A667FC">
              <w:rPr>
                <w:rFonts w:ascii="Arial" w:hAnsi="Arial" w:cs="Arial"/>
                <w:b/>
                <w:bCs/>
                <w:sz w:val="24"/>
                <w:szCs w:val="24"/>
                <w:lang w:eastAsia="ru-RU"/>
              </w:rPr>
              <w:softHyphen/>
              <w:t>жения»</w:t>
            </w:r>
          </w:p>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всего</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7795,526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10491,553</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8498,386</w:t>
            </w: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486" w:type="dxa"/>
            <w:vMerge/>
            <w:tcBorders>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областной бюджет</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vMerge/>
            <w:tcBorders>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районный бюджет</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7795,526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10491,553</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8498,386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8498,386</w:t>
            </w: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местные бюджеты</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25"/>
              <w:jc w:val="both"/>
              <w:rPr>
                <w:rFonts w:ascii="Arial" w:hAnsi="Arial" w:cs="Arial"/>
                <w:sz w:val="24"/>
                <w:szCs w:val="24"/>
                <w:lang w:eastAsia="ru-RU"/>
              </w:rPr>
            </w:pPr>
            <w:r w:rsidRPr="00A667FC">
              <w:rPr>
                <w:rFonts w:ascii="Arial" w:hAnsi="Arial" w:cs="Arial"/>
                <w:sz w:val="24"/>
                <w:szCs w:val="24"/>
                <w:lang w:eastAsia="ru-RU"/>
              </w:rPr>
              <w:t>государственные внебюджетные фонды Российской Федерации</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92" w:hanging="10"/>
              <w:jc w:val="both"/>
              <w:rPr>
                <w:rFonts w:ascii="Arial" w:hAnsi="Arial" w:cs="Arial"/>
                <w:sz w:val="24"/>
                <w:szCs w:val="24"/>
                <w:lang w:eastAsia="ru-RU"/>
              </w:rPr>
            </w:pPr>
            <w:r w:rsidRPr="00A667FC">
              <w:rPr>
                <w:rFonts w:ascii="Arial" w:hAnsi="Arial" w:cs="Arial"/>
                <w:sz w:val="24"/>
                <w:szCs w:val="24"/>
                <w:lang w:eastAsia="ru-RU"/>
              </w:rPr>
              <w:t>территориальные государствен</w:t>
            </w:r>
            <w:r w:rsidRPr="00A667FC">
              <w:rPr>
                <w:rFonts w:ascii="Arial" w:hAnsi="Arial" w:cs="Arial"/>
                <w:sz w:val="24"/>
                <w:szCs w:val="24"/>
                <w:lang w:eastAsia="ru-RU"/>
              </w:rPr>
              <w:softHyphen/>
              <w:t>ные внебюджетные фонды</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внебюджетные источники</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right="134" w:firstLine="10"/>
              <w:jc w:val="both"/>
              <w:rPr>
                <w:rFonts w:ascii="Arial" w:hAnsi="Arial" w:cs="Arial"/>
                <w:b/>
                <w:bCs/>
                <w:sz w:val="24"/>
                <w:szCs w:val="24"/>
                <w:lang w:eastAsia="ru-RU"/>
              </w:rPr>
            </w:pPr>
            <w:r w:rsidRPr="00A667FC">
              <w:rPr>
                <w:rFonts w:ascii="Arial" w:hAnsi="Arial" w:cs="Arial"/>
                <w:b/>
                <w:bCs/>
                <w:sz w:val="24"/>
                <w:szCs w:val="24"/>
                <w:lang w:eastAsia="ru-RU"/>
              </w:rPr>
              <w:t>Подпро</w:t>
            </w:r>
            <w:r w:rsidRPr="00A667FC">
              <w:rPr>
                <w:rFonts w:ascii="Arial" w:hAnsi="Arial" w:cs="Arial"/>
                <w:b/>
                <w:bCs/>
                <w:sz w:val="24"/>
                <w:szCs w:val="24"/>
                <w:lang w:eastAsia="ru-RU"/>
              </w:rPr>
              <w:softHyphen/>
              <w:t>грамма 1</w:t>
            </w:r>
          </w:p>
        </w:tc>
        <w:tc>
          <w:tcPr>
            <w:tcW w:w="2486" w:type="dxa"/>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82"/>
              <w:jc w:val="both"/>
              <w:rPr>
                <w:rFonts w:ascii="Arial" w:hAnsi="Arial" w:cs="Arial"/>
                <w:b/>
                <w:bCs/>
                <w:sz w:val="24"/>
                <w:szCs w:val="24"/>
                <w:lang w:eastAsia="ru-RU"/>
              </w:rPr>
            </w:pPr>
            <w:r w:rsidRPr="00A667FC">
              <w:rPr>
                <w:rFonts w:ascii="Arial" w:hAnsi="Arial" w:cs="Arial"/>
                <w:b/>
                <w:bCs/>
                <w:sz w:val="24"/>
                <w:szCs w:val="24"/>
                <w:lang w:eastAsia="ru-RU"/>
              </w:rPr>
              <w:t>«Развитие сети автомо</w:t>
            </w:r>
            <w:r w:rsidRPr="00A667FC">
              <w:rPr>
                <w:rFonts w:ascii="Arial" w:hAnsi="Arial" w:cs="Arial"/>
                <w:b/>
                <w:bCs/>
                <w:sz w:val="24"/>
                <w:szCs w:val="24"/>
                <w:lang w:eastAsia="ru-RU"/>
              </w:rPr>
              <w:softHyphen/>
              <w:t>бильных дорог Кореневского района Курской области»</w:t>
            </w:r>
          </w:p>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всего</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7327,526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10023,553</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bCs/>
                <w:sz w:val="24"/>
                <w:szCs w:val="24"/>
                <w:lang w:eastAsia="ru-RU"/>
              </w:rPr>
            </w:pPr>
            <w:r w:rsidRPr="00A667FC">
              <w:rPr>
                <w:rFonts w:ascii="Arial" w:hAnsi="Arial" w:cs="Arial"/>
                <w:b/>
                <w:bCs/>
                <w:sz w:val="24"/>
                <w:szCs w:val="24"/>
                <w:lang w:eastAsia="ru-RU"/>
              </w:rPr>
              <w:t>8030,386</w:t>
            </w: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p w:rsidR="00490BA2" w:rsidRPr="00A667FC" w:rsidRDefault="00490BA2" w:rsidP="00377382">
            <w:pPr>
              <w:spacing w:after="0" w:line="240" w:lineRule="auto"/>
              <w:jc w:val="both"/>
              <w:rPr>
                <w:rFonts w:ascii="Arial" w:hAnsi="Arial" w:cs="Arial"/>
                <w:b/>
                <w:bCs/>
                <w:sz w:val="24"/>
                <w:szCs w:val="24"/>
              </w:rPr>
            </w:pPr>
          </w:p>
        </w:tc>
        <w:tc>
          <w:tcPr>
            <w:tcW w:w="2486" w:type="dxa"/>
            <w:vMerge/>
            <w:tcBorders>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bCs/>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областной бюджет</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vMerge/>
            <w:tcBorders>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районный бюджет</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7327,526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10023,553</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Cs/>
                <w:sz w:val="24"/>
                <w:szCs w:val="24"/>
                <w:lang w:eastAsia="ru-RU"/>
              </w:rPr>
            </w:pPr>
            <w:r w:rsidRPr="00A667FC">
              <w:rPr>
                <w:rFonts w:ascii="Arial" w:hAnsi="Arial" w:cs="Arial"/>
                <w:bCs/>
                <w:sz w:val="24"/>
                <w:szCs w:val="24"/>
                <w:lang w:eastAsia="ru-RU"/>
              </w:rPr>
              <w:t>8030,386</w:t>
            </w: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местные бюджеты</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25" w:firstLine="10"/>
              <w:jc w:val="both"/>
              <w:rPr>
                <w:rFonts w:ascii="Arial" w:hAnsi="Arial" w:cs="Arial"/>
                <w:sz w:val="24"/>
                <w:szCs w:val="24"/>
                <w:lang w:eastAsia="ru-RU"/>
              </w:rPr>
            </w:pPr>
            <w:r w:rsidRPr="00A667FC">
              <w:rPr>
                <w:rFonts w:ascii="Arial" w:hAnsi="Arial" w:cs="Arial"/>
                <w:sz w:val="24"/>
                <w:szCs w:val="24"/>
                <w:lang w:eastAsia="ru-RU"/>
              </w:rPr>
              <w:t>государственные внебюджетные фонды Российской Федерации</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92" w:hanging="10"/>
              <w:jc w:val="both"/>
              <w:rPr>
                <w:rFonts w:ascii="Arial" w:hAnsi="Arial" w:cs="Arial"/>
                <w:sz w:val="24"/>
                <w:szCs w:val="24"/>
                <w:lang w:eastAsia="ru-RU"/>
              </w:rPr>
            </w:pPr>
            <w:r w:rsidRPr="00A667FC">
              <w:rPr>
                <w:rFonts w:ascii="Arial" w:hAnsi="Arial" w:cs="Arial"/>
                <w:sz w:val="24"/>
                <w:szCs w:val="24"/>
                <w:lang w:eastAsia="ru-RU"/>
              </w:rPr>
              <w:t>территориальные государствен</w:t>
            </w:r>
            <w:r w:rsidRPr="00A667FC">
              <w:rPr>
                <w:rFonts w:ascii="Arial" w:hAnsi="Arial" w:cs="Arial"/>
                <w:sz w:val="24"/>
                <w:szCs w:val="24"/>
                <w:lang w:eastAsia="ru-RU"/>
              </w:rPr>
              <w:softHyphen/>
              <w:t>ные внебюджетные фонды</w:t>
            </w: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32" w:type="dxa"/>
            <w:gridSpan w:val="2"/>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486" w:type="dxa"/>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внебюджетные источники</w:t>
            </w: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52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34"/>
              <w:jc w:val="both"/>
              <w:rPr>
                <w:rFonts w:ascii="Arial" w:hAnsi="Arial" w:cs="Arial"/>
                <w:b/>
                <w:sz w:val="24"/>
                <w:szCs w:val="24"/>
                <w:lang w:eastAsia="ru-RU"/>
              </w:rPr>
            </w:pPr>
            <w:r w:rsidRPr="00A667FC">
              <w:rPr>
                <w:rFonts w:ascii="Arial" w:hAnsi="Arial" w:cs="Arial"/>
                <w:b/>
                <w:sz w:val="24"/>
                <w:szCs w:val="24"/>
                <w:lang w:eastAsia="ru-RU"/>
              </w:rPr>
              <w:t>Подпро</w:t>
            </w:r>
            <w:r w:rsidRPr="00A667FC">
              <w:rPr>
                <w:rFonts w:ascii="Arial" w:hAnsi="Arial" w:cs="Arial"/>
                <w:b/>
                <w:sz w:val="24"/>
                <w:szCs w:val="24"/>
                <w:lang w:eastAsia="ru-RU"/>
              </w:rPr>
              <w:softHyphen/>
              <w:t>грамма 2</w:t>
            </w: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34"/>
              <w:jc w:val="both"/>
              <w:rPr>
                <w:rFonts w:ascii="Arial" w:hAnsi="Arial" w:cs="Arial"/>
                <w:b/>
                <w:sz w:val="24"/>
                <w:szCs w:val="24"/>
                <w:lang w:eastAsia="ru-RU"/>
              </w:rPr>
            </w:pPr>
            <w:r w:rsidRPr="00A667FC">
              <w:rPr>
                <w:rFonts w:ascii="Arial" w:hAnsi="Arial" w:cs="Arial"/>
                <w:b/>
                <w:sz w:val="24"/>
                <w:szCs w:val="24"/>
                <w:lang w:eastAsia="ru-RU"/>
              </w:rPr>
              <w:t>«Развитие пассажирских перевозок в Кореневском районе Курской об</w:t>
            </w:r>
            <w:r w:rsidRPr="00A667FC">
              <w:rPr>
                <w:rFonts w:ascii="Arial" w:hAnsi="Arial" w:cs="Arial"/>
                <w:b/>
                <w:sz w:val="24"/>
                <w:szCs w:val="24"/>
                <w:lang w:eastAsia="ru-RU"/>
              </w:rPr>
              <w:softHyphen/>
              <w:t>ласти»</w:t>
            </w: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всего</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300,0</w:t>
            </w:r>
          </w:p>
        </w:tc>
      </w:tr>
      <w:tr w:rsidR="00490BA2" w:rsidRPr="00A667FC" w:rsidTr="00377382">
        <w:tc>
          <w:tcPr>
            <w:tcW w:w="1124" w:type="dxa"/>
            <w:vMerge/>
            <w:tcBorders>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tc>
        <w:tc>
          <w:tcPr>
            <w:tcW w:w="2514" w:type="dxa"/>
            <w:gridSpan w:val="3"/>
            <w:vMerge/>
            <w:tcBorders>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областной бюджет</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vMerge/>
            <w:tcBorders>
              <w:left w:val="single" w:sz="6" w:space="0" w:color="auto"/>
              <w:right w:val="single" w:sz="6" w:space="0" w:color="auto"/>
            </w:tcBorders>
          </w:tcPr>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районный бюджет</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300,0</w:t>
            </w: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vMerge/>
            <w:tcBorders>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местные бюджеты</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34" w:hanging="10"/>
              <w:jc w:val="both"/>
              <w:rPr>
                <w:rFonts w:ascii="Arial" w:hAnsi="Arial" w:cs="Arial"/>
                <w:sz w:val="24"/>
                <w:szCs w:val="24"/>
                <w:lang w:eastAsia="ru-RU"/>
              </w:rPr>
            </w:pPr>
            <w:r w:rsidRPr="00A667FC">
              <w:rPr>
                <w:rFonts w:ascii="Arial" w:hAnsi="Arial" w:cs="Arial"/>
                <w:sz w:val="24"/>
                <w:szCs w:val="24"/>
                <w:lang w:eastAsia="ru-RU"/>
              </w:rPr>
              <w:t>государственные внебюджетные фонды Российской Федерации</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92" w:hanging="19"/>
              <w:jc w:val="both"/>
              <w:rPr>
                <w:rFonts w:ascii="Arial" w:hAnsi="Arial" w:cs="Arial"/>
                <w:sz w:val="24"/>
                <w:szCs w:val="24"/>
                <w:lang w:eastAsia="ru-RU"/>
              </w:rPr>
            </w:pPr>
            <w:r w:rsidRPr="00A667FC">
              <w:rPr>
                <w:rFonts w:ascii="Arial" w:hAnsi="Arial" w:cs="Arial"/>
                <w:sz w:val="24"/>
                <w:szCs w:val="24"/>
                <w:lang w:eastAsia="ru-RU"/>
              </w:rPr>
              <w:t>территориальные государствен</w:t>
            </w:r>
            <w:r w:rsidRPr="00A667FC">
              <w:rPr>
                <w:rFonts w:ascii="Arial" w:hAnsi="Arial" w:cs="Arial"/>
                <w:sz w:val="24"/>
                <w:szCs w:val="24"/>
                <w:lang w:eastAsia="ru-RU"/>
              </w:rPr>
              <w:softHyphen/>
              <w:t>ные внебюджетные фонды</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2514" w:type="dxa"/>
            <w:gridSpan w:val="3"/>
            <w:tcBorders>
              <w:top w:val="nil"/>
              <w:left w:val="single" w:sz="6" w:space="0" w:color="auto"/>
              <w:bottom w:val="single" w:sz="6" w:space="0" w:color="auto"/>
              <w:right w:val="single" w:sz="6" w:space="0" w:color="auto"/>
            </w:tcBorders>
          </w:tcPr>
          <w:p w:rsidR="00490BA2" w:rsidRPr="00A667FC" w:rsidRDefault="00490BA2" w:rsidP="00377382">
            <w:pPr>
              <w:spacing w:after="0" w:line="240" w:lineRule="auto"/>
              <w:jc w:val="both"/>
              <w:rPr>
                <w:rFonts w:ascii="Arial" w:hAnsi="Arial" w:cs="Arial"/>
                <w:b/>
                <w:sz w:val="24"/>
                <w:szCs w:val="24"/>
              </w:rPr>
            </w:pPr>
          </w:p>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внебюджетные источники</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single" w:sz="6" w:space="0" w:color="auto"/>
              <w:left w:val="single" w:sz="6" w:space="0" w:color="auto"/>
              <w:bottom w:val="nil"/>
              <w:right w:val="single" w:sz="6" w:space="0" w:color="auto"/>
            </w:tcBorders>
          </w:tcPr>
          <w:p w:rsidR="00490BA2" w:rsidRPr="00A667FC" w:rsidRDefault="00490BA2" w:rsidP="00377382">
            <w:pPr>
              <w:autoSpaceDE w:val="0"/>
              <w:autoSpaceDN w:val="0"/>
              <w:adjustRightInd w:val="0"/>
              <w:spacing w:after="0" w:line="240" w:lineRule="auto"/>
              <w:ind w:right="115"/>
              <w:jc w:val="both"/>
              <w:rPr>
                <w:rFonts w:ascii="Arial" w:hAnsi="Arial" w:cs="Arial"/>
                <w:b/>
                <w:sz w:val="24"/>
                <w:szCs w:val="24"/>
                <w:lang w:eastAsia="ru-RU"/>
              </w:rPr>
            </w:pPr>
            <w:r w:rsidRPr="00A667FC">
              <w:rPr>
                <w:rFonts w:ascii="Arial" w:hAnsi="Arial" w:cs="Arial"/>
                <w:b/>
                <w:sz w:val="24"/>
                <w:szCs w:val="24"/>
                <w:lang w:eastAsia="ru-RU"/>
              </w:rPr>
              <w:t>Подпро</w:t>
            </w:r>
            <w:r w:rsidRPr="00A667FC">
              <w:rPr>
                <w:rFonts w:ascii="Arial" w:hAnsi="Arial" w:cs="Arial"/>
                <w:b/>
                <w:sz w:val="24"/>
                <w:szCs w:val="24"/>
                <w:lang w:eastAsia="ru-RU"/>
              </w:rPr>
              <w:softHyphen/>
              <w:t>грамма 3</w:t>
            </w:r>
          </w:p>
        </w:tc>
        <w:tc>
          <w:tcPr>
            <w:tcW w:w="2514" w:type="dxa"/>
            <w:gridSpan w:val="3"/>
            <w:vMerge w:val="restart"/>
            <w:tcBorders>
              <w:top w:val="single" w:sz="6" w:space="0" w:color="auto"/>
              <w:left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«Повышение безопасно</w:t>
            </w:r>
            <w:r w:rsidRPr="00A667FC">
              <w:rPr>
                <w:rFonts w:ascii="Arial" w:hAnsi="Arial" w:cs="Arial"/>
                <w:b/>
                <w:sz w:val="24"/>
                <w:szCs w:val="24"/>
                <w:lang w:eastAsia="ru-RU"/>
              </w:rPr>
              <w:softHyphen/>
              <w:t>сти дорожного движения в Кореневском районе  Курской области»</w:t>
            </w:r>
          </w:p>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b/>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всего</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b/>
                <w:sz w:val="24"/>
                <w:szCs w:val="24"/>
                <w:lang w:eastAsia="ru-RU"/>
              </w:rPr>
            </w:pPr>
            <w:r w:rsidRPr="00A667FC">
              <w:rPr>
                <w:rFonts w:ascii="Arial" w:hAnsi="Arial" w:cs="Arial"/>
                <w:b/>
                <w:sz w:val="24"/>
                <w:szCs w:val="24"/>
                <w:lang w:eastAsia="ru-RU"/>
              </w:rPr>
              <w:t>168,0</w:t>
            </w: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514" w:type="dxa"/>
            <w:gridSpan w:val="3"/>
            <w:vMerge/>
            <w:tcBorders>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областной бюджет</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514" w:type="dxa"/>
            <w:gridSpan w:val="3"/>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районный бюджет</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168,0</w:t>
            </w: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514" w:type="dxa"/>
            <w:gridSpan w:val="3"/>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местные бюджеты</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514" w:type="dxa"/>
            <w:gridSpan w:val="3"/>
            <w:tcBorders>
              <w:top w:val="nil"/>
              <w:left w:val="single" w:sz="6"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15" w:firstLine="10"/>
              <w:jc w:val="both"/>
              <w:rPr>
                <w:rFonts w:ascii="Arial" w:hAnsi="Arial" w:cs="Arial"/>
                <w:sz w:val="24"/>
                <w:szCs w:val="24"/>
                <w:lang w:eastAsia="ru-RU"/>
              </w:rPr>
            </w:pPr>
            <w:r w:rsidRPr="00A667FC">
              <w:rPr>
                <w:rFonts w:ascii="Arial" w:hAnsi="Arial" w:cs="Arial"/>
                <w:sz w:val="24"/>
                <w:szCs w:val="24"/>
                <w:lang w:eastAsia="ru-RU"/>
              </w:rPr>
              <w:t>государственные внебюджетные фонды Российской Федерации</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nil"/>
              <w:right w:val="single" w:sz="4"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2514" w:type="dxa"/>
            <w:gridSpan w:val="3"/>
            <w:tcBorders>
              <w:top w:val="nil"/>
              <w:left w:val="single" w:sz="4" w:space="0" w:color="auto"/>
              <w:bottom w:val="nil"/>
              <w:right w:val="single" w:sz="6" w:space="0" w:color="auto"/>
            </w:tcBorders>
          </w:tcPr>
          <w:p w:rsidR="00490BA2" w:rsidRPr="00A667FC" w:rsidRDefault="00490BA2" w:rsidP="00377382">
            <w:pPr>
              <w:spacing w:after="0" w:line="240" w:lineRule="auto"/>
              <w:jc w:val="both"/>
              <w:rPr>
                <w:rFonts w:ascii="Arial" w:hAnsi="Arial" w:cs="Arial"/>
                <w:sz w:val="24"/>
                <w:szCs w:val="24"/>
              </w:rPr>
            </w:pPr>
          </w:p>
          <w:p w:rsidR="00490BA2" w:rsidRPr="00A667FC" w:rsidRDefault="00490BA2" w:rsidP="00377382">
            <w:pPr>
              <w:spacing w:after="0" w:line="240" w:lineRule="auto"/>
              <w:jc w:val="both"/>
              <w:rPr>
                <w:rFonts w:ascii="Arial" w:hAnsi="Arial" w:cs="Arial"/>
                <w:sz w:val="24"/>
                <w:szCs w:val="24"/>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right="182"/>
              <w:jc w:val="both"/>
              <w:rPr>
                <w:rFonts w:ascii="Arial" w:hAnsi="Arial" w:cs="Arial"/>
                <w:sz w:val="24"/>
                <w:szCs w:val="24"/>
                <w:lang w:eastAsia="ru-RU"/>
              </w:rPr>
            </w:pPr>
            <w:r w:rsidRPr="00A667FC">
              <w:rPr>
                <w:rFonts w:ascii="Arial" w:hAnsi="Arial" w:cs="Arial"/>
                <w:sz w:val="24"/>
                <w:szCs w:val="24"/>
                <w:lang w:eastAsia="ru-RU"/>
              </w:rPr>
              <w:t>территориальные государствен</w:t>
            </w:r>
            <w:r w:rsidRPr="00A667FC">
              <w:rPr>
                <w:rFonts w:ascii="Arial" w:hAnsi="Arial" w:cs="Arial"/>
                <w:sz w:val="24"/>
                <w:szCs w:val="24"/>
                <w:lang w:eastAsia="ru-RU"/>
              </w:rPr>
              <w:softHyphen/>
              <w:t>ные внебюджетные фонды</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r w:rsidR="00490BA2" w:rsidRPr="00A667FC" w:rsidTr="00377382">
        <w:tc>
          <w:tcPr>
            <w:tcW w:w="1124" w:type="dxa"/>
            <w:tcBorders>
              <w:top w:val="nil"/>
              <w:left w:val="single" w:sz="6" w:space="0" w:color="auto"/>
              <w:bottom w:val="single" w:sz="6" w:space="0" w:color="auto"/>
              <w:right w:val="single" w:sz="4" w:space="0" w:color="auto"/>
            </w:tcBorders>
          </w:tcPr>
          <w:p w:rsidR="00490BA2" w:rsidRPr="00A667FC" w:rsidRDefault="00490BA2" w:rsidP="00377382">
            <w:pPr>
              <w:autoSpaceDE w:val="0"/>
              <w:autoSpaceDN w:val="0"/>
              <w:adjustRightInd w:val="0"/>
              <w:spacing w:after="0" w:line="240" w:lineRule="auto"/>
              <w:ind w:left="1018"/>
              <w:jc w:val="both"/>
              <w:rPr>
                <w:rFonts w:ascii="Arial" w:hAnsi="Arial" w:cs="Arial"/>
                <w:sz w:val="24"/>
                <w:szCs w:val="24"/>
                <w:lang w:eastAsia="ru-RU"/>
              </w:rPr>
            </w:pPr>
          </w:p>
        </w:tc>
        <w:tc>
          <w:tcPr>
            <w:tcW w:w="2514" w:type="dxa"/>
            <w:gridSpan w:val="3"/>
            <w:tcBorders>
              <w:top w:val="nil"/>
              <w:left w:val="single" w:sz="4"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ind w:left="1018"/>
              <w:jc w:val="both"/>
              <w:rPr>
                <w:rFonts w:ascii="Arial" w:hAnsi="Arial" w:cs="Arial"/>
                <w:sz w:val="24"/>
                <w:szCs w:val="24"/>
                <w:lang w:eastAsia="ru-RU"/>
              </w:rPr>
            </w:pPr>
          </w:p>
        </w:tc>
        <w:tc>
          <w:tcPr>
            <w:tcW w:w="3082" w:type="dxa"/>
            <w:gridSpan w:val="2"/>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r w:rsidRPr="00A667FC">
              <w:rPr>
                <w:rFonts w:ascii="Arial" w:hAnsi="Arial" w:cs="Arial"/>
                <w:sz w:val="24"/>
                <w:szCs w:val="24"/>
                <w:lang w:eastAsia="ru-RU"/>
              </w:rPr>
              <w:t>внебюджетные источники</w:t>
            </w:r>
          </w:p>
        </w:tc>
        <w:tc>
          <w:tcPr>
            <w:tcW w:w="1502"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490BA2" w:rsidRPr="00A667FC" w:rsidRDefault="00490BA2" w:rsidP="00377382">
            <w:pPr>
              <w:autoSpaceDE w:val="0"/>
              <w:autoSpaceDN w:val="0"/>
              <w:adjustRightInd w:val="0"/>
              <w:spacing w:after="0" w:line="240" w:lineRule="auto"/>
              <w:jc w:val="both"/>
              <w:rPr>
                <w:rFonts w:ascii="Arial" w:hAnsi="Arial" w:cs="Arial"/>
                <w:sz w:val="24"/>
                <w:szCs w:val="24"/>
                <w:lang w:eastAsia="ru-RU"/>
              </w:rPr>
            </w:pPr>
          </w:p>
        </w:tc>
      </w:tr>
    </w:tbl>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jc w:val="right"/>
        <w:rPr>
          <w:rFonts w:ascii="Arial" w:hAnsi="Arial" w:cs="Arial"/>
          <w:sz w:val="24"/>
          <w:szCs w:val="24"/>
          <w:lang w:eastAsia="ru-RU"/>
        </w:rPr>
      </w:pPr>
    </w:p>
    <w:p w:rsidR="00490BA2" w:rsidRPr="00A667FC" w:rsidRDefault="00490BA2" w:rsidP="001C363B">
      <w:pPr>
        <w:autoSpaceDE w:val="0"/>
        <w:autoSpaceDN w:val="0"/>
        <w:adjustRightInd w:val="0"/>
        <w:spacing w:after="0" w:line="240" w:lineRule="auto"/>
        <w:ind w:left="9356"/>
        <w:jc w:val="center"/>
        <w:rPr>
          <w:rFonts w:ascii="Arial" w:hAnsi="Arial" w:cs="Arial"/>
          <w:sz w:val="24"/>
          <w:szCs w:val="24"/>
          <w:lang w:eastAsia="ru-RU"/>
        </w:rPr>
      </w:pPr>
    </w:p>
    <w:p w:rsidR="00490BA2" w:rsidRPr="00A667FC" w:rsidRDefault="00490BA2" w:rsidP="00800089">
      <w:pPr>
        <w:pStyle w:val="Style13"/>
        <w:widowControl/>
        <w:ind w:right="-1" w:firstLine="709"/>
        <w:rPr>
          <w:rFonts w:ascii="Arial" w:hAnsi="Arial" w:cs="Arial"/>
        </w:rPr>
      </w:pPr>
    </w:p>
    <w:sectPr w:rsidR="00490BA2" w:rsidRPr="00A667FC" w:rsidSect="00EB40AC">
      <w:pgSz w:w="16838" w:h="11906" w:orient="landscape"/>
      <w:pgMar w:top="1701" w:right="1134" w:bottom="850"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A2" w:rsidRDefault="00490BA2" w:rsidP="00BD493C">
      <w:pPr>
        <w:spacing w:after="0" w:line="240" w:lineRule="auto"/>
      </w:pPr>
      <w:r>
        <w:separator/>
      </w:r>
    </w:p>
  </w:endnote>
  <w:endnote w:type="continuationSeparator" w:id="0">
    <w:p w:rsidR="00490BA2" w:rsidRDefault="00490BA2" w:rsidP="00BD4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A2" w:rsidRDefault="00490BA2" w:rsidP="00BD493C">
      <w:pPr>
        <w:spacing w:after="0" w:line="240" w:lineRule="auto"/>
      </w:pPr>
      <w:r>
        <w:separator/>
      </w:r>
    </w:p>
  </w:footnote>
  <w:footnote w:type="continuationSeparator" w:id="0">
    <w:p w:rsidR="00490BA2" w:rsidRDefault="00490BA2" w:rsidP="00BD4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683A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6603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9860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E99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F860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10A2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A847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180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5639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5CE41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7E27A28"/>
    <w:lvl w:ilvl="0">
      <w:numFmt w:val="bullet"/>
      <w:lvlText w:val="*"/>
      <w:lvlJc w:val="left"/>
    </w:lvl>
  </w:abstractNum>
  <w:abstractNum w:abstractNumId="11">
    <w:nsid w:val="1E316F82"/>
    <w:multiLevelType w:val="singleLevel"/>
    <w:tmpl w:val="85F0E2E0"/>
    <w:lvl w:ilvl="0">
      <w:start w:val="2014"/>
      <w:numFmt w:val="decimal"/>
      <w:lvlText w:val="%1"/>
      <w:legacy w:legacy="1" w:legacySpace="0" w:legacyIndent="624"/>
      <w:lvlJc w:val="left"/>
      <w:rPr>
        <w:rFonts w:ascii="Times New Roman" w:hAnsi="Times New Roman" w:cs="Times New Roman" w:hint="default"/>
      </w:rPr>
    </w:lvl>
  </w:abstractNum>
  <w:abstractNum w:abstractNumId="12">
    <w:nsid w:val="24197E14"/>
    <w:multiLevelType w:val="singleLevel"/>
    <w:tmpl w:val="405C9DA0"/>
    <w:lvl w:ilvl="0">
      <w:start w:val="2014"/>
      <w:numFmt w:val="decimal"/>
      <w:lvlText w:val="%1"/>
      <w:legacy w:legacy="1" w:legacySpace="0" w:legacyIndent="615"/>
      <w:lvlJc w:val="left"/>
      <w:rPr>
        <w:rFonts w:ascii="Times New Roman" w:hAnsi="Times New Roman" w:cs="Times New Roman" w:hint="default"/>
      </w:rPr>
    </w:lvl>
  </w:abstractNum>
  <w:abstractNum w:abstractNumId="13">
    <w:nsid w:val="28894C8E"/>
    <w:multiLevelType w:val="singleLevel"/>
    <w:tmpl w:val="0CD6C766"/>
    <w:lvl w:ilvl="0">
      <w:start w:val="2014"/>
      <w:numFmt w:val="decimal"/>
      <w:lvlText w:val="%1"/>
      <w:legacy w:legacy="1" w:legacySpace="0" w:legacyIndent="614"/>
      <w:lvlJc w:val="left"/>
      <w:rPr>
        <w:rFonts w:ascii="Times New Roman" w:hAnsi="Times New Roman" w:cs="Times New Roman" w:hint="default"/>
      </w:rPr>
    </w:lvl>
  </w:abstractNum>
  <w:abstractNum w:abstractNumId="14">
    <w:nsid w:val="29864580"/>
    <w:multiLevelType w:val="singleLevel"/>
    <w:tmpl w:val="EA6E42E0"/>
    <w:lvl w:ilvl="0">
      <w:start w:val="2014"/>
      <w:numFmt w:val="decimal"/>
      <w:lvlText w:val="%1"/>
      <w:legacy w:legacy="1" w:legacySpace="0" w:legacyIndent="643"/>
      <w:lvlJc w:val="left"/>
      <w:rPr>
        <w:rFonts w:ascii="Times New Roman" w:hAnsi="Times New Roman" w:cs="Times New Roman" w:hint="default"/>
      </w:rPr>
    </w:lvl>
  </w:abstractNum>
  <w:abstractNum w:abstractNumId="15">
    <w:nsid w:val="2F1C14A8"/>
    <w:multiLevelType w:val="singleLevel"/>
    <w:tmpl w:val="4AEA70EA"/>
    <w:lvl w:ilvl="0">
      <w:start w:val="2014"/>
      <w:numFmt w:val="decimal"/>
      <w:lvlText w:val="%1"/>
      <w:legacy w:legacy="1" w:legacySpace="0" w:legacyIndent="614"/>
      <w:lvlJc w:val="left"/>
      <w:rPr>
        <w:rFonts w:ascii="Times New Roman" w:hAnsi="Times New Roman" w:cs="Times New Roman" w:hint="default"/>
      </w:rPr>
    </w:lvl>
  </w:abstractNum>
  <w:abstractNum w:abstractNumId="16">
    <w:nsid w:val="3C391B12"/>
    <w:multiLevelType w:val="singleLevel"/>
    <w:tmpl w:val="85F0E2E0"/>
    <w:lvl w:ilvl="0">
      <w:start w:val="2014"/>
      <w:numFmt w:val="decimal"/>
      <w:lvlText w:val="%1"/>
      <w:legacy w:legacy="1" w:legacySpace="0" w:legacyIndent="624"/>
      <w:lvlJc w:val="left"/>
      <w:rPr>
        <w:rFonts w:ascii="Times New Roman" w:hAnsi="Times New Roman" w:cs="Times New Roman" w:hint="default"/>
      </w:rPr>
    </w:lvl>
  </w:abstractNum>
  <w:abstractNum w:abstractNumId="17">
    <w:nsid w:val="407A59A1"/>
    <w:multiLevelType w:val="singleLevel"/>
    <w:tmpl w:val="85F0E2E0"/>
    <w:lvl w:ilvl="0">
      <w:start w:val="2014"/>
      <w:numFmt w:val="decimal"/>
      <w:lvlText w:val="%1"/>
      <w:legacy w:legacy="1" w:legacySpace="0" w:legacyIndent="624"/>
      <w:lvlJc w:val="left"/>
      <w:rPr>
        <w:rFonts w:ascii="Times New Roman" w:hAnsi="Times New Roman" w:cs="Times New Roman" w:hint="default"/>
      </w:rPr>
    </w:lvl>
  </w:abstractNum>
  <w:abstractNum w:abstractNumId="18">
    <w:nsid w:val="41EA7A7A"/>
    <w:multiLevelType w:val="singleLevel"/>
    <w:tmpl w:val="07185E2A"/>
    <w:lvl w:ilvl="0">
      <w:start w:val="1"/>
      <w:numFmt w:val="decimal"/>
      <w:lvlText w:val="%1."/>
      <w:legacy w:legacy="1" w:legacySpace="0" w:legacyIndent="288"/>
      <w:lvlJc w:val="left"/>
      <w:rPr>
        <w:rFonts w:ascii="Times New Roman" w:hAnsi="Times New Roman" w:cs="Times New Roman" w:hint="default"/>
      </w:rPr>
    </w:lvl>
  </w:abstractNum>
  <w:abstractNum w:abstractNumId="19">
    <w:nsid w:val="45FC23B7"/>
    <w:multiLevelType w:val="singleLevel"/>
    <w:tmpl w:val="CC520D12"/>
    <w:lvl w:ilvl="0">
      <w:start w:val="1"/>
      <w:numFmt w:val="decimal"/>
      <w:lvlText w:val="%1."/>
      <w:legacy w:legacy="1" w:legacySpace="0" w:legacyIndent="557"/>
      <w:lvlJc w:val="left"/>
      <w:rPr>
        <w:rFonts w:ascii="Times New Roman" w:hAnsi="Times New Roman" w:cs="Times New Roman" w:hint="default"/>
      </w:rPr>
    </w:lvl>
  </w:abstractNum>
  <w:abstractNum w:abstractNumId="20">
    <w:nsid w:val="55E16954"/>
    <w:multiLevelType w:val="singleLevel"/>
    <w:tmpl w:val="5748C2F6"/>
    <w:lvl w:ilvl="0">
      <w:start w:val="1"/>
      <w:numFmt w:val="decimal"/>
      <w:lvlText w:val="%1)"/>
      <w:legacy w:legacy="1" w:legacySpace="0" w:legacyIndent="394"/>
      <w:lvlJc w:val="left"/>
      <w:rPr>
        <w:rFonts w:ascii="Times New Roman" w:hAnsi="Times New Roman" w:cs="Times New Roman" w:hint="default"/>
        <w:b w:val="0"/>
      </w:rPr>
    </w:lvl>
  </w:abstractNum>
  <w:abstractNum w:abstractNumId="21">
    <w:nsid w:val="6153068B"/>
    <w:multiLevelType w:val="singleLevel"/>
    <w:tmpl w:val="EA6E42E0"/>
    <w:lvl w:ilvl="0">
      <w:start w:val="2014"/>
      <w:numFmt w:val="decimal"/>
      <w:lvlText w:val="%1"/>
      <w:legacy w:legacy="1" w:legacySpace="0" w:legacyIndent="643"/>
      <w:lvlJc w:val="left"/>
      <w:rPr>
        <w:rFonts w:ascii="Times New Roman" w:hAnsi="Times New Roman" w:cs="Times New Roman" w:hint="default"/>
      </w:rPr>
    </w:lvl>
  </w:abstractNum>
  <w:abstractNum w:abstractNumId="22">
    <w:nsid w:val="69872586"/>
    <w:multiLevelType w:val="singleLevel"/>
    <w:tmpl w:val="85F0E2E0"/>
    <w:lvl w:ilvl="0">
      <w:start w:val="2014"/>
      <w:numFmt w:val="decimal"/>
      <w:lvlText w:val="%1"/>
      <w:legacy w:legacy="1" w:legacySpace="0" w:legacyIndent="624"/>
      <w:lvlJc w:val="left"/>
      <w:rPr>
        <w:rFonts w:ascii="Times New Roman" w:hAnsi="Times New Roman" w:cs="Times New Roman" w:hint="default"/>
      </w:rPr>
    </w:lvl>
  </w:abstractNum>
  <w:abstractNum w:abstractNumId="23">
    <w:nsid w:val="7134244C"/>
    <w:multiLevelType w:val="singleLevel"/>
    <w:tmpl w:val="5680E9FE"/>
    <w:lvl w:ilvl="0">
      <w:start w:val="8"/>
      <w:numFmt w:val="decimal"/>
      <w:lvlText w:val="%1."/>
      <w:legacy w:legacy="1" w:legacySpace="0" w:legacyIndent="557"/>
      <w:lvlJc w:val="left"/>
      <w:rPr>
        <w:rFonts w:ascii="Times New Roman" w:hAnsi="Times New Roman" w:cs="Times New Roman" w:hint="default"/>
      </w:rPr>
    </w:lvl>
  </w:abstractNum>
  <w:num w:numId="1">
    <w:abstractNumId w:val="10"/>
    <w:lvlOverride w:ilvl="0">
      <w:lvl w:ilvl="0">
        <w:numFmt w:val="bullet"/>
        <w:lvlText w:val="-"/>
        <w:legacy w:legacy="1" w:legacySpace="0" w:legacyIndent="240"/>
        <w:lvlJc w:val="left"/>
        <w:rPr>
          <w:rFonts w:ascii="Times New Roman" w:hAnsi="Times New Roman" w:hint="default"/>
        </w:rPr>
      </w:lvl>
    </w:lvlOverride>
  </w:num>
  <w:num w:numId="2">
    <w:abstractNumId w:val="10"/>
    <w:lvlOverride w:ilvl="0">
      <w:lvl w:ilvl="0">
        <w:numFmt w:val="bullet"/>
        <w:lvlText w:val="-"/>
        <w:legacy w:legacy="1" w:legacySpace="0" w:legacyIndent="163"/>
        <w:lvlJc w:val="left"/>
        <w:rPr>
          <w:rFonts w:ascii="Times New Roman" w:hAnsi="Times New Roman" w:hint="default"/>
        </w:rPr>
      </w:lvl>
    </w:lvlOverride>
  </w:num>
  <w:num w:numId="3">
    <w:abstractNumId w:val="10"/>
    <w:lvlOverride w:ilvl="0">
      <w:lvl w:ilvl="0">
        <w:numFmt w:val="bullet"/>
        <w:lvlText w:val="-"/>
        <w:legacy w:legacy="1" w:legacySpace="0" w:legacyIndent="164"/>
        <w:lvlJc w:val="left"/>
        <w:rPr>
          <w:rFonts w:ascii="Times New Roman" w:hAnsi="Times New Roman" w:hint="default"/>
        </w:rPr>
      </w:lvl>
    </w:lvlOverride>
  </w:num>
  <w:num w:numId="4">
    <w:abstractNumId w:val="22"/>
  </w:num>
  <w:num w:numId="5">
    <w:abstractNumId w:val="15"/>
  </w:num>
  <w:num w:numId="6">
    <w:abstractNumId w:val="15"/>
    <w:lvlOverride w:ilvl="0">
      <w:lvl w:ilvl="0">
        <w:start w:val="2018"/>
        <w:numFmt w:val="decimal"/>
        <w:lvlText w:val="%1"/>
        <w:legacy w:legacy="1" w:legacySpace="0" w:legacyIndent="614"/>
        <w:lvlJc w:val="left"/>
        <w:rPr>
          <w:rFonts w:ascii="Times New Roman" w:hAnsi="Times New Roman" w:cs="Times New Roman" w:hint="default"/>
        </w:rPr>
      </w:lvl>
    </w:lvlOverride>
  </w:num>
  <w:num w:numId="7">
    <w:abstractNumId w:val="12"/>
  </w:num>
  <w:num w:numId="8">
    <w:abstractNumId w:val="16"/>
  </w:num>
  <w:num w:numId="9">
    <w:abstractNumId w:val="17"/>
  </w:num>
  <w:num w:numId="10">
    <w:abstractNumId w:val="11"/>
  </w:num>
  <w:num w:numId="11">
    <w:abstractNumId w:val="20"/>
  </w:num>
  <w:num w:numId="12">
    <w:abstractNumId w:val="18"/>
  </w:num>
  <w:num w:numId="13">
    <w:abstractNumId w:val="14"/>
  </w:num>
  <w:num w:numId="14">
    <w:abstractNumId w:val="13"/>
  </w:num>
  <w:num w:numId="15">
    <w:abstractNumId w:val="10"/>
    <w:lvlOverride w:ilvl="0">
      <w:lvl w:ilvl="0">
        <w:numFmt w:val="bullet"/>
        <w:lvlText w:val="-"/>
        <w:legacy w:legacy="1" w:legacySpace="0" w:legacyIndent="365"/>
        <w:lvlJc w:val="left"/>
        <w:rPr>
          <w:rFonts w:ascii="Times New Roman" w:hAnsi="Times New Roman" w:hint="default"/>
        </w:rPr>
      </w:lvl>
    </w:lvlOverride>
  </w:num>
  <w:num w:numId="16">
    <w:abstractNumId w:val="10"/>
    <w:lvlOverride w:ilvl="0">
      <w:lvl w:ilvl="0">
        <w:numFmt w:val="bullet"/>
        <w:lvlText w:val="-"/>
        <w:legacy w:legacy="1" w:legacySpace="0" w:legacyIndent="345"/>
        <w:lvlJc w:val="left"/>
        <w:rPr>
          <w:rFonts w:ascii="Times New Roman" w:hAnsi="Times New Roman" w:hint="default"/>
        </w:rPr>
      </w:lvl>
    </w:lvlOverride>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C86"/>
    <w:rsid w:val="00001A7A"/>
    <w:rsid w:val="00001D64"/>
    <w:rsid w:val="00002DCE"/>
    <w:rsid w:val="00017E82"/>
    <w:rsid w:val="000201F8"/>
    <w:rsid w:val="0003608E"/>
    <w:rsid w:val="00044B91"/>
    <w:rsid w:val="00052827"/>
    <w:rsid w:val="00057B06"/>
    <w:rsid w:val="0006143C"/>
    <w:rsid w:val="00062D38"/>
    <w:rsid w:val="000676DD"/>
    <w:rsid w:val="00074F9B"/>
    <w:rsid w:val="0007588B"/>
    <w:rsid w:val="00077E61"/>
    <w:rsid w:val="00082EB9"/>
    <w:rsid w:val="00084A48"/>
    <w:rsid w:val="00092C10"/>
    <w:rsid w:val="00093421"/>
    <w:rsid w:val="000A186B"/>
    <w:rsid w:val="000B5421"/>
    <w:rsid w:val="000C2A88"/>
    <w:rsid w:val="000C2F60"/>
    <w:rsid w:val="000C39CF"/>
    <w:rsid w:val="000C3A2F"/>
    <w:rsid w:val="000C72B6"/>
    <w:rsid w:val="000D5BE6"/>
    <w:rsid w:val="000E13E6"/>
    <w:rsid w:val="000E4793"/>
    <w:rsid w:val="00105533"/>
    <w:rsid w:val="001205F6"/>
    <w:rsid w:val="00132707"/>
    <w:rsid w:val="001330AF"/>
    <w:rsid w:val="00135831"/>
    <w:rsid w:val="0016101F"/>
    <w:rsid w:val="001643D9"/>
    <w:rsid w:val="00165AFD"/>
    <w:rsid w:val="00166CF4"/>
    <w:rsid w:val="001704FA"/>
    <w:rsid w:val="00175291"/>
    <w:rsid w:val="00176BDA"/>
    <w:rsid w:val="00182103"/>
    <w:rsid w:val="00182E18"/>
    <w:rsid w:val="001842A6"/>
    <w:rsid w:val="00192106"/>
    <w:rsid w:val="00192CBF"/>
    <w:rsid w:val="00194D0B"/>
    <w:rsid w:val="0019698D"/>
    <w:rsid w:val="001A60E0"/>
    <w:rsid w:val="001C1E95"/>
    <w:rsid w:val="001C363B"/>
    <w:rsid w:val="001C76B1"/>
    <w:rsid w:val="001C78ED"/>
    <w:rsid w:val="001D0749"/>
    <w:rsid w:val="001D3E41"/>
    <w:rsid w:val="001D5FE7"/>
    <w:rsid w:val="001D6DA9"/>
    <w:rsid w:val="001E2936"/>
    <w:rsid w:val="001F086F"/>
    <w:rsid w:val="001F0F03"/>
    <w:rsid w:val="001F2CDD"/>
    <w:rsid w:val="001F3DB3"/>
    <w:rsid w:val="001F6E59"/>
    <w:rsid w:val="002016F1"/>
    <w:rsid w:val="002059E0"/>
    <w:rsid w:val="0021583B"/>
    <w:rsid w:val="002248F4"/>
    <w:rsid w:val="002319A8"/>
    <w:rsid w:val="002327BB"/>
    <w:rsid w:val="00232871"/>
    <w:rsid w:val="00233872"/>
    <w:rsid w:val="00233AE4"/>
    <w:rsid w:val="00236588"/>
    <w:rsid w:val="002375F7"/>
    <w:rsid w:val="002378BA"/>
    <w:rsid w:val="00245E7D"/>
    <w:rsid w:val="0026580E"/>
    <w:rsid w:val="002719D8"/>
    <w:rsid w:val="002746A3"/>
    <w:rsid w:val="00277C13"/>
    <w:rsid w:val="00280B65"/>
    <w:rsid w:val="00282717"/>
    <w:rsid w:val="0029014F"/>
    <w:rsid w:val="002951B9"/>
    <w:rsid w:val="00297D34"/>
    <w:rsid w:val="002A1E8A"/>
    <w:rsid w:val="002B1009"/>
    <w:rsid w:val="002B1C6F"/>
    <w:rsid w:val="002B2EE7"/>
    <w:rsid w:val="002B631E"/>
    <w:rsid w:val="002C5B79"/>
    <w:rsid w:val="002D1185"/>
    <w:rsid w:val="002D6751"/>
    <w:rsid w:val="002E18C4"/>
    <w:rsid w:val="002E2A88"/>
    <w:rsid w:val="003017C2"/>
    <w:rsid w:val="0031252E"/>
    <w:rsid w:val="003167F0"/>
    <w:rsid w:val="00337BC3"/>
    <w:rsid w:val="0034200C"/>
    <w:rsid w:val="003433CD"/>
    <w:rsid w:val="00366A65"/>
    <w:rsid w:val="00377382"/>
    <w:rsid w:val="00377732"/>
    <w:rsid w:val="00380E59"/>
    <w:rsid w:val="00381486"/>
    <w:rsid w:val="003855D5"/>
    <w:rsid w:val="00390188"/>
    <w:rsid w:val="00397640"/>
    <w:rsid w:val="003A2DDC"/>
    <w:rsid w:val="003C133C"/>
    <w:rsid w:val="003C22D9"/>
    <w:rsid w:val="003E374A"/>
    <w:rsid w:val="003E72CF"/>
    <w:rsid w:val="003F30CD"/>
    <w:rsid w:val="003F75C1"/>
    <w:rsid w:val="003F75EE"/>
    <w:rsid w:val="003F7DC3"/>
    <w:rsid w:val="0040278B"/>
    <w:rsid w:val="00412309"/>
    <w:rsid w:val="00413B22"/>
    <w:rsid w:val="00415A69"/>
    <w:rsid w:val="00424754"/>
    <w:rsid w:val="00426FE3"/>
    <w:rsid w:val="00430344"/>
    <w:rsid w:val="00463185"/>
    <w:rsid w:val="004759C8"/>
    <w:rsid w:val="00480853"/>
    <w:rsid w:val="00481ED2"/>
    <w:rsid w:val="00483F9F"/>
    <w:rsid w:val="00484A3F"/>
    <w:rsid w:val="00484D60"/>
    <w:rsid w:val="00485442"/>
    <w:rsid w:val="00486944"/>
    <w:rsid w:val="00490BA2"/>
    <w:rsid w:val="0049561A"/>
    <w:rsid w:val="00496867"/>
    <w:rsid w:val="004A079E"/>
    <w:rsid w:val="004A3160"/>
    <w:rsid w:val="004A78BB"/>
    <w:rsid w:val="004B34AA"/>
    <w:rsid w:val="004B62EE"/>
    <w:rsid w:val="004B6A70"/>
    <w:rsid w:val="004D0A39"/>
    <w:rsid w:val="004D32CD"/>
    <w:rsid w:val="004F0DF9"/>
    <w:rsid w:val="0051039E"/>
    <w:rsid w:val="00512631"/>
    <w:rsid w:val="00513E90"/>
    <w:rsid w:val="005156B8"/>
    <w:rsid w:val="00516230"/>
    <w:rsid w:val="00516CDC"/>
    <w:rsid w:val="00517E5F"/>
    <w:rsid w:val="005262E2"/>
    <w:rsid w:val="005278B6"/>
    <w:rsid w:val="00532FE6"/>
    <w:rsid w:val="00534B5F"/>
    <w:rsid w:val="00535C42"/>
    <w:rsid w:val="00555F9E"/>
    <w:rsid w:val="00571195"/>
    <w:rsid w:val="00581025"/>
    <w:rsid w:val="00583A1A"/>
    <w:rsid w:val="00586128"/>
    <w:rsid w:val="00592B05"/>
    <w:rsid w:val="00592FE4"/>
    <w:rsid w:val="0059511C"/>
    <w:rsid w:val="0059518F"/>
    <w:rsid w:val="005A2456"/>
    <w:rsid w:val="005A2E90"/>
    <w:rsid w:val="005A7438"/>
    <w:rsid w:val="005B0B29"/>
    <w:rsid w:val="005B51FC"/>
    <w:rsid w:val="005B583B"/>
    <w:rsid w:val="005C065B"/>
    <w:rsid w:val="005C18F9"/>
    <w:rsid w:val="005C27E2"/>
    <w:rsid w:val="005C2C6C"/>
    <w:rsid w:val="005D1507"/>
    <w:rsid w:val="005D1720"/>
    <w:rsid w:val="005D17DC"/>
    <w:rsid w:val="005D2B10"/>
    <w:rsid w:val="005F537D"/>
    <w:rsid w:val="00603A20"/>
    <w:rsid w:val="0061054B"/>
    <w:rsid w:val="00621705"/>
    <w:rsid w:val="006234F4"/>
    <w:rsid w:val="00637C8E"/>
    <w:rsid w:val="00637CC7"/>
    <w:rsid w:val="00647245"/>
    <w:rsid w:val="006514BE"/>
    <w:rsid w:val="006539EE"/>
    <w:rsid w:val="00660CC0"/>
    <w:rsid w:val="00660CC6"/>
    <w:rsid w:val="00661052"/>
    <w:rsid w:val="0066247E"/>
    <w:rsid w:val="00665AF7"/>
    <w:rsid w:val="006664B3"/>
    <w:rsid w:val="0067123D"/>
    <w:rsid w:val="00673616"/>
    <w:rsid w:val="0068114E"/>
    <w:rsid w:val="00682173"/>
    <w:rsid w:val="006838A1"/>
    <w:rsid w:val="0069517B"/>
    <w:rsid w:val="0069629C"/>
    <w:rsid w:val="0069659D"/>
    <w:rsid w:val="006A1AD4"/>
    <w:rsid w:val="006B23FF"/>
    <w:rsid w:val="006B2FBF"/>
    <w:rsid w:val="006B56F7"/>
    <w:rsid w:val="006B63B2"/>
    <w:rsid w:val="006C1C2D"/>
    <w:rsid w:val="006C6329"/>
    <w:rsid w:val="006D63C5"/>
    <w:rsid w:val="006D6904"/>
    <w:rsid w:val="006E1282"/>
    <w:rsid w:val="006E247F"/>
    <w:rsid w:val="006E6AC8"/>
    <w:rsid w:val="006F188D"/>
    <w:rsid w:val="006F1BD5"/>
    <w:rsid w:val="006F4260"/>
    <w:rsid w:val="006F6807"/>
    <w:rsid w:val="00700372"/>
    <w:rsid w:val="00704836"/>
    <w:rsid w:val="00707BAB"/>
    <w:rsid w:val="007206E3"/>
    <w:rsid w:val="007310AA"/>
    <w:rsid w:val="00731B4F"/>
    <w:rsid w:val="007344F4"/>
    <w:rsid w:val="007537D1"/>
    <w:rsid w:val="00754682"/>
    <w:rsid w:val="00755660"/>
    <w:rsid w:val="00756897"/>
    <w:rsid w:val="007664A3"/>
    <w:rsid w:val="0077136B"/>
    <w:rsid w:val="00773D4F"/>
    <w:rsid w:val="007A7D3E"/>
    <w:rsid w:val="007C01A9"/>
    <w:rsid w:val="007E1009"/>
    <w:rsid w:val="007E259A"/>
    <w:rsid w:val="007E68F7"/>
    <w:rsid w:val="007E7D11"/>
    <w:rsid w:val="007F125C"/>
    <w:rsid w:val="007F5D0C"/>
    <w:rsid w:val="007F6082"/>
    <w:rsid w:val="00800089"/>
    <w:rsid w:val="00801251"/>
    <w:rsid w:val="00805105"/>
    <w:rsid w:val="0081291C"/>
    <w:rsid w:val="00815845"/>
    <w:rsid w:val="00817631"/>
    <w:rsid w:val="008214B7"/>
    <w:rsid w:val="008216E5"/>
    <w:rsid w:val="00822427"/>
    <w:rsid w:val="00826854"/>
    <w:rsid w:val="008278E8"/>
    <w:rsid w:val="00835E93"/>
    <w:rsid w:val="00852F75"/>
    <w:rsid w:val="0085314D"/>
    <w:rsid w:val="00856BE4"/>
    <w:rsid w:val="00861E30"/>
    <w:rsid w:val="00865CE1"/>
    <w:rsid w:val="00883BEF"/>
    <w:rsid w:val="00884AED"/>
    <w:rsid w:val="00886A6B"/>
    <w:rsid w:val="008A0043"/>
    <w:rsid w:val="008A3E7D"/>
    <w:rsid w:val="008A5C2F"/>
    <w:rsid w:val="008A5CAA"/>
    <w:rsid w:val="008A675A"/>
    <w:rsid w:val="008B4BCD"/>
    <w:rsid w:val="008C130C"/>
    <w:rsid w:val="008C1DDA"/>
    <w:rsid w:val="008D3777"/>
    <w:rsid w:val="008D4456"/>
    <w:rsid w:val="008D45BB"/>
    <w:rsid w:val="008E1E9D"/>
    <w:rsid w:val="008E57D6"/>
    <w:rsid w:val="008F03A5"/>
    <w:rsid w:val="008F2222"/>
    <w:rsid w:val="00911BF6"/>
    <w:rsid w:val="00923FCB"/>
    <w:rsid w:val="00926852"/>
    <w:rsid w:val="009331E4"/>
    <w:rsid w:val="0093737D"/>
    <w:rsid w:val="00940CD4"/>
    <w:rsid w:val="00940FC5"/>
    <w:rsid w:val="00942EB3"/>
    <w:rsid w:val="009447E2"/>
    <w:rsid w:val="00946AFC"/>
    <w:rsid w:val="00950961"/>
    <w:rsid w:val="00950DA3"/>
    <w:rsid w:val="00952231"/>
    <w:rsid w:val="00953660"/>
    <w:rsid w:val="00956939"/>
    <w:rsid w:val="009626F6"/>
    <w:rsid w:val="009658EF"/>
    <w:rsid w:val="00965933"/>
    <w:rsid w:val="00967517"/>
    <w:rsid w:val="009929C8"/>
    <w:rsid w:val="00997165"/>
    <w:rsid w:val="009A685C"/>
    <w:rsid w:val="009B03E2"/>
    <w:rsid w:val="009B04D9"/>
    <w:rsid w:val="009B2B4A"/>
    <w:rsid w:val="009B4A0C"/>
    <w:rsid w:val="009B64F2"/>
    <w:rsid w:val="009C044E"/>
    <w:rsid w:val="009C1608"/>
    <w:rsid w:val="009C7F66"/>
    <w:rsid w:val="009D6AB5"/>
    <w:rsid w:val="009D7CE9"/>
    <w:rsid w:val="009E1154"/>
    <w:rsid w:val="009E1FCA"/>
    <w:rsid w:val="009E708C"/>
    <w:rsid w:val="009E77AB"/>
    <w:rsid w:val="009F2A20"/>
    <w:rsid w:val="009F74AA"/>
    <w:rsid w:val="00A11557"/>
    <w:rsid w:val="00A14673"/>
    <w:rsid w:val="00A1685B"/>
    <w:rsid w:val="00A21C30"/>
    <w:rsid w:val="00A32ED4"/>
    <w:rsid w:val="00A36035"/>
    <w:rsid w:val="00A4221F"/>
    <w:rsid w:val="00A44554"/>
    <w:rsid w:val="00A52E0C"/>
    <w:rsid w:val="00A562AA"/>
    <w:rsid w:val="00A62D5E"/>
    <w:rsid w:val="00A63CC6"/>
    <w:rsid w:val="00A667FC"/>
    <w:rsid w:val="00A70C0C"/>
    <w:rsid w:val="00A711AF"/>
    <w:rsid w:val="00A8129F"/>
    <w:rsid w:val="00A86D32"/>
    <w:rsid w:val="00AA070A"/>
    <w:rsid w:val="00AB081E"/>
    <w:rsid w:val="00AB5313"/>
    <w:rsid w:val="00AC0EDF"/>
    <w:rsid w:val="00AC123F"/>
    <w:rsid w:val="00AC24F7"/>
    <w:rsid w:val="00AC6F14"/>
    <w:rsid w:val="00AD11F1"/>
    <w:rsid w:val="00AE22DD"/>
    <w:rsid w:val="00AE5D39"/>
    <w:rsid w:val="00AF4C3A"/>
    <w:rsid w:val="00B006D0"/>
    <w:rsid w:val="00B01A84"/>
    <w:rsid w:val="00B24541"/>
    <w:rsid w:val="00B26C2F"/>
    <w:rsid w:val="00B34115"/>
    <w:rsid w:val="00B34A46"/>
    <w:rsid w:val="00B37CDB"/>
    <w:rsid w:val="00B43499"/>
    <w:rsid w:val="00B52FA4"/>
    <w:rsid w:val="00B5332E"/>
    <w:rsid w:val="00B55F19"/>
    <w:rsid w:val="00B604F2"/>
    <w:rsid w:val="00B748DC"/>
    <w:rsid w:val="00B901F2"/>
    <w:rsid w:val="00B92AD3"/>
    <w:rsid w:val="00B9510F"/>
    <w:rsid w:val="00B957FD"/>
    <w:rsid w:val="00B96A76"/>
    <w:rsid w:val="00BA19EB"/>
    <w:rsid w:val="00BA505C"/>
    <w:rsid w:val="00BA637E"/>
    <w:rsid w:val="00BB7AAF"/>
    <w:rsid w:val="00BC19F4"/>
    <w:rsid w:val="00BC67C8"/>
    <w:rsid w:val="00BD3B03"/>
    <w:rsid w:val="00BD493C"/>
    <w:rsid w:val="00BE5F17"/>
    <w:rsid w:val="00BF16F8"/>
    <w:rsid w:val="00BF2FE7"/>
    <w:rsid w:val="00BF65EA"/>
    <w:rsid w:val="00BF74D8"/>
    <w:rsid w:val="00C00682"/>
    <w:rsid w:val="00C0398C"/>
    <w:rsid w:val="00C1078F"/>
    <w:rsid w:val="00C124F3"/>
    <w:rsid w:val="00C20672"/>
    <w:rsid w:val="00C26D4A"/>
    <w:rsid w:val="00C40914"/>
    <w:rsid w:val="00C42FD8"/>
    <w:rsid w:val="00C47AC8"/>
    <w:rsid w:val="00C502EC"/>
    <w:rsid w:val="00C53183"/>
    <w:rsid w:val="00C55E12"/>
    <w:rsid w:val="00C57A2E"/>
    <w:rsid w:val="00C63381"/>
    <w:rsid w:val="00C64E67"/>
    <w:rsid w:val="00C7242A"/>
    <w:rsid w:val="00C7580E"/>
    <w:rsid w:val="00C87968"/>
    <w:rsid w:val="00CA1F36"/>
    <w:rsid w:val="00CA2C7F"/>
    <w:rsid w:val="00CA5266"/>
    <w:rsid w:val="00CB1BE2"/>
    <w:rsid w:val="00CB39C1"/>
    <w:rsid w:val="00CB4391"/>
    <w:rsid w:val="00CB6674"/>
    <w:rsid w:val="00CC3DC7"/>
    <w:rsid w:val="00CD4358"/>
    <w:rsid w:val="00CD43A2"/>
    <w:rsid w:val="00CD6BB7"/>
    <w:rsid w:val="00CD7188"/>
    <w:rsid w:val="00CE17D4"/>
    <w:rsid w:val="00CE365B"/>
    <w:rsid w:val="00D11587"/>
    <w:rsid w:val="00D14873"/>
    <w:rsid w:val="00D209ED"/>
    <w:rsid w:val="00D410B4"/>
    <w:rsid w:val="00D47938"/>
    <w:rsid w:val="00D50FC3"/>
    <w:rsid w:val="00D52E1C"/>
    <w:rsid w:val="00D541FE"/>
    <w:rsid w:val="00D54A8F"/>
    <w:rsid w:val="00D6072D"/>
    <w:rsid w:val="00D72552"/>
    <w:rsid w:val="00D75859"/>
    <w:rsid w:val="00D76EDF"/>
    <w:rsid w:val="00D8015E"/>
    <w:rsid w:val="00D860BB"/>
    <w:rsid w:val="00DA16DD"/>
    <w:rsid w:val="00DA5390"/>
    <w:rsid w:val="00DB0BE8"/>
    <w:rsid w:val="00DC1CAD"/>
    <w:rsid w:val="00DC1D09"/>
    <w:rsid w:val="00DC3E49"/>
    <w:rsid w:val="00DC53A4"/>
    <w:rsid w:val="00DD6A52"/>
    <w:rsid w:val="00DE089D"/>
    <w:rsid w:val="00DE17AC"/>
    <w:rsid w:val="00DE2449"/>
    <w:rsid w:val="00E05341"/>
    <w:rsid w:val="00E05899"/>
    <w:rsid w:val="00E07FFD"/>
    <w:rsid w:val="00E12222"/>
    <w:rsid w:val="00E200E0"/>
    <w:rsid w:val="00E229AD"/>
    <w:rsid w:val="00E25566"/>
    <w:rsid w:val="00E26980"/>
    <w:rsid w:val="00E42642"/>
    <w:rsid w:val="00E46183"/>
    <w:rsid w:val="00E5192E"/>
    <w:rsid w:val="00E5223C"/>
    <w:rsid w:val="00E53901"/>
    <w:rsid w:val="00E53F60"/>
    <w:rsid w:val="00E55134"/>
    <w:rsid w:val="00E55A49"/>
    <w:rsid w:val="00E63358"/>
    <w:rsid w:val="00E63BF8"/>
    <w:rsid w:val="00E667CE"/>
    <w:rsid w:val="00E67514"/>
    <w:rsid w:val="00E708C6"/>
    <w:rsid w:val="00E73585"/>
    <w:rsid w:val="00E804DB"/>
    <w:rsid w:val="00E82FCA"/>
    <w:rsid w:val="00E85C86"/>
    <w:rsid w:val="00E92582"/>
    <w:rsid w:val="00EA05A3"/>
    <w:rsid w:val="00EA09B9"/>
    <w:rsid w:val="00EB0626"/>
    <w:rsid w:val="00EB0A2E"/>
    <w:rsid w:val="00EB40AC"/>
    <w:rsid w:val="00EC17FA"/>
    <w:rsid w:val="00EC35CD"/>
    <w:rsid w:val="00ED3C15"/>
    <w:rsid w:val="00ED3C42"/>
    <w:rsid w:val="00ED3EB9"/>
    <w:rsid w:val="00EF112A"/>
    <w:rsid w:val="00EF6F3C"/>
    <w:rsid w:val="00F00D3F"/>
    <w:rsid w:val="00F06B56"/>
    <w:rsid w:val="00F078B8"/>
    <w:rsid w:val="00F11D6C"/>
    <w:rsid w:val="00F16FD1"/>
    <w:rsid w:val="00F2126C"/>
    <w:rsid w:val="00F227C2"/>
    <w:rsid w:val="00F303E1"/>
    <w:rsid w:val="00F346AB"/>
    <w:rsid w:val="00F41ADA"/>
    <w:rsid w:val="00F4690A"/>
    <w:rsid w:val="00F46CF9"/>
    <w:rsid w:val="00F64719"/>
    <w:rsid w:val="00F77625"/>
    <w:rsid w:val="00F8516D"/>
    <w:rsid w:val="00F87141"/>
    <w:rsid w:val="00FA2800"/>
    <w:rsid w:val="00FA6DE0"/>
    <w:rsid w:val="00FA728E"/>
    <w:rsid w:val="00FB0C26"/>
    <w:rsid w:val="00FB20E8"/>
    <w:rsid w:val="00FB3932"/>
    <w:rsid w:val="00FB562E"/>
    <w:rsid w:val="00FB5F4F"/>
    <w:rsid w:val="00FC3C80"/>
    <w:rsid w:val="00FD7E62"/>
    <w:rsid w:val="00FE0088"/>
    <w:rsid w:val="00FE29A2"/>
    <w:rsid w:val="00FE301E"/>
    <w:rsid w:val="00FE6291"/>
    <w:rsid w:val="00FF0E79"/>
    <w:rsid w:val="00FF2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493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493C"/>
    <w:rPr>
      <w:rFonts w:cs="Times New Roman"/>
    </w:rPr>
  </w:style>
  <w:style w:type="paragraph" w:styleId="Footer">
    <w:name w:val="footer"/>
    <w:basedOn w:val="Normal"/>
    <w:link w:val="FooterChar"/>
    <w:uiPriority w:val="99"/>
    <w:semiHidden/>
    <w:rsid w:val="00BD493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D493C"/>
    <w:rPr>
      <w:rFonts w:cs="Times New Roman"/>
    </w:rPr>
  </w:style>
  <w:style w:type="paragraph" w:styleId="ListParagraph">
    <w:name w:val="List Paragraph"/>
    <w:basedOn w:val="Normal"/>
    <w:uiPriority w:val="99"/>
    <w:qFormat/>
    <w:rsid w:val="00952231"/>
    <w:pPr>
      <w:ind w:left="720"/>
      <w:contextualSpacing/>
    </w:pPr>
  </w:style>
  <w:style w:type="table" w:styleId="TableGrid">
    <w:name w:val="Table Grid"/>
    <w:basedOn w:val="TableNormal"/>
    <w:uiPriority w:val="99"/>
    <w:rsid w:val="005B58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Normal"/>
    <w:uiPriority w:val="99"/>
    <w:rsid w:val="0085314D"/>
    <w:pPr>
      <w:widowControl w:val="0"/>
      <w:autoSpaceDE w:val="0"/>
      <w:autoSpaceDN w:val="0"/>
      <w:adjustRightInd w:val="0"/>
      <w:spacing w:after="0" w:line="323" w:lineRule="exact"/>
      <w:ind w:firstLine="490"/>
      <w:jc w:val="both"/>
    </w:pPr>
    <w:rPr>
      <w:rFonts w:ascii="Times New Roman" w:eastAsia="Times New Roman" w:hAnsi="Times New Roman"/>
      <w:sz w:val="24"/>
      <w:szCs w:val="24"/>
      <w:lang w:eastAsia="ru-RU"/>
    </w:rPr>
  </w:style>
  <w:style w:type="character" w:customStyle="1" w:styleId="FontStyle111">
    <w:name w:val="Font Style111"/>
    <w:basedOn w:val="DefaultParagraphFont"/>
    <w:uiPriority w:val="99"/>
    <w:rsid w:val="0085314D"/>
    <w:rPr>
      <w:rFonts w:ascii="Times New Roman" w:hAnsi="Times New Roman" w:cs="Times New Roman"/>
      <w:sz w:val="24"/>
      <w:szCs w:val="24"/>
    </w:rPr>
  </w:style>
  <w:style w:type="paragraph" w:customStyle="1" w:styleId="Style7">
    <w:name w:val="Style7"/>
    <w:basedOn w:val="Normal"/>
    <w:uiPriority w:val="99"/>
    <w:rsid w:val="0085314D"/>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3">
    <w:name w:val="Style43"/>
    <w:basedOn w:val="Normal"/>
    <w:uiPriority w:val="99"/>
    <w:rsid w:val="0085314D"/>
    <w:pPr>
      <w:widowControl w:val="0"/>
      <w:autoSpaceDE w:val="0"/>
      <w:autoSpaceDN w:val="0"/>
      <w:adjustRightInd w:val="0"/>
      <w:spacing w:after="0" w:line="317" w:lineRule="exact"/>
      <w:ind w:firstLine="720"/>
      <w:jc w:val="both"/>
    </w:pPr>
    <w:rPr>
      <w:rFonts w:ascii="Times New Roman" w:eastAsia="Times New Roman" w:hAnsi="Times New Roman"/>
      <w:sz w:val="24"/>
      <w:szCs w:val="24"/>
      <w:lang w:eastAsia="ru-RU"/>
    </w:rPr>
  </w:style>
  <w:style w:type="paragraph" w:customStyle="1" w:styleId="Style14">
    <w:name w:val="Style14"/>
    <w:basedOn w:val="Normal"/>
    <w:uiPriority w:val="99"/>
    <w:rsid w:val="0085314D"/>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109">
    <w:name w:val="Font Style109"/>
    <w:basedOn w:val="DefaultParagraphFont"/>
    <w:uiPriority w:val="99"/>
    <w:rsid w:val="0085314D"/>
    <w:rPr>
      <w:rFonts w:ascii="Times New Roman" w:hAnsi="Times New Roman" w:cs="Times New Roman"/>
      <w:sz w:val="24"/>
      <w:szCs w:val="24"/>
    </w:rPr>
  </w:style>
  <w:style w:type="paragraph" w:customStyle="1" w:styleId="Style11">
    <w:name w:val="Style11"/>
    <w:basedOn w:val="Normal"/>
    <w:uiPriority w:val="99"/>
    <w:rsid w:val="006C6329"/>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10">
    <w:name w:val="Font Style110"/>
    <w:basedOn w:val="DefaultParagraphFont"/>
    <w:uiPriority w:val="99"/>
    <w:rsid w:val="006C6329"/>
    <w:rPr>
      <w:rFonts w:ascii="Times New Roman" w:hAnsi="Times New Roman" w:cs="Times New Roman"/>
      <w:b/>
      <w:bCs/>
      <w:sz w:val="24"/>
      <w:szCs w:val="24"/>
    </w:rPr>
  </w:style>
  <w:style w:type="paragraph" w:customStyle="1" w:styleId="Style16">
    <w:name w:val="Style16"/>
    <w:basedOn w:val="Normal"/>
    <w:uiPriority w:val="99"/>
    <w:rsid w:val="006C632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
    <w:name w:val="Style3"/>
    <w:basedOn w:val="Normal"/>
    <w:uiPriority w:val="99"/>
    <w:rsid w:val="006C6329"/>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13">
    <w:name w:val="Style13"/>
    <w:basedOn w:val="Normal"/>
    <w:uiPriority w:val="99"/>
    <w:rsid w:val="006C632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69">
    <w:name w:val="Style69"/>
    <w:basedOn w:val="Normal"/>
    <w:uiPriority w:val="99"/>
    <w:rsid w:val="006C6329"/>
    <w:pPr>
      <w:widowControl w:val="0"/>
      <w:autoSpaceDE w:val="0"/>
      <w:autoSpaceDN w:val="0"/>
      <w:adjustRightInd w:val="0"/>
      <w:spacing w:after="0" w:line="317" w:lineRule="exact"/>
      <w:ind w:firstLine="883"/>
    </w:pPr>
    <w:rPr>
      <w:rFonts w:ascii="Times New Roman" w:eastAsia="Times New Roman" w:hAnsi="Times New Roman"/>
      <w:sz w:val="24"/>
      <w:szCs w:val="24"/>
      <w:lang w:eastAsia="ru-RU"/>
    </w:rPr>
  </w:style>
  <w:style w:type="paragraph" w:customStyle="1" w:styleId="Style75">
    <w:name w:val="Style75"/>
    <w:basedOn w:val="Normal"/>
    <w:uiPriority w:val="99"/>
    <w:rsid w:val="006C6329"/>
    <w:pPr>
      <w:widowControl w:val="0"/>
      <w:autoSpaceDE w:val="0"/>
      <w:autoSpaceDN w:val="0"/>
      <w:adjustRightInd w:val="0"/>
      <w:spacing w:after="0" w:line="336" w:lineRule="exact"/>
      <w:ind w:firstLine="691"/>
    </w:pPr>
    <w:rPr>
      <w:rFonts w:ascii="Times New Roman" w:eastAsia="Times New Roman" w:hAnsi="Times New Roman"/>
      <w:sz w:val="24"/>
      <w:szCs w:val="24"/>
      <w:lang w:eastAsia="ru-RU"/>
    </w:rPr>
  </w:style>
  <w:style w:type="character" w:customStyle="1" w:styleId="FontStyle128">
    <w:name w:val="Font Style128"/>
    <w:basedOn w:val="DefaultParagraphFont"/>
    <w:uiPriority w:val="99"/>
    <w:rsid w:val="006C6329"/>
    <w:rPr>
      <w:rFonts w:ascii="Times New Roman" w:hAnsi="Times New Roman" w:cs="Times New Roman"/>
      <w:i/>
      <w:iCs/>
      <w:sz w:val="24"/>
      <w:szCs w:val="24"/>
    </w:rPr>
  </w:style>
  <w:style w:type="paragraph" w:customStyle="1" w:styleId="Style15">
    <w:name w:val="Style15"/>
    <w:basedOn w:val="Normal"/>
    <w:uiPriority w:val="99"/>
    <w:rsid w:val="006C632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98">
    <w:name w:val="Style98"/>
    <w:basedOn w:val="Normal"/>
    <w:uiPriority w:val="99"/>
    <w:rsid w:val="006C6329"/>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87">
    <w:name w:val="Style87"/>
    <w:basedOn w:val="Normal"/>
    <w:uiPriority w:val="99"/>
    <w:rsid w:val="006C6329"/>
    <w:pPr>
      <w:widowControl w:val="0"/>
      <w:autoSpaceDE w:val="0"/>
      <w:autoSpaceDN w:val="0"/>
      <w:adjustRightInd w:val="0"/>
      <w:spacing w:after="0" w:line="317" w:lineRule="exact"/>
      <w:ind w:firstLine="1046"/>
    </w:pPr>
    <w:rPr>
      <w:rFonts w:ascii="Times New Roman" w:eastAsia="Times New Roman" w:hAnsi="Times New Roman"/>
      <w:sz w:val="24"/>
      <w:szCs w:val="24"/>
      <w:lang w:eastAsia="ru-RU"/>
    </w:rPr>
  </w:style>
  <w:style w:type="character" w:customStyle="1" w:styleId="FontStyle112">
    <w:name w:val="Font Style112"/>
    <w:basedOn w:val="DefaultParagraphFont"/>
    <w:uiPriority w:val="99"/>
    <w:rsid w:val="006C6329"/>
    <w:rPr>
      <w:rFonts w:ascii="Times New Roman" w:hAnsi="Times New Roman" w:cs="Times New Roman"/>
      <w:i/>
      <w:iCs/>
      <w:spacing w:val="-10"/>
      <w:sz w:val="24"/>
      <w:szCs w:val="24"/>
    </w:rPr>
  </w:style>
  <w:style w:type="paragraph" w:customStyle="1" w:styleId="Style6">
    <w:name w:val="Style6"/>
    <w:basedOn w:val="Normal"/>
    <w:uiPriority w:val="99"/>
    <w:rsid w:val="006C6329"/>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34">
    <w:name w:val="Style34"/>
    <w:basedOn w:val="Normal"/>
    <w:uiPriority w:val="99"/>
    <w:rsid w:val="006C6329"/>
    <w:pPr>
      <w:widowControl w:val="0"/>
      <w:autoSpaceDE w:val="0"/>
      <w:autoSpaceDN w:val="0"/>
      <w:adjustRightInd w:val="0"/>
      <w:spacing w:after="0" w:line="319" w:lineRule="exact"/>
      <w:ind w:firstLine="797"/>
      <w:jc w:val="both"/>
    </w:pPr>
    <w:rPr>
      <w:rFonts w:ascii="Times New Roman" w:eastAsia="Times New Roman" w:hAnsi="Times New Roman"/>
      <w:sz w:val="24"/>
      <w:szCs w:val="24"/>
      <w:lang w:eastAsia="ru-RU"/>
    </w:rPr>
  </w:style>
  <w:style w:type="paragraph" w:customStyle="1" w:styleId="Style4">
    <w:name w:val="Style4"/>
    <w:basedOn w:val="Normal"/>
    <w:uiPriority w:val="99"/>
    <w:rsid w:val="00481ED2"/>
    <w:pPr>
      <w:widowControl w:val="0"/>
      <w:autoSpaceDE w:val="0"/>
      <w:autoSpaceDN w:val="0"/>
      <w:adjustRightInd w:val="0"/>
      <w:spacing w:after="0" w:line="317" w:lineRule="exact"/>
      <w:ind w:firstLine="547"/>
      <w:jc w:val="both"/>
    </w:pPr>
    <w:rPr>
      <w:rFonts w:ascii="Times New Roman" w:eastAsia="Times New Roman" w:hAnsi="Times New Roman"/>
      <w:sz w:val="24"/>
      <w:szCs w:val="24"/>
      <w:lang w:eastAsia="ru-RU"/>
    </w:rPr>
  </w:style>
  <w:style w:type="paragraph" w:customStyle="1" w:styleId="Style2">
    <w:name w:val="Style2"/>
    <w:basedOn w:val="Normal"/>
    <w:uiPriority w:val="99"/>
    <w:rsid w:val="00481E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Normal"/>
    <w:uiPriority w:val="99"/>
    <w:rsid w:val="00481ED2"/>
    <w:pPr>
      <w:widowControl w:val="0"/>
      <w:autoSpaceDE w:val="0"/>
      <w:autoSpaceDN w:val="0"/>
      <w:adjustRightInd w:val="0"/>
      <w:spacing w:after="0" w:line="317" w:lineRule="exact"/>
      <w:ind w:firstLine="701"/>
      <w:jc w:val="both"/>
    </w:pPr>
    <w:rPr>
      <w:rFonts w:ascii="Times New Roman" w:eastAsia="Times New Roman" w:hAnsi="Times New Roman"/>
      <w:sz w:val="24"/>
      <w:szCs w:val="24"/>
      <w:lang w:eastAsia="ru-RU"/>
    </w:rPr>
  </w:style>
  <w:style w:type="paragraph" w:customStyle="1" w:styleId="Style71">
    <w:name w:val="Style71"/>
    <w:basedOn w:val="Normal"/>
    <w:uiPriority w:val="99"/>
    <w:rsid w:val="00481E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3">
    <w:name w:val="Style83"/>
    <w:basedOn w:val="Normal"/>
    <w:uiPriority w:val="99"/>
    <w:rsid w:val="00481E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5">
    <w:name w:val="Style85"/>
    <w:basedOn w:val="Normal"/>
    <w:uiPriority w:val="99"/>
    <w:rsid w:val="00481ED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3">
    <w:name w:val="Font Style113"/>
    <w:basedOn w:val="DefaultParagraphFont"/>
    <w:uiPriority w:val="99"/>
    <w:rsid w:val="00481ED2"/>
    <w:rPr>
      <w:rFonts w:ascii="Times New Roman" w:hAnsi="Times New Roman" w:cs="Times New Roman"/>
      <w:i/>
      <w:iCs/>
      <w:spacing w:val="-40"/>
      <w:sz w:val="42"/>
      <w:szCs w:val="42"/>
    </w:rPr>
  </w:style>
  <w:style w:type="character" w:customStyle="1" w:styleId="FontStyle114">
    <w:name w:val="Font Style114"/>
    <w:basedOn w:val="DefaultParagraphFont"/>
    <w:uiPriority w:val="99"/>
    <w:rsid w:val="00481ED2"/>
    <w:rPr>
      <w:rFonts w:ascii="Cambria" w:hAnsi="Cambria" w:cs="Cambria"/>
      <w:sz w:val="46"/>
      <w:szCs w:val="46"/>
    </w:rPr>
  </w:style>
  <w:style w:type="character" w:customStyle="1" w:styleId="FontStyle116">
    <w:name w:val="Font Style116"/>
    <w:basedOn w:val="DefaultParagraphFont"/>
    <w:uiPriority w:val="99"/>
    <w:rsid w:val="00481ED2"/>
    <w:rPr>
      <w:rFonts w:ascii="Times New Roman" w:hAnsi="Times New Roman" w:cs="Times New Roman"/>
      <w:sz w:val="18"/>
      <w:szCs w:val="18"/>
    </w:rPr>
  </w:style>
  <w:style w:type="character" w:customStyle="1" w:styleId="FontStyle129">
    <w:name w:val="Font Style129"/>
    <w:basedOn w:val="DefaultParagraphFont"/>
    <w:uiPriority w:val="99"/>
    <w:rsid w:val="00481ED2"/>
    <w:rPr>
      <w:rFonts w:ascii="Times New Roman" w:hAnsi="Times New Roman" w:cs="Times New Roman"/>
      <w:b/>
      <w:bCs/>
      <w:i/>
      <w:iCs/>
      <w:sz w:val="24"/>
      <w:szCs w:val="24"/>
    </w:rPr>
  </w:style>
  <w:style w:type="character" w:customStyle="1" w:styleId="FontStyle115">
    <w:name w:val="Font Style115"/>
    <w:basedOn w:val="DefaultParagraphFont"/>
    <w:uiPriority w:val="99"/>
    <w:rsid w:val="00481ED2"/>
    <w:rPr>
      <w:rFonts w:ascii="Times New Roman" w:hAnsi="Times New Roman" w:cs="Times New Roman"/>
      <w:b/>
      <w:bCs/>
      <w:spacing w:val="110"/>
      <w:sz w:val="32"/>
      <w:szCs w:val="32"/>
    </w:rPr>
  </w:style>
  <w:style w:type="paragraph" w:customStyle="1" w:styleId="Style64">
    <w:name w:val="Style64"/>
    <w:basedOn w:val="Normal"/>
    <w:uiPriority w:val="99"/>
    <w:rsid w:val="00481ED2"/>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86">
    <w:name w:val="Style86"/>
    <w:basedOn w:val="Normal"/>
    <w:uiPriority w:val="99"/>
    <w:rsid w:val="00481ED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5">
    <w:name w:val="Style5"/>
    <w:basedOn w:val="Normal"/>
    <w:uiPriority w:val="99"/>
    <w:rsid w:val="00194D0B"/>
    <w:pPr>
      <w:widowControl w:val="0"/>
      <w:autoSpaceDE w:val="0"/>
      <w:autoSpaceDN w:val="0"/>
      <w:adjustRightInd w:val="0"/>
      <w:spacing w:after="0" w:line="317" w:lineRule="exact"/>
      <w:ind w:firstLine="442"/>
      <w:jc w:val="both"/>
    </w:pPr>
    <w:rPr>
      <w:rFonts w:ascii="Times New Roman" w:eastAsia="Times New Roman" w:hAnsi="Times New Roman"/>
      <w:sz w:val="24"/>
      <w:szCs w:val="24"/>
      <w:lang w:eastAsia="ru-RU"/>
    </w:rPr>
  </w:style>
  <w:style w:type="paragraph" w:customStyle="1" w:styleId="Style99">
    <w:name w:val="Style99"/>
    <w:basedOn w:val="Normal"/>
    <w:uiPriority w:val="99"/>
    <w:rsid w:val="00CC3DC7"/>
    <w:pPr>
      <w:widowControl w:val="0"/>
      <w:autoSpaceDE w:val="0"/>
      <w:autoSpaceDN w:val="0"/>
      <w:adjustRightInd w:val="0"/>
      <w:spacing w:after="0" w:line="326" w:lineRule="exact"/>
      <w:ind w:hanging="86"/>
    </w:pPr>
    <w:rPr>
      <w:rFonts w:ascii="Times New Roman" w:eastAsia="Times New Roman" w:hAnsi="Times New Roman"/>
      <w:sz w:val="24"/>
      <w:szCs w:val="24"/>
      <w:lang w:eastAsia="ru-RU"/>
    </w:rPr>
  </w:style>
  <w:style w:type="paragraph" w:customStyle="1" w:styleId="Style39">
    <w:name w:val="Style39"/>
    <w:basedOn w:val="Normal"/>
    <w:uiPriority w:val="99"/>
    <w:rsid w:val="00CC3DC7"/>
    <w:pPr>
      <w:widowControl w:val="0"/>
      <w:autoSpaceDE w:val="0"/>
      <w:autoSpaceDN w:val="0"/>
      <w:adjustRightInd w:val="0"/>
      <w:spacing w:after="0" w:line="307" w:lineRule="exact"/>
      <w:ind w:firstLine="144"/>
    </w:pPr>
    <w:rPr>
      <w:rFonts w:ascii="Times New Roman" w:eastAsia="Times New Roman" w:hAnsi="Times New Roman"/>
      <w:sz w:val="24"/>
      <w:szCs w:val="24"/>
      <w:lang w:eastAsia="ru-RU"/>
    </w:rPr>
  </w:style>
  <w:style w:type="paragraph" w:customStyle="1" w:styleId="Style79">
    <w:name w:val="Style79"/>
    <w:basedOn w:val="Normal"/>
    <w:uiPriority w:val="99"/>
    <w:rsid w:val="00CC3DC7"/>
    <w:pPr>
      <w:widowControl w:val="0"/>
      <w:autoSpaceDE w:val="0"/>
      <w:autoSpaceDN w:val="0"/>
      <w:adjustRightInd w:val="0"/>
      <w:spacing w:after="0" w:line="317" w:lineRule="exact"/>
      <w:ind w:firstLine="278"/>
    </w:pPr>
    <w:rPr>
      <w:rFonts w:ascii="Times New Roman" w:eastAsia="Times New Roman" w:hAnsi="Times New Roman"/>
      <w:sz w:val="24"/>
      <w:szCs w:val="24"/>
      <w:lang w:eastAsia="ru-RU"/>
    </w:rPr>
  </w:style>
  <w:style w:type="paragraph" w:customStyle="1" w:styleId="Style52">
    <w:name w:val="Style52"/>
    <w:basedOn w:val="Normal"/>
    <w:uiPriority w:val="99"/>
    <w:rsid w:val="00A36035"/>
    <w:pPr>
      <w:widowControl w:val="0"/>
      <w:autoSpaceDE w:val="0"/>
      <w:autoSpaceDN w:val="0"/>
      <w:adjustRightInd w:val="0"/>
      <w:spacing w:after="0" w:line="326" w:lineRule="exact"/>
      <w:ind w:hanging="1229"/>
    </w:pPr>
    <w:rPr>
      <w:rFonts w:ascii="Times New Roman" w:eastAsia="Times New Roman" w:hAnsi="Times New Roman"/>
      <w:sz w:val="24"/>
      <w:szCs w:val="24"/>
      <w:lang w:eastAsia="ru-RU"/>
    </w:rPr>
  </w:style>
  <w:style w:type="paragraph" w:customStyle="1" w:styleId="Style44">
    <w:name w:val="Style44"/>
    <w:basedOn w:val="Normal"/>
    <w:uiPriority w:val="99"/>
    <w:rsid w:val="00A36035"/>
    <w:pPr>
      <w:widowControl w:val="0"/>
      <w:autoSpaceDE w:val="0"/>
      <w:autoSpaceDN w:val="0"/>
      <w:adjustRightInd w:val="0"/>
      <w:spacing w:after="0" w:line="317" w:lineRule="exact"/>
      <w:ind w:firstLine="749"/>
    </w:pPr>
    <w:rPr>
      <w:rFonts w:ascii="Times New Roman" w:eastAsia="Times New Roman" w:hAnsi="Times New Roman"/>
      <w:sz w:val="24"/>
      <w:szCs w:val="24"/>
      <w:lang w:eastAsia="ru-RU"/>
    </w:rPr>
  </w:style>
  <w:style w:type="paragraph" w:customStyle="1" w:styleId="Style56">
    <w:name w:val="Style56"/>
    <w:basedOn w:val="Normal"/>
    <w:uiPriority w:val="99"/>
    <w:rsid w:val="00EB0626"/>
    <w:pPr>
      <w:widowControl w:val="0"/>
      <w:autoSpaceDE w:val="0"/>
      <w:autoSpaceDN w:val="0"/>
      <w:adjustRightInd w:val="0"/>
      <w:spacing w:after="0" w:line="326" w:lineRule="exact"/>
      <w:ind w:hanging="365"/>
    </w:pPr>
    <w:rPr>
      <w:rFonts w:ascii="Times New Roman" w:eastAsia="Times New Roman" w:hAnsi="Times New Roman"/>
      <w:sz w:val="24"/>
      <w:szCs w:val="24"/>
      <w:lang w:eastAsia="ru-RU"/>
    </w:rPr>
  </w:style>
  <w:style w:type="paragraph" w:customStyle="1" w:styleId="Style84">
    <w:name w:val="Style84"/>
    <w:basedOn w:val="Normal"/>
    <w:uiPriority w:val="99"/>
    <w:rsid w:val="00EB0626"/>
    <w:pPr>
      <w:widowControl w:val="0"/>
      <w:autoSpaceDE w:val="0"/>
      <w:autoSpaceDN w:val="0"/>
      <w:adjustRightInd w:val="0"/>
      <w:spacing w:after="0" w:line="317" w:lineRule="exact"/>
      <w:ind w:hanging="528"/>
    </w:pPr>
    <w:rPr>
      <w:rFonts w:ascii="Times New Roman" w:eastAsia="Times New Roman" w:hAnsi="Times New Roman"/>
      <w:sz w:val="24"/>
      <w:szCs w:val="24"/>
      <w:lang w:eastAsia="ru-RU"/>
    </w:rPr>
  </w:style>
  <w:style w:type="paragraph" w:customStyle="1" w:styleId="Style40">
    <w:name w:val="Style40"/>
    <w:basedOn w:val="Normal"/>
    <w:uiPriority w:val="99"/>
    <w:rsid w:val="00EB0626"/>
    <w:pPr>
      <w:widowControl w:val="0"/>
      <w:autoSpaceDE w:val="0"/>
      <w:autoSpaceDN w:val="0"/>
      <w:adjustRightInd w:val="0"/>
      <w:spacing w:after="0" w:line="317" w:lineRule="exact"/>
      <w:ind w:firstLine="902"/>
      <w:jc w:val="both"/>
    </w:pPr>
    <w:rPr>
      <w:rFonts w:ascii="Times New Roman" w:eastAsia="Times New Roman" w:hAnsi="Times New Roman"/>
      <w:sz w:val="24"/>
      <w:szCs w:val="24"/>
      <w:lang w:eastAsia="ru-RU"/>
    </w:rPr>
  </w:style>
  <w:style w:type="paragraph" w:customStyle="1" w:styleId="Style18">
    <w:name w:val="Style18"/>
    <w:basedOn w:val="Normal"/>
    <w:uiPriority w:val="99"/>
    <w:rsid w:val="00EB062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82">
    <w:name w:val="Style82"/>
    <w:basedOn w:val="Normal"/>
    <w:uiPriority w:val="99"/>
    <w:rsid w:val="00EB0626"/>
    <w:pPr>
      <w:widowControl w:val="0"/>
      <w:autoSpaceDE w:val="0"/>
      <w:autoSpaceDN w:val="0"/>
      <w:adjustRightInd w:val="0"/>
      <w:spacing w:after="0" w:line="307" w:lineRule="exact"/>
      <w:ind w:hanging="1747"/>
    </w:pPr>
    <w:rPr>
      <w:rFonts w:ascii="Times New Roman" w:eastAsia="Times New Roman" w:hAnsi="Times New Roman"/>
      <w:sz w:val="24"/>
      <w:szCs w:val="24"/>
      <w:lang w:eastAsia="ru-RU"/>
    </w:rPr>
  </w:style>
  <w:style w:type="paragraph" w:customStyle="1" w:styleId="Style26">
    <w:name w:val="Style26"/>
    <w:basedOn w:val="Normal"/>
    <w:uiPriority w:val="99"/>
    <w:rsid w:val="00EB0626"/>
    <w:pPr>
      <w:widowControl w:val="0"/>
      <w:autoSpaceDE w:val="0"/>
      <w:autoSpaceDN w:val="0"/>
      <w:adjustRightInd w:val="0"/>
      <w:spacing w:after="0" w:line="317" w:lineRule="exact"/>
      <w:ind w:hanging="1853"/>
    </w:pPr>
    <w:rPr>
      <w:rFonts w:ascii="Times New Roman" w:eastAsia="Times New Roman" w:hAnsi="Times New Roman"/>
      <w:sz w:val="24"/>
      <w:szCs w:val="24"/>
      <w:lang w:eastAsia="ru-RU"/>
    </w:rPr>
  </w:style>
  <w:style w:type="paragraph" w:customStyle="1" w:styleId="Style45">
    <w:name w:val="Style45"/>
    <w:basedOn w:val="Normal"/>
    <w:uiPriority w:val="99"/>
    <w:rsid w:val="00EB0626"/>
    <w:pPr>
      <w:widowControl w:val="0"/>
      <w:autoSpaceDE w:val="0"/>
      <w:autoSpaceDN w:val="0"/>
      <w:adjustRightInd w:val="0"/>
      <w:spacing w:after="0" w:line="317" w:lineRule="exact"/>
      <w:ind w:firstLine="1229"/>
      <w:jc w:val="both"/>
    </w:pPr>
    <w:rPr>
      <w:rFonts w:ascii="Times New Roman" w:eastAsia="Times New Roman" w:hAnsi="Times New Roman"/>
      <w:sz w:val="24"/>
      <w:szCs w:val="24"/>
      <w:lang w:eastAsia="ru-RU"/>
    </w:rPr>
  </w:style>
  <w:style w:type="paragraph" w:customStyle="1" w:styleId="Style90">
    <w:name w:val="Style90"/>
    <w:basedOn w:val="Normal"/>
    <w:uiPriority w:val="99"/>
    <w:rsid w:val="00852F75"/>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paragraph" w:customStyle="1" w:styleId="Style93">
    <w:name w:val="Style93"/>
    <w:basedOn w:val="Normal"/>
    <w:uiPriority w:val="99"/>
    <w:rsid w:val="00852F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6">
    <w:name w:val="Font Style136"/>
    <w:basedOn w:val="DefaultParagraphFont"/>
    <w:uiPriority w:val="99"/>
    <w:rsid w:val="00852F75"/>
    <w:rPr>
      <w:rFonts w:ascii="Times New Roman" w:hAnsi="Times New Roman" w:cs="Times New Roman"/>
      <w:sz w:val="18"/>
      <w:szCs w:val="18"/>
    </w:rPr>
  </w:style>
  <w:style w:type="paragraph" w:customStyle="1" w:styleId="Style24">
    <w:name w:val="Style24"/>
    <w:basedOn w:val="Normal"/>
    <w:uiPriority w:val="99"/>
    <w:rsid w:val="00852F7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19">
    <w:name w:val="Font Style119"/>
    <w:basedOn w:val="DefaultParagraphFont"/>
    <w:uiPriority w:val="99"/>
    <w:rsid w:val="00852F75"/>
    <w:rPr>
      <w:rFonts w:ascii="Times New Roman" w:hAnsi="Times New Roman" w:cs="Times New Roman"/>
      <w:b/>
      <w:bCs/>
      <w:spacing w:val="-10"/>
      <w:sz w:val="16"/>
      <w:szCs w:val="16"/>
    </w:rPr>
  </w:style>
  <w:style w:type="paragraph" w:styleId="BalloonText">
    <w:name w:val="Balloon Text"/>
    <w:basedOn w:val="Normal"/>
    <w:link w:val="BalloonTextChar"/>
    <w:uiPriority w:val="99"/>
    <w:semiHidden/>
    <w:rsid w:val="0085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75"/>
    <w:rPr>
      <w:rFonts w:ascii="Tahoma" w:hAnsi="Tahoma" w:cs="Tahoma"/>
      <w:sz w:val="16"/>
      <w:szCs w:val="16"/>
    </w:rPr>
  </w:style>
  <w:style w:type="character" w:customStyle="1" w:styleId="FontStyle123">
    <w:name w:val="Font Style123"/>
    <w:basedOn w:val="DefaultParagraphFont"/>
    <w:uiPriority w:val="99"/>
    <w:rsid w:val="00852F75"/>
    <w:rPr>
      <w:rFonts w:ascii="Tahoma" w:hAnsi="Tahoma" w:cs="Tahoma"/>
      <w:b/>
      <w:bCs/>
      <w:sz w:val="20"/>
      <w:szCs w:val="20"/>
    </w:rPr>
  </w:style>
  <w:style w:type="paragraph" w:customStyle="1" w:styleId="Style63">
    <w:name w:val="Style63"/>
    <w:basedOn w:val="Normal"/>
    <w:uiPriority w:val="99"/>
    <w:rsid w:val="00852F75"/>
    <w:pPr>
      <w:widowControl w:val="0"/>
      <w:autoSpaceDE w:val="0"/>
      <w:autoSpaceDN w:val="0"/>
      <w:adjustRightInd w:val="0"/>
      <w:spacing w:after="0" w:line="192" w:lineRule="exact"/>
      <w:jc w:val="right"/>
    </w:pPr>
    <w:rPr>
      <w:rFonts w:ascii="Times New Roman" w:eastAsia="Times New Roman" w:hAnsi="Times New Roman"/>
      <w:sz w:val="24"/>
      <w:szCs w:val="24"/>
      <w:lang w:eastAsia="ru-RU"/>
    </w:rPr>
  </w:style>
  <w:style w:type="paragraph" w:customStyle="1" w:styleId="Style80">
    <w:name w:val="Style80"/>
    <w:basedOn w:val="Normal"/>
    <w:uiPriority w:val="99"/>
    <w:rsid w:val="00852F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5">
    <w:name w:val="Style105"/>
    <w:basedOn w:val="Normal"/>
    <w:uiPriority w:val="99"/>
    <w:rsid w:val="00852F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1">
    <w:name w:val="Font Style121"/>
    <w:basedOn w:val="DefaultParagraphFont"/>
    <w:uiPriority w:val="99"/>
    <w:rsid w:val="00852F75"/>
    <w:rPr>
      <w:rFonts w:ascii="Times New Roman" w:hAnsi="Times New Roman" w:cs="Times New Roman"/>
      <w:b/>
      <w:bCs/>
      <w:sz w:val="16"/>
      <w:szCs w:val="16"/>
    </w:rPr>
  </w:style>
  <w:style w:type="character" w:customStyle="1" w:styleId="FontStyle154">
    <w:name w:val="Font Style154"/>
    <w:basedOn w:val="DefaultParagraphFont"/>
    <w:uiPriority w:val="99"/>
    <w:rsid w:val="00852F75"/>
    <w:rPr>
      <w:rFonts w:ascii="Times New Roman" w:hAnsi="Times New Roman" w:cs="Times New Roman"/>
      <w:i/>
      <w:iCs/>
      <w:sz w:val="18"/>
      <w:szCs w:val="18"/>
    </w:rPr>
  </w:style>
  <w:style w:type="paragraph" w:customStyle="1" w:styleId="Style36">
    <w:name w:val="Style36"/>
    <w:basedOn w:val="Normal"/>
    <w:uiPriority w:val="99"/>
    <w:rsid w:val="00852F7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49">
    <w:name w:val="Style49"/>
    <w:basedOn w:val="Normal"/>
    <w:uiPriority w:val="99"/>
    <w:rsid w:val="00852F75"/>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character" w:customStyle="1" w:styleId="FontStyle118">
    <w:name w:val="Font Style118"/>
    <w:basedOn w:val="DefaultParagraphFont"/>
    <w:uiPriority w:val="99"/>
    <w:rsid w:val="00852F75"/>
    <w:rPr>
      <w:rFonts w:ascii="Times New Roman" w:hAnsi="Times New Roman" w:cs="Times New Roman"/>
      <w:b/>
      <w:bCs/>
      <w:sz w:val="12"/>
      <w:szCs w:val="12"/>
    </w:rPr>
  </w:style>
  <w:style w:type="paragraph" w:customStyle="1" w:styleId="Style22">
    <w:name w:val="Style22"/>
    <w:basedOn w:val="Normal"/>
    <w:uiPriority w:val="99"/>
    <w:rsid w:val="00852F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2">
    <w:name w:val="Font Style122"/>
    <w:basedOn w:val="DefaultParagraphFont"/>
    <w:uiPriority w:val="99"/>
    <w:rsid w:val="00852F75"/>
    <w:rPr>
      <w:rFonts w:ascii="Times New Roman" w:hAnsi="Times New Roman" w:cs="Times New Roman"/>
      <w:b/>
      <w:bCs/>
      <w:sz w:val="16"/>
      <w:szCs w:val="16"/>
    </w:rPr>
  </w:style>
  <w:style w:type="paragraph" w:customStyle="1" w:styleId="Style29">
    <w:name w:val="Style29"/>
    <w:basedOn w:val="Normal"/>
    <w:uiPriority w:val="99"/>
    <w:rsid w:val="00852F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Normal"/>
    <w:uiPriority w:val="99"/>
    <w:rsid w:val="00852F75"/>
    <w:pPr>
      <w:widowControl w:val="0"/>
      <w:autoSpaceDE w:val="0"/>
      <w:autoSpaceDN w:val="0"/>
      <w:adjustRightInd w:val="0"/>
      <w:spacing w:after="0" w:line="182" w:lineRule="exact"/>
      <w:jc w:val="center"/>
    </w:pPr>
    <w:rPr>
      <w:rFonts w:ascii="Times New Roman" w:eastAsia="Times New Roman" w:hAnsi="Times New Roman"/>
      <w:sz w:val="24"/>
      <w:szCs w:val="24"/>
      <w:lang w:eastAsia="ru-RU"/>
    </w:rPr>
  </w:style>
  <w:style w:type="character" w:customStyle="1" w:styleId="FontStyle124">
    <w:name w:val="Font Style124"/>
    <w:basedOn w:val="DefaultParagraphFont"/>
    <w:uiPriority w:val="99"/>
    <w:rsid w:val="00852F75"/>
    <w:rPr>
      <w:rFonts w:ascii="Times New Roman" w:hAnsi="Times New Roman" w:cs="Times New Roman"/>
      <w:i/>
      <w:iCs/>
      <w:sz w:val="24"/>
      <w:szCs w:val="24"/>
    </w:rPr>
  </w:style>
  <w:style w:type="character" w:customStyle="1" w:styleId="FontStyle126">
    <w:name w:val="Font Style126"/>
    <w:basedOn w:val="DefaultParagraphFont"/>
    <w:uiPriority w:val="99"/>
    <w:rsid w:val="00852F75"/>
    <w:rPr>
      <w:rFonts w:ascii="Times New Roman" w:hAnsi="Times New Roman" w:cs="Times New Roman"/>
      <w:i/>
      <w:iCs/>
      <w:sz w:val="24"/>
      <w:szCs w:val="24"/>
    </w:rPr>
  </w:style>
  <w:style w:type="paragraph" w:customStyle="1" w:styleId="Style89">
    <w:name w:val="Style89"/>
    <w:basedOn w:val="Normal"/>
    <w:uiPriority w:val="99"/>
    <w:rsid w:val="00852F75"/>
    <w:pPr>
      <w:widowControl w:val="0"/>
      <w:autoSpaceDE w:val="0"/>
      <w:autoSpaceDN w:val="0"/>
      <w:adjustRightInd w:val="0"/>
      <w:spacing w:after="0" w:line="336" w:lineRule="exact"/>
      <w:ind w:firstLine="355"/>
      <w:jc w:val="both"/>
    </w:pPr>
    <w:rPr>
      <w:rFonts w:ascii="Times New Roman" w:eastAsia="Times New Roman" w:hAnsi="Times New Roman"/>
      <w:sz w:val="24"/>
      <w:szCs w:val="24"/>
      <w:lang w:eastAsia="ru-RU"/>
    </w:rPr>
  </w:style>
  <w:style w:type="paragraph" w:customStyle="1" w:styleId="Style92">
    <w:name w:val="Style92"/>
    <w:basedOn w:val="Normal"/>
    <w:uiPriority w:val="99"/>
    <w:rsid w:val="00852F75"/>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95">
    <w:name w:val="Style95"/>
    <w:basedOn w:val="Normal"/>
    <w:uiPriority w:val="99"/>
    <w:rsid w:val="00852F75"/>
    <w:pPr>
      <w:widowControl w:val="0"/>
      <w:autoSpaceDE w:val="0"/>
      <w:autoSpaceDN w:val="0"/>
      <w:adjustRightInd w:val="0"/>
      <w:spacing w:after="0" w:line="317" w:lineRule="exact"/>
      <w:ind w:firstLine="365"/>
    </w:pPr>
    <w:rPr>
      <w:rFonts w:ascii="Times New Roman" w:eastAsia="Times New Roman" w:hAnsi="Times New Roman"/>
      <w:sz w:val="24"/>
      <w:szCs w:val="24"/>
      <w:lang w:eastAsia="ru-RU"/>
    </w:rPr>
  </w:style>
  <w:style w:type="character" w:customStyle="1" w:styleId="FontStyle144">
    <w:name w:val="Font Style144"/>
    <w:basedOn w:val="DefaultParagraphFont"/>
    <w:uiPriority w:val="99"/>
    <w:rsid w:val="00FB5F4F"/>
    <w:rPr>
      <w:rFonts w:ascii="Times New Roman" w:hAnsi="Times New Roman" w:cs="Times New Roman"/>
      <w:sz w:val="18"/>
      <w:szCs w:val="18"/>
    </w:rPr>
  </w:style>
  <w:style w:type="character" w:customStyle="1" w:styleId="FontStyle127">
    <w:name w:val="Font Style127"/>
    <w:basedOn w:val="DefaultParagraphFont"/>
    <w:uiPriority w:val="99"/>
    <w:rsid w:val="00FB5F4F"/>
    <w:rPr>
      <w:rFonts w:ascii="Times New Roman" w:hAnsi="Times New Roman" w:cs="Times New Roman"/>
      <w:smallCaps/>
      <w:sz w:val="24"/>
      <w:szCs w:val="24"/>
    </w:rPr>
  </w:style>
  <w:style w:type="paragraph" w:customStyle="1" w:styleId="Style30">
    <w:name w:val="Style30"/>
    <w:basedOn w:val="Normal"/>
    <w:uiPriority w:val="99"/>
    <w:rsid w:val="00FB5F4F"/>
    <w:pPr>
      <w:widowControl w:val="0"/>
      <w:autoSpaceDE w:val="0"/>
      <w:autoSpaceDN w:val="0"/>
      <w:adjustRightInd w:val="0"/>
      <w:spacing w:after="0" w:line="322" w:lineRule="exact"/>
      <w:ind w:firstLine="144"/>
    </w:pPr>
    <w:rPr>
      <w:rFonts w:ascii="Times New Roman" w:eastAsia="Times New Roman" w:hAnsi="Times New Roman"/>
      <w:sz w:val="24"/>
      <w:szCs w:val="24"/>
      <w:lang w:eastAsia="ru-RU"/>
    </w:rPr>
  </w:style>
  <w:style w:type="paragraph" w:customStyle="1" w:styleId="Style73">
    <w:name w:val="Style73"/>
    <w:basedOn w:val="Normal"/>
    <w:uiPriority w:val="99"/>
    <w:rsid w:val="00FB5F4F"/>
    <w:pPr>
      <w:widowControl w:val="0"/>
      <w:autoSpaceDE w:val="0"/>
      <w:autoSpaceDN w:val="0"/>
      <w:adjustRightInd w:val="0"/>
      <w:spacing w:after="0" w:line="317" w:lineRule="exact"/>
      <w:ind w:hanging="2083"/>
    </w:pPr>
    <w:rPr>
      <w:rFonts w:ascii="Times New Roman" w:eastAsia="Times New Roman" w:hAnsi="Times New Roman"/>
      <w:sz w:val="24"/>
      <w:szCs w:val="24"/>
      <w:lang w:eastAsia="ru-RU"/>
    </w:rPr>
  </w:style>
  <w:style w:type="paragraph" w:customStyle="1" w:styleId="Style12">
    <w:name w:val="Style12"/>
    <w:basedOn w:val="Normal"/>
    <w:uiPriority w:val="99"/>
    <w:rsid w:val="00FB5F4F"/>
    <w:pPr>
      <w:widowControl w:val="0"/>
      <w:autoSpaceDE w:val="0"/>
      <w:autoSpaceDN w:val="0"/>
      <w:adjustRightInd w:val="0"/>
      <w:spacing w:after="0" w:line="317" w:lineRule="exact"/>
      <w:ind w:hanging="1344"/>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semiHidden/>
    <w:rsid w:val="002951B9"/>
    <w:pPr>
      <w:spacing w:after="0" w:line="240" w:lineRule="auto"/>
      <w:ind w:firstLine="720"/>
      <w:jc w:val="both"/>
    </w:pPr>
    <w:rPr>
      <w:rFonts w:ascii="Times New Roman" w:eastAsia="Times New Roman" w:hAnsi="Times New Roman"/>
      <w:sz w:val="28"/>
      <w:szCs w:val="24"/>
      <w:lang w:eastAsia="ru-RU"/>
    </w:rPr>
  </w:style>
  <w:style w:type="character" w:customStyle="1" w:styleId="BodyTextIndent2Char">
    <w:name w:val="Body Text Indent 2 Char"/>
    <w:basedOn w:val="DefaultParagraphFont"/>
    <w:link w:val="BodyTextIndent2"/>
    <w:uiPriority w:val="99"/>
    <w:semiHidden/>
    <w:locked/>
    <w:rsid w:val="002951B9"/>
    <w:rPr>
      <w:rFonts w:ascii="Times New Roman" w:hAnsi="Times New Roman" w:cs="Times New Roman"/>
      <w:sz w:val="24"/>
      <w:szCs w:val="24"/>
      <w:lang w:eastAsia="ru-RU"/>
    </w:rPr>
  </w:style>
  <w:style w:type="character" w:styleId="Hyperlink">
    <w:name w:val="Hyperlink"/>
    <w:basedOn w:val="DefaultParagraphFont"/>
    <w:uiPriority w:val="99"/>
    <w:rsid w:val="00DD6A52"/>
    <w:rPr>
      <w:rFonts w:cs="Times New Roman"/>
      <w:color w:val="0000FF"/>
      <w:u w:val="single"/>
    </w:rPr>
  </w:style>
  <w:style w:type="paragraph" w:customStyle="1" w:styleId="formattext">
    <w:name w:val="formattext"/>
    <w:basedOn w:val="Normal"/>
    <w:uiPriority w:val="99"/>
    <w:rsid w:val="00EF6F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0">
    <w:name w:val="Style100"/>
    <w:basedOn w:val="Normal"/>
    <w:uiPriority w:val="99"/>
    <w:rsid w:val="001C363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8">
    <w:name w:val="Font Style138"/>
    <w:basedOn w:val="DefaultParagraphFont"/>
    <w:uiPriority w:val="99"/>
    <w:rsid w:val="001C363B"/>
    <w:rPr>
      <w:rFonts w:ascii="Times New Roman" w:hAnsi="Times New Roman" w:cs="Times New Roman"/>
      <w:b/>
      <w:bCs/>
      <w:sz w:val="18"/>
      <w:szCs w:val="18"/>
    </w:rPr>
  </w:style>
  <w:style w:type="paragraph" w:customStyle="1" w:styleId="Style27">
    <w:name w:val="Style27"/>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3">
    <w:name w:val="Style103"/>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Normal"/>
    <w:uiPriority w:val="99"/>
    <w:rsid w:val="001C363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130">
    <w:name w:val="Font Style130"/>
    <w:basedOn w:val="DefaultParagraphFont"/>
    <w:uiPriority w:val="99"/>
    <w:rsid w:val="001C363B"/>
    <w:rPr>
      <w:rFonts w:ascii="Times New Roman" w:hAnsi="Times New Roman" w:cs="Times New Roman"/>
      <w:b/>
      <w:bCs/>
      <w:sz w:val="14"/>
      <w:szCs w:val="14"/>
    </w:rPr>
  </w:style>
  <w:style w:type="character" w:customStyle="1" w:styleId="FontStyle131">
    <w:name w:val="Font Style131"/>
    <w:basedOn w:val="DefaultParagraphFont"/>
    <w:uiPriority w:val="99"/>
    <w:rsid w:val="001C363B"/>
    <w:rPr>
      <w:rFonts w:ascii="Bookman Old Style" w:hAnsi="Bookman Old Style" w:cs="Bookman Old Style"/>
      <w:b/>
      <w:bCs/>
      <w:sz w:val="12"/>
      <w:szCs w:val="12"/>
    </w:rPr>
  </w:style>
  <w:style w:type="character" w:customStyle="1" w:styleId="FontStyle132">
    <w:name w:val="Font Style132"/>
    <w:basedOn w:val="DefaultParagraphFont"/>
    <w:uiPriority w:val="99"/>
    <w:rsid w:val="001C363B"/>
    <w:rPr>
      <w:rFonts w:ascii="Palatino Linotype" w:hAnsi="Palatino Linotype" w:cs="Palatino Linotype"/>
      <w:b/>
      <w:bCs/>
      <w:sz w:val="18"/>
      <w:szCs w:val="18"/>
    </w:rPr>
  </w:style>
  <w:style w:type="character" w:customStyle="1" w:styleId="FontStyle133">
    <w:name w:val="Font Style133"/>
    <w:basedOn w:val="DefaultParagraphFont"/>
    <w:uiPriority w:val="99"/>
    <w:rsid w:val="001C363B"/>
    <w:rPr>
      <w:rFonts w:ascii="Times New Roman" w:hAnsi="Times New Roman" w:cs="Times New Roman"/>
      <w:b/>
      <w:bCs/>
      <w:sz w:val="16"/>
      <w:szCs w:val="16"/>
    </w:rPr>
  </w:style>
  <w:style w:type="character" w:customStyle="1" w:styleId="FontStyle143">
    <w:name w:val="Font Style143"/>
    <w:basedOn w:val="DefaultParagraphFont"/>
    <w:uiPriority w:val="99"/>
    <w:rsid w:val="001C363B"/>
    <w:rPr>
      <w:rFonts w:ascii="Times New Roman" w:hAnsi="Times New Roman" w:cs="Times New Roman"/>
      <w:sz w:val="12"/>
      <w:szCs w:val="12"/>
    </w:rPr>
  </w:style>
  <w:style w:type="paragraph" w:customStyle="1" w:styleId="Style46">
    <w:name w:val="Style46"/>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4">
    <w:name w:val="Font Style134"/>
    <w:basedOn w:val="DefaultParagraphFont"/>
    <w:uiPriority w:val="99"/>
    <w:rsid w:val="001C363B"/>
    <w:rPr>
      <w:rFonts w:ascii="Sylfaen" w:hAnsi="Sylfaen" w:cs="Sylfaen"/>
      <w:b/>
      <w:bCs/>
      <w:sz w:val="16"/>
      <w:szCs w:val="16"/>
    </w:rPr>
  </w:style>
  <w:style w:type="character" w:customStyle="1" w:styleId="FontStyle135">
    <w:name w:val="Font Style135"/>
    <w:basedOn w:val="DefaultParagraphFont"/>
    <w:uiPriority w:val="99"/>
    <w:rsid w:val="001C363B"/>
    <w:rPr>
      <w:rFonts w:ascii="Times New Roman" w:hAnsi="Times New Roman" w:cs="Times New Roman"/>
      <w:b/>
      <w:bCs/>
      <w:sz w:val="18"/>
      <w:szCs w:val="18"/>
    </w:rPr>
  </w:style>
  <w:style w:type="paragraph" w:customStyle="1" w:styleId="Style76">
    <w:name w:val="Style76"/>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7">
    <w:name w:val="Font Style137"/>
    <w:basedOn w:val="DefaultParagraphFont"/>
    <w:uiPriority w:val="99"/>
    <w:rsid w:val="001C363B"/>
    <w:rPr>
      <w:rFonts w:ascii="Sylfaen" w:hAnsi="Sylfaen" w:cs="Sylfaen"/>
      <w:b/>
      <w:bCs/>
      <w:sz w:val="16"/>
      <w:szCs w:val="16"/>
    </w:rPr>
  </w:style>
  <w:style w:type="character" w:customStyle="1" w:styleId="FontStyle139">
    <w:name w:val="Font Style139"/>
    <w:basedOn w:val="DefaultParagraphFont"/>
    <w:uiPriority w:val="99"/>
    <w:rsid w:val="001C363B"/>
    <w:rPr>
      <w:rFonts w:ascii="Palatino Linotype" w:hAnsi="Palatino Linotype" w:cs="Palatino Linotype"/>
      <w:b/>
      <w:bCs/>
      <w:sz w:val="18"/>
      <w:szCs w:val="18"/>
    </w:rPr>
  </w:style>
  <w:style w:type="character" w:customStyle="1" w:styleId="FontStyle140">
    <w:name w:val="Font Style140"/>
    <w:basedOn w:val="DefaultParagraphFont"/>
    <w:uiPriority w:val="99"/>
    <w:rsid w:val="001C363B"/>
    <w:rPr>
      <w:rFonts w:ascii="Sylfaen" w:hAnsi="Sylfaen" w:cs="Sylfaen"/>
      <w:b/>
      <w:bCs/>
      <w:sz w:val="18"/>
      <w:szCs w:val="18"/>
    </w:rPr>
  </w:style>
  <w:style w:type="paragraph" w:customStyle="1" w:styleId="Style88">
    <w:name w:val="Style88"/>
    <w:basedOn w:val="Normal"/>
    <w:uiPriority w:val="99"/>
    <w:rsid w:val="001C363B"/>
    <w:pPr>
      <w:widowControl w:val="0"/>
      <w:autoSpaceDE w:val="0"/>
      <w:autoSpaceDN w:val="0"/>
      <w:adjustRightInd w:val="0"/>
      <w:spacing w:after="0" w:line="226" w:lineRule="exact"/>
      <w:ind w:firstLine="250"/>
      <w:jc w:val="both"/>
    </w:pPr>
    <w:rPr>
      <w:rFonts w:ascii="Times New Roman" w:eastAsia="Times New Roman" w:hAnsi="Times New Roman"/>
      <w:sz w:val="24"/>
      <w:szCs w:val="24"/>
      <w:lang w:eastAsia="ru-RU"/>
    </w:rPr>
  </w:style>
  <w:style w:type="paragraph" w:customStyle="1" w:styleId="Style33">
    <w:name w:val="Style33"/>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Normal"/>
    <w:uiPriority w:val="99"/>
    <w:rsid w:val="001C363B"/>
    <w:pPr>
      <w:widowControl w:val="0"/>
      <w:autoSpaceDE w:val="0"/>
      <w:autoSpaceDN w:val="0"/>
      <w:adjustRightInd w:val="0"/>
      <w:spacing w:after="0" w:line="226" w:lineRule="exact"/>
      <w:ind w:firstLine="144"/>
      <w:jc w:val="both"/>
    </w:pPr>
    <w:rPr>
      <w:rFonts w:ascii="Times New Roman" w:eastAsia="Times New Roman" w:hAnsi="Times New Roman"/>
      <w:sz w:val="24"/>
      <w:szCs w:val="24"/>
      <w:lang w:eastAsia="ru-RU"/>
    </w:rPr>
  </w:style>
  <w:style w:type="paragraph" w:customStyle="1" w:styleId="Style66">
    <w:name w:val="Style66"/>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1">
    <w:name w:val="Style81"/>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1">
    <w:name w:val="Font Style141"/>
    <w:basedOn w:val="DefaultParagraphFont"/>
    <w:uiPriority w:val="99"/>
    <w:rsid w:val="001C363B"/>
    <w:rPr>
      <w:rFonts w:ascii="Sylfaen" w:hAnsi="Sylfaen" w:cs="Sylfaen"/>
      <w:b/>
      <w:bCs/>
      <w:sz w:val="16"/>
      <w:szCs w:val="16"/>
    </w:rPr>
  </w:style>
  <w:style w:type="character" w:customStyle="1" w:styleId="FontStyle142">
    <w:name w:val="Font Style142"/>
    <w:basedOn w:val="DefaultParagraphFont"/>
    <w:uiPriority w:val="99"/>
    <w:rsid w:val="001C363B"/>
    <w:rPr>
      <w:rFonts w:ascii="Times New Roman" w:hAnsi="Times New Roman" w:cs="Times New Roman"/>
      <w:b/>
      <w:bCs/>
      <w:sz w:val="10"/>
      <w:szCs w:val="10"/>
    </w:rPr>
  </w:style>
  <w:style w:type="paragraph" w:customStyle="1" w:styleId="Style20">
    <w:name w:val="Style20"/>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9">
    <w:name w:val="Style59"/>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5">
    <w:name w:val="Font Style145"/>
    <w:basedOn w:val="DefaultParagraphFont"/>
    <w:uiPriority w:val="99"/>
    <w:rsid w:val="001C363B"/>
    <w:rPr>
      <w:rFonts w:ascii="Sylfaen" w:hAnsi="Sylfaen" w:cs="Sylfaen"/>
      <w:b/>
      <w:bCs/>
      <w:sz w:val="16"/>
      <w:szCs w:val="16"/>
    </w:rPr>
  </w:style>
  <w:style w:type="character" w:customStyle="1" w:styleId="FontStyle146">
    <w:name w:val="Font Style146"/>
    <w:basedOn w:val="DefaultParagraphFont"/>
    <w:uiPriority w:val="99"/>
    <w:rsid w:val="001C363B"/>
    <w:rPr>
      <w:rFonts w:ascii="Cambria" w:hAnsi="Cambria" w:cs="Cambria"/>
      <w:b/>
      <w:bCs/>
      <w:sz w:val="8"/>
      <w:szCs w:val="8"/>
    </w:rPr>
  </w:style>
  <w:style w:type="character" w:customStyle="1" w:styleId="FontStyle147">
    <w:name w:val="Font Style147"/>
    <w:basedOn w:val="DefaultParagraphFont"/>
    <w:uiPriority w:val="99"/>
    <w:rsid w:val="001C363B"/>
    <w:rPr>
      <w:rFonts w:ascii="Times New Roman" w:hAnsi="Times New Roman" w:cs="Times New Roman"/>
      <w:b/>
      <w:bCs/>
      <w:sz w:val="12"/>
      <w:szCs w:val="12"/>
    </w:rPr>
  </w:style>
  <w:style w:type="character" w:customStyle="1" w:styleId="FontStyle148">
    <w:name w:val="Font Style148"/>
    <w:basedOn w:val="DefaultParagraphFont"/>
    <w:uiPriority w:val="99"/>
    <w:rsid w:val="001C363B"/>
    <w:rPr>
      <w:rFonts w:ascii="Times New Roman" w:hAnsi="Times New Roman" w:cs="Times New Roman"/>
      <w:b/>
      <w:bCs/>
      <w:i/>
      <w:iCs/>
      <w:sz w:val="10"/>
      <w:szCs w:val="10"/>
    </w:rPr>
  </w:style>
  <w:style w:type="paragraph" w:customStyle="1" w:styleId="Style37">
    <w:name w:val="Style37"/>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Normal"/>
    <w:uiPriority w:val="99"/>
    <w:rsid w:val="001C363B"/>
    <w:pPr>
      <w:widowControl w:val="0"/>
      <w:autoSpaceDE w:val="0"/>
      <w:autoSpaceDN w:val="0"/>
      <w:adjustRightInd w:val="0"/>
      <w:spacing w:after="0" w:line="182" w:lineRule="exact"/>
      <w:ind w:firstLine="566"/>
    </w:pPr>
    <w:rPr>
      <w:rFonts w:ascii="Times New Roman" w:eastAsia="Times New Roman" w:hAnsi="Times New Roman"/>
      <w:sz w:val="24"/>
      <w:szCs w:val="24"/>
      <w:lang w:eastAsia="ru-RU"/>
    </w:rPr>
  </w:style>
  <w:style w:type="paragraph" w:customStyle="1" w:styleId="Style94">
    <w:name w:val="Style94"/>
    <w:basedOn w:val="Normal"/>
    <w:uiPriority w:val="99"/>
    <w:rsid w:val="001C363B"/>
    <w:pPr>
      <w:widowControl w:val="0"/>
      <w:autoSpaceDE w:val="0"/>
      <w:autoSpaceDN w:val="0"/>
      <w:adjustRightInd w:val="0"/>
      <w:spacing w:after="0" w:line="192" w:lineRule="exact"/>
      <w:ind w:hanging="509"/>
    </w:pPr>
    <w:rPr>
      <w:rFonts w:ascii="Times New Roman" w:eastAsia="Times New Roman" w:hAnsi="Times New Roman"/>
      <w:sz w:val="24"/>
      <w:szCs w:val="24"/>
      <w:lang w:eastAsia="ru-RU"/>
    </w:rPr>
  </w:style>
  <w:style w:type="character" w:customStyle="1" w:styleId="FontStyle149">
    <w:name w:val="Font Style149"/>
    <w:basedOn w:val="DefaultParagraphFont"/>
    <w:uiPriority w:val="99"/>
    <w:rsid w:val="001C363B"/>
    <w:rPr>
      <w:rFonts w:ascii="Times New Roman" w:hAnsi="Times New Roman" w:cs="Times New Roman"/>
      <w:sz w:val="12"/>
      <w:szCs w:val="12"/>
    </w:rPr>
  </w:style>
  <w:style w:type="paragraph" w:customStyle="1" w:styleId="Style41">
    <w:name w:val="Style41"/>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8">
    <w:name w:val="Style78"/>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0">
    <w:name w:val="Font Style150"/>
    <w:basedOn w:val="DefaultParagraphFont"/>
    <w:uiPriority w:val="99"/>
    <w:rsid w:val="001C363B"/>
    <w:rPr>
      <w:rFonts w:ascii="Times New Roman" w:hAnsi="Times New Roman" w:cs="Times New Roman"/>
      <w:b/>
      <w:bCs/>
      <w:sz w:val="16"/>
      <w:szCs w:val="16"/>
    </w:rPr>
  </w:style>
  <w:style w:type="character" w:customStyle="1" w:styleId="FontStyle151">
    <w:name w:val="Font Style151"/>
    <w:basedOn w:val="DefaultParagraphFont"/>
    <w:uiPriority w:val="99"/>
    <w:rsid w:val="001C363B"/>
    <w:rPr>
      <w:rFonts w:ascii="Times New Roman" w:hAnsi="Times New Roman" w:cs="Times New Roman"/>
      <w:b/>
      <w:bCs/>
      <w:w w:val="40"/>
      <w:sz w:val="10"/>
      <w:szCs w:val="10"/>
    </w:rPr>
  </w:style>
  <w:style w:type="paragraph" w:customStyle="1" w:styleId="Style38">
    <w:name w:val="Style38"/>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2">
    <w:name w:val="Font Style152"/>
    <w:basedOn w:val="DefaultParagraphFont"/>
    <w:uiPriority w:val="99"/>
    <w:rsid w:val="001C363B"/>
    <w:rPr>
      <w:rFonts w:ascii="Sylfaen" w:hAnsi="Sylfaen" w:cs="Sylfaen"/>
      <w:b/>
      <w:bCs/>
      <w:sz w:val="16"/>
      <w:szCs w:val="16"/>
    </w:rPr>
  </w:style>
  <w:style w:type="paragraph" w:customStyle="1" w:styleId="Style31">
    <w:name w:val="Style31"/>
    <w:basedOn w:val="Normal"/>
    <w:uiPriority w:val="99"/>
    <w:rsid w:val="001C363B"/>
    <w:pPr>
      <w:widowControl w:val="0"/>
      <w:autoSpaceDE w:val="0"/>
      <w:autoSpaceDN w:val="0"/>
      <w:adjustRightInd w:val="0"/>
      <w:spacing w:after="0" w:line="221" w:lineRule="exact"/>
      <w:ind w:firstLine="403"/>
    </w:pPr>
    <w:rPr>
      <w:rFonts w:ascii="Times New Roman" w:eastAsia="Times New Roman" w:hAnsi="Times New Roman"/>
      <w:sz w:val="24"/>
      <w:szCs w:val="24"/>
      <w:lang w:eastAsia="ru-RU"/>
    </w:rPr>
  </w:style>
  <w:style w:type="paragraph" w:customStyle="1" w:styleId="Style50">
    <w:name w:val="Style50"/>
    <w:basedOn w:val="Normal"/>
    <w:uiPriority w:val="99"/>
    <w:rsid w:val="001C363B"/>
    <w:pPr>
      <w:widowControl w:val="0"/>
      <w:autoSpaceDE w:val="0"/>
      <w:autoSpaceDN w:val="0"/>
      <w:adjustRightInd w:val="0"/>
      <w:spacing w:after="0" w:line="230" w:lineRule="exact"/>
      <w:ind w:hanging="624"/>
    </w:pPr>
    <w:rPr>
      <w:rFonts w:ascii="Times New Roman" w:eastAsia="Times New Roman" w:hAnsi="Times New Roman"/>
      <w:sz w:val="24"/>
      <w:szCs w:val="24"/>
      <w:lang w:eastAsia="ru-RU"/>
    </w:rPr>
  </w:style>
  <w:style w:type="paragraph" w:customStyle="1" w:styleId="Style91">
    <w:name w:val="Style91"/>
    <w:basedOn w:val="Normal"/>
    <w:uiPriority w:val="99"/>
    <w:rsid w:val="001C363B"/>
    <w:pPr>
      <w:widowControl w:val="0"/>
      <w:autoSpaceDE w:val="0"/>
      <w:autoSpaceDN w:val="0"/>
      <w:adjustRightInd w:val="0"/>
      <w:spacing w:after="0" w:line="230" w:lineRule="exact"/>
      <w:ind w:firstLine="653"/>
    </w:pPr>
    <w:rPr>
      <w:rFonts w:ascii="Times New Roman" w:eastAsia="Times New Roman" w:hAnsi="Times New Roman"/>
      <w:sz w:val="24"/>
      <w:szCs w:val="24"/>
      <w:lang w:eastAsia="ru-RU"/>
    </w:rPr>
  </w:style>
  <w:style w:type="paragraph" w:customStyle="1" w:styleId="Style54">
    <w:name w:val="Style54"/>
    <w:basedOn w:val="Normal"/>
    <w:uiPriority w:val="99"/>
    <w:rsid w:val="001C36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Normal"/>
    <w:uiPriority w:val="99"/>
    <w:rsid w:val="001C363B"/>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74">
    <w:name w:val="Style74"/>
    <w:basedOn w:val="Normal"/>
    <w:uiPriority w:val="99"/>
    <w:rsid w:val="001C363B"/>
    <w:pPr>
      <w:widowControl w:val="0"/>
      <w:autoSpaceDE w:val="0"/>
      <w:autoSpaceDN w:val="0"/>
      <w:adjustRightInd w:val="0"/>
      <w:spacing w:after="0" w:line="205" w:lineRule="exact"/>
    </w:pPr>
    <w:rPr>
      <w:rFonts w:ascii="Times New Roman" w:eastAsia="Times New Roman" w:hAnsi="Times New Roman"/>
      <w:sz w:val="24"/>
      <w:szCs w:val="24"/>
      <w:lang w:eastAsia="ru-RU"/>
    </w:rPr>
  </w:style>
  <w:style w:type="character" w:customStyle="1" w:styleId="FontStyle153">
    <w:name w:val="Font Style153"/>
    <w:basedOn w:val="DefaultParagraphFont"/>
    <w:uiPriority w:val="99"/>
    <w:rsid w:val="001C363B"/>
    <w:rPr>
      <w:rFonts w:ascii="Times New Roman" w:hAnsi="Times New Roman" w:cs="Times New Roman"/>
      <w:b/>
      <w:bCs/>
      <w:i/>
      <w:iCs/>
      <w:sz w:val="18"/>
      <w:szCs w:val="18"/>
    </w:rPr>
  </w:style>
  <w:style w:type="character" w:customStyle="1" w:styleId="FontStyle155">
    <w:name w:val="Font Style155"/>
    <w:basedOn w:val="DefaultParagraphFont"/>
    <w:uiPriority w:val="99"/>
    <w:rsid w:val="001C363B"/>
    <w:rPr>
      <w:rFonts w:ascii="Times New Roman" w:hAnsi="Times New Roman" w:cs="Times New Roman"/>
      <w:b/>
      <w:bCs/>
      <w:i/>
      <w:iCs/>
      <w:sz w:val="16"/>
      <w:szCs w:val="16"/>
    </w:rPr>
  </w:style>
  <w:style w:type="character" w:customStyle="1" w:styleId="FontStyle108">
    <w:name w:val="Font Style108"/>
    <w:basedOn w:val="DefaultParagraphFont"/>
    <w:uiPriority w:val="99"/>
    <w:rsid w:val="001C363B"/>
    <w:rPr>
      <w:rFonts w:ascii="Times New Roman" w:hAnsi="Times New Roman" w:cs="Times New Roman"/>
      <w:b/>
      <w:bCs/>
      <w:sz w:val="28"/>
      <w:szCs w:val="28"/>
    </w:rPr>
  </w:style>
  <w:style w:type="character" w:customStyle="1" w:styleId="FontStyle156">
    <w:name w:val="Font Style156"/>
    <w:basedOn w:val="DefaultParagraphFont"/>
    <w:uiPriority w:val="99"/>
    <w:rsid w:val="001C363B"/>
    <w:rPr>
      <w:rFonts w:ascii="Times New Roman" w:hAnsi="Times New Roman" w:cs="Times New Roman"/>
      <w:i/>
      <w:iCs/>
      <w:spacing w:val="-30"/>
      <w:sz w:val="30"/>
      <w:szCs w:val="30"/>
    </w:rPr>
  </w:style>
  <w:style w:type="paragraph" w:customStyle="1" w:styleId="Style23">
    <w:name w:val="Style23"/>
    <w:basedOn w:val="Normal"/>
    <w:uiPriority w:val="99"/>
    <w:rsid w:val="001C363B"/>
    <w:pPr>
      <w:widowControl w:val="0"/>
      <w:autoSpaceDE w:val="0"/>
      <w:autoSpaceDN w:val="0"/>
      <w:adjustRightInd w:val="0"/>
      <w:spacing w:after="0" w:line="326" w:lineRule="exact"/>
      <w:ind w:firstLine="845"/>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612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1007</TotalTime>
  <Pages>63</Pages>
  <Words>15657</Words>
  <Characters>-32766</Characters>
  <Application>Microsoft Office Outlook</Application>
  <DocSecurity>0</DocSecurity>
  <Lines>0</Lines>
  <Paragraphs>0</Paragraphs>
  <ScaleCrop>false</ScaleCrop>
  <Company>Nemo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User</cp:lastModifiedBy>
  <cp:revision>22</cp:revision>
  <cp:lastPrinted>2014-11-11T12:37:00Z</cp:lastPrinted>
  <dcterms:created xsi:type="dcterms:W3CDTF">2013-11-20T07:20:00Z</dcterms:created>
  <dcterms:modified xsi:type="dcterms:W3CDTF">2014-11-17T06:06:00Z</dcterms:modified>
</cp:coreProperties>
</file>